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DC" w:rsidRPr="009F4C93" w:rsidRDefault="008C4EDC" w:rsidP="008C4EDC">
      <w:pPr>
        <w:jc w:val="center"/>
        <w:rPr>
          <w:b/>
          <w:sz w:val="18"/>
          <w:szCs w:val="18"/>
          <w:u w:val="single"/>
        </w:rPr>
      </w:pPr>
      <w:r w:rsidRPr="009F4C93">
        <w:rPr>
          <w:b/>
          <w:sz w:val="18"/>
          <w:szCs w:val="18"/>
        </w:rPr>
        <w:t xml:space="preserve">УПРАВЛЕНИЕ </w:t>
      </w:r>
      <w:proofErr w:type="gramStart"/>
      <w:r w:rsidRPr="009F4C93">
        <w:rPr>
          <w:b/>
          <w:sz w:val="18"/>
          <w:szCs w:val="18"/>
        </w:rPr>
        <w:t>ФЕДЕРАЛЬНОЙ  СЛУЖБЫ</w:t>
      </w:r>
      <w:proofErr w:type="gramEnd"/>
      <w:r w:rsidRPr="009F4C93">
        <w:rPr>
          <w:b/>
          <w:sz w:val="18"/>
          <w:szCs w:val="18"/>
        </w:rPr>
        <w:t xml:space="preserve"> ГОСУДАРСТВЕННОЙ  РЕГИСТРАЦИИ, </w:t>
      </w:r>
    </w:p>
    <w:p w:rsidR="008C4EDC" w:rsidRPr="009F4C93" w:rsidRDefault="008C4EDC" w:rsidP="008C4EDC">
      <w:pPr>
        <w:jc w:val="center"/>
        <w:rPr>
          <w:b/>
          <w:sz w:val="18"/>
          <w:szCs w:val="18"/>
        </w:rPr>
      </w:pPr>
      <w:r w:rsidRPr="009F4C93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9F4C93">
        <w:rPr>
          <w:b/>
          <w:sz w:val="18"/>
          <w:szCs w:val="18"/>
          <w:u w:val="single"/>
        </w:rPr>
        <w:t>РОСРЕЕСТР)  ПО</w:t>
      </w:r>
      <w:proofErr w:type="gramEnd"/>
      <w:r w:rsidRPr="009F4C93">
        <w:rPr>
          <w:b/>
          <w:sz w:val="18"/>
          <w:szCs w:val="18"/>
          <w:u w:val="single"/>
        </w:rPr>
        <w:t xml:space="preserve"> ЧЕЛЯБИНСКОЙ ОБЛАСТИ </w:t>
      </w:r>
    </w:p>
    <w:p w:rsidR="008C4EDC" w:rsidRPr="009F4C93" w:rsidRDefault="008C4EDC" w:rsidP="008C4ED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111125</wp:posOffset>
            </wp:positionV>
            <wp:extent cx="1658620" cy="8128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C93">
        <w:rPr>
          <w:b/>
          <w:sz w:val="18"/>
          <w:szCs w:val="18"/>
        </w:rPr>
        <w:tab/>
      </w:r>
      <w:r w:rsidR="009F4C93">
        <w:rPr>
          <w:b/>
          <w:sz w:val="18"/>
          <w:szCs w:val="18"/>
        </w:rPr>
        <w:tab/>
      </w:r>
      <w:r w:rsidRPr="009F4C93">
        <w:rPr>
          <w:sz w:val="22"/>
          <w:szCs w:val="22"/>
        </w:rPr>
        <w:t>454048</w:t>
      </w:r>
      <w:r w:rsidRPr="009F4C93">
        <w:rPr>
          <w:b/>
          <w:sz w:val="22"/>
          <w:szCs w:val="22"/>
        </w:rPr>
        <w:t xml:space="preserve"> </w:t>
      </w:r>
      <w:r w:rsidRPr="009F4C93">
        <w:rPr>
          <w:sz w:val="22"/>
          <w:szCs w:val="22"/>
        </w:rPr>
        <w:t>г. Челябинск, ул.Елькина, 85</w:t>
      </w:r>
    </w:p>
    <w:p w:rsidR="009F4C93" w:rsidRPr="009F4C93" w:rsidRDefault="009F4C93" w:rsidP="008C4EDC">
      <w:pPr>
        <w:rPr>
          <w:b/>
          <w:sz w:val="22"/>
          <w:szCs w:val="22"/>
        </w:rPr>
      </w:pPr>
    </w:p>
    <w:p w:rsidR="008C4EDC" w:rsidRDefault="008C4EDC" w:rsidP="008C4EDC">
      <w:pPr>
        <w:rPr>
          <w:sz w:val="18"/>
          <w:szCs w:val="18"/>
        </w:rPr>
      </w:pPr>
    </w:p>
    <w:p w:rsidR="008C4EDC" w:rsidRDefault="008C4EDC" w:rsidP="008C4EDC">
      <w:pPr>
        <w:ind w:left="142"/>
        <w:jc w:val="both"/>
        <w:rPr>
          <w:sz w:val="18"/>
          <w:szCs w:val="18"/>
        </w:rPr>
      </w:pPr>
    </w:p>
    <w:p w:rsidR="008C4EDC" w:rsidRDefault="008C4EDC" w:rsidP="008C4EDC">
      <w:pPr>
        <w:rPr>
          <w:sz w:val="18"/>
          <w:szCs w:val="18"/>
        </w:rPr>
      </w:pPr>
    </w:p>
    <w:p w:rsidR="009F4C93" w:rsidRDefault="009F4C93" w:rsidP="009F4C93">
      <w:pPr>
        <w:rPr>
          <w:sz w:val="18"/>
          <w:szCs w:val="18"/>
        </w:rPr>
      </w:pPr>
    </w:p>
    <w:p w:rsidR="009F4C93" w:rsidRDefault="009F4C93" w:rsidP="009F4C93">
      <w:pPr>
        <w:rPr>
          <w:sz w:val="28"/>
          <w:szCs w:val="28"/>
        </w:rPr>
      </w:pPr>
    </w:p>
    <w:p w:rsidR="008C4EDC" w:rsidRDefault="009F4C93" w:rsidP="009F4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C4EDC">
        <w:rPr>
          <w:sz w:val="28"/>
          <w:szCs w:val="28"/>
        </w:rPr>
        <w:t>В</w:t>
      </w:r>
      <w:r>
        <w:rPr>
          <w:sz w:val="28"/>
          <w:szCs w:val="28"/>
        </w:rPr>
        <w:t xml:space="preserve"> Управлении Росреестра про</w:t>
      </w:r>
      <w:r w:rsidR="008C4EDC">
        <w:rPr>
          <w:sz w:val="28"/>
          <w:szCs w:val="28"/>
        </w:rPr>
        <w:t>анализ</w:t>
      </w:r>
      <w:r>
        <w:rPr>
          <w:sz w:val="28"/>
          <w:szCs w:val="28"/>
        </w:rPr>
        <w:t>ировали</w:t>
      </w:r>
      <w:r w:rsidR="008C4EDC">
        <w:rPr>
          <w:sz w:val="28"/>
          <w:szCs w:val="28"/>
        </w:rPr>
        <w:t xml:space="preserve"> ошиб</w:t>
      </w:r>
      <w:r>
        <w:rPr>
          <w:sz w:val="28"/>
          <w:szCs w:val="28"/>
        </w:rPr>
        <w:t xml:space="preserve">ки кадастровых инженеров </w:t>
      </w:r>
    </w:p>
    <w:p w:rsidR="008C4EDC" w:rsidRDefault="008C4EDC" w:rsidP="008C4EDC">
      <w:pPr>
        <w:jc w:val="both"/>
        <w:rPr>
          <w:b/>
          <w:sz w:val="16"/>
          <w:szCs w:val="16"/>
          <w:highlight w:val="yellow"/>
        </w:rPr>
      </w:pPr>
    </w:p>
    <w:p w:rsidR="008C4EDC" w:rsidRDefault="008C4EDC" w:rsidP="008C4E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</w:t>
      </w:r>
      <w:r w:rsidR="009F4C9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9F4C93">
        <w:rPr>
          <w:b/>
          <w:sz w:val="28"/>
          <w:szCs w:val="28"/>
        </w:rPr>
        <w:t>информирует об</w:t>
      </w:r>
      <w:r>
        <w:rPr>
          <w:b/>
          <w:sz w:val="28"/>
          <w:szCs w:val="28"/>
        </w:rPr>
        <w:t xml:space="preserve"> анализ</w:t>
      </w:r>
      <w:r w:rsidR="009F4C9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ошибок кадастровых инженеров</w:t>
      </w:r>
      <w:r w:rsidR="009F4C93">
        <w:rPr>
          <w:b/>
          <w:sz w:val="28"/>
          <w:szCs w:val="28"/>
        </w:rPr>
        <w:t xml:space="preserve"> и итогах </w:t>
      </w:r>
      <w:r w:rsidR="009F4C93" w:rsidRPr="009F4C93">
        <w:rPr>
          <w:b/>
          <w:sz w:val="28"/>
          <w:szCs w:val="28"/>
        </w:rPr>
        <w:t>работы</w:t>
      </w:r>
      <w:r w:rsidR="009F4C93">
        <w:rPr>
          <w:b/>
          <w:sz w:val="28"/>
          <w:szCs w:val="28"/>
        </w:rPr>
        <w:t xml:space="preserve"> </w:t>
      </w:r>
      <w:r w:rsidR="009F4C93" w:rsidRPr="009F4C93">
        <w:rPr>
          <w:b/>
          <w:sz w:val="28"/>
          <w:szCs w:val="28"/>
        </w:rPr>
        <w:t>по их исправлению</w:t>
      </w:r>
      <w:r>
        <w:rPr>
          <w:b/>
          <w:sz w:val="28"/>
          <w:szCs w:val="28"/>
        </w:rPr>
        <w:t>.</w:t>
      </w:r>
    </w:p>
    <w:p w:rsidR="00582F5F" w:rsidRDefault="008C4EDC" w:rsidP="00582F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Цену ошибкам, допущенным кадастровыми инженерами при подготовке межевых и технических планов, хорошо знают южноуральцы, которым из-за этого приостановили государственный кадастровый учет и (или) регистрацию прав на объекты недвижимости.</w:t>
      </w:r>
      <w:r w:rsidR="00582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том, какие чаще всего </w:t>
      </w:r>
      <w:r w:rsidR="00582F5F">
        <w:rPr>
          <w:sz w:val="28"/>
          <w:szCs w:val="28"/>
        </w:rPr>
        <w:t xml:space="preserve">ошибки </w:t>
      </w:r>
      <w:r>
        <w:rPr>
          <w:sz w:val="28"/>
          <w:szCs w:val="28"/>
        </w:rPr>
        <w:t xml:space="preserve">выявляют регистраторы, рассказала начальник отдела регистрации прав на земельные участки Управления Росреестра по Челябинской области </w:t>
      </w:r>
      <w:r>
        <w:rPr>
          <w:b/>
          <w:sz w:val="28"/>
          <w:szCs w:val="28"/>
        </w:rPr>
        <w:t>Гуз</w:t>
      </w:r>
      <w:r w:rsidR="004C781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ль Шигапова</w:t>
      </w:r>
      <w:r>
        <w:rPr>
          <w:sz w:val="28"/>
          <w:szCs w:val="28"/>
        </w:rPr>
        <w:t xml:space="preserve">. </w:t>
      </w:r>
    </w:p>
    <w:p w:rsidR="008C4EDC" w:rsidRDefault="008C4EDC" w:rsidP="008C4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к типичным ошибкам, допускаемым кадастровыми инженерами при подготовке межевых планов, можно отнести следующие:</w:t>
      </w:r>
    </w:p>
    <w:p w:rsidR="009F4C93" w:rsidRDefault="008C4EDC" w:rsidP="008C4EDC">
      <w:pPr>
        <w:jc w:val="both"/>
        <w:rPr>
          <w:sz w:val="28"/>
          <w:szCs w:val="28"/>
        </w:rPr>
      </w:pPr>
      <w:r>
        <w:rPr>
          <w:sz w:val="28"/>
          <w:szCs w:val="28"/>
        </w:rPr>
        <w:t>-  Границы земельных участков, на которые представлено заявление о государственном кадастровом учете, пересекают границы других земельных участков, сведения о которых содержатся в Едином государственном реестре недвижимости</w:t>
      </w:r>
      <w:r w:rsidR="009F4C93">
        <w:rPr>
          <w:sz w:val="28"/>
          <w:szCs w:val="28"/>
        </w:rPr>
        <w:t xml:space="preserve"> (ЕГРН)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-  Нарушен порядок согласования местоположения границ;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-  В составе межевого плана отсутствуют основание и иные документы, необходимые для кадастрового учета;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- </w:t>
      </w:r>
      <w:r w:rsidR="009F4C93">
        <w:rPr>
          <w:sz w:val="28"/>
          <w:szCs w:val="28"/>
        </w:rPr>
        <w:t xml:space="preserve">-- </w:t>
      </w:r>
      <w:r>
        <w:rPr>
          <w:sz w:val="28"/>
          <w:szCs w:val="28"/>
        </w:rPr>
        <w:t xml:space="preserve">Доступ (проход или проезд от земельных участков общего пользования) к образуемым или изменяемым земельным участкам не обеспечен.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4EDC" w:rsidRPr="00582F5F" w:rsidRDefault="00582F5F" w:rsidP="00582F5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Наличие э</w:t>
      </w:r>
      <w:r w:rsidR="008C4EDC">
        <w:rPr>
          <w:sz w:val="28"/>
          <w:szCs w:val="28"/>
        </w:rPr>
        <w:t xml:space="preserve">тих и ряда других ошибок в межевых планах потребовало проведения Управлением совместно с Кадастровой палатой комплекса обучающих мероприятий для </w:t>
      </w:r>
      <w:r w:rsidR="009E1CE7">
        <w:rPr>
          <w:sz w:val="28"/>
          <w:szCs w:val="28"/>
        </w:rPr>
        <w:t>специалистов данной категории</w:t>
      </w:r>
      <w:r w:rsidR="008C4EDC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того, д</w:t>
      </w:r>
      <w:r w:rsidR="008C4EDC">
        <w:rPr>
          <w:sz w:val="28"/>
          <w:szCs w:val="28"/>
        </w:rPr>
        <w:t>ля уменьшения</w:t>
      </w:r>
      <w:r>
        <w:rPr>
          <w:sz w:val="28"/>
          <w:szCs w:val="28"/>
        </w:rPr>
        <w:t xml:space="preserve"> их количества</w:t>
      </w:r>
      <w:r w:rsidR="008C4EDC">
        <w:rPr>
          <w:sz w:val="28"/>
          <w:szCs w:val="28"/>
        </w:rPr>
        <w:t xml:space="preserve"> </w:t>
      </w:r>
      <w:r w:rsidR="009E1CE7">
        <w:rPr>
          <w:color w:val="000000"/>
          <w:sz w:val="28"/>
          <w:szCs w:val="28"/>
        </w:rPr>
        <w:t xml:space="preserve">кадастровым инженерам </w:t>
      </w:r>
      <w:r w:rsidR="008C4EDC">
        <w:rPr>
          <w:sz w:val="28"/>
          <w:szCs w:val="28"/>
        </w:rPr>
        <w:t>целесообразно использовать</w:t>
      </w:r>
      <w:r w:rsidR="008C4EDC">
        <w:rPr>
          <w:color w:val="000000"/>
          <w:sz w:val="28"/>
          <w:szCs w:val="28"/>
        </w:rPr>
        <w:t xml:space="preserve"> электронный сервис «Личный кабинет кадастрового инженера» на сайте Росреестра, который позволяет проверять наличие пересечений границ земельных участков и объектов землеустройства, проверять межевые и технические планы, карты-планы территорий и акты обследования на соответствие XML-схемам. Также с помощью этого сервиса мож</w:t>
      </w:r>
      <w:r w:rsidR="009E1CE7">
        <w:rPr>
          <w:color w:val="000000"/>
          <w:sz w:val="28"/>
          <w:szCs w:val="28"/>
        </w:rPr>
        <w:t>но</w:t>
      </w:r>
      <w:r w:rsidR="008C4EDC">
        <w:rPr>
          <w:color w:val="000000"/>
          <w:sz w:val="28"/>
          <w:szCs w:val="28"/>
        </w:rPr>
        <w:t xml:space="preserve"> получить актуальную информа</w:t>
      </w:r>
      <w:r>
        <w:rPr>
          <w:color w:val="000000"/>
          <w:sz w:val="28"/>
          <w:szCs w:val="28"/>
        </w:rPr>
        <w:t xml:space="preserve">цию </w:t>
      </w:r>
      <w:r w:rsidR="008C4EDC">
        <w:rPr>
          <w:color w:val="000000"/>
          <w:sz w:val="28"/>
          <w:szCs w:val="28"/>
        </w:rPr>
        <w:t xml:space="preserve">об </w:t>
      </w:r>
      <w:r w:rsidR="009F4C93">
        <w:rPr>
          <w:color w:val="000000"/>
          <w:sz w:val="28"/>
          <w:szCs w:val="28"/>
        </w:rPr>
        <w:t>объекте недвижимости из ЕГРН</w:t>
      </w:r>
      <w:r w:rsidR="008C4EDC">
        <w:rPr>
          <w:color w:val="000000"/>
          <w:sz w:val="28"/>
          <w:szCs w:val="28"/>
        </w:rPr>
        <w:t>. </w:t>
      </w:r>
      <w:r w:rsidR="008C4EDC">
        <w:rPr>
          <w:color w:val="000000"/>
          <w:sz w:val="28"/>
          <w:szCs w:val="28"/>
        </w:rPr>
        <w:br/>
      </w:r>
      <w:r w:rsidR="008C4EDC">
        <w:rPr>
          <w:sz w:val="28"/>
          <w:szCs w:val="28"/>
        </w:rPr>
        <w:tab/>
        <w:t>Землевладельцам</w:t>
      </w:r>
      <w:r w:rsidR="008C4EDC">
        <w:rPr>
          <w:color w:val="000000"/>
          <w:sz w:val="28"/>
          <w:szCs w:val="28"/>
        </w:rPr>
        <w:t xml:space="preserve"> сайт Росреестра тоже окажет помощь: в разделе "Реестр кадастровых инженеров" содержится информация об их профессиональной деятельности, в том числе о том, сколько раз и каким инженером были ошибочно подготовлены документы для оформления недвижимости, и в скольких случаях по таким документам регистраторами были приняты отрицательные решения.</w:t>
      </w:r>
    </w:p>
    <w:p w:rsidR="008C4EDC" w:rsidRDefault="008C4EDC" w:rsidP="008C4EDC">
      <w:pPr>
        <w:jc w:val="both"/>
        <w:rPr>
          <w:sz w:val="16"/>
          <w:szCs w:val="16"/>
        </w:rPr>
      </w:pPr>
    </w:p>
    <w:p w:rsidR="00EF4B25" w:rsidRDefault="00EF4B25" w:rsidP="00EF4B25">
      <w:pPr>
        <w:ind w:left="4248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Агаповский</w:t>
      </w:r>
      <w:proofErr w:type="spellEnd"/>
      <w:r>
        <w:rPr>
          <w:i/>
          <w:iCs/>
          <w:sz w:val="28"/>
          <w:szCs w:val="28"/>
        </w:rPr>
        <w:t xml:space="preserve"> отдел Управления </w:t>
      </w:r>
      <w:proofErr w:type="spellStart"/>
      <w:r>
        <w:rPr>
          <w:i/>
          <w:iCs/>
          <w:sz w:val="28"/>
          <w:szCs w:val="28"/>
        </w:rPr>
        <w:t>Росреестра</w:t>
      </w:r>
      <w:proofErr w:type="spellEnd"/>
    </w:p>
    <w:p w:rsidR="00EF4B25" w:rsidRDefault="00EF4B25" w:rsidP="00EF4B25">
      <w:pPr>
        <w:ind w:left="3540" w:firstLine="708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EF4B25" w:rsidRDefault="00EF4B25" w:rsidP="00EF4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</w:p>
    <w:p w:rsidR="00E21E39" w:rsidRPr="00EF4B25" w:rsidRDefault="00E21E39" w:rsidP="00EF4B25">
      <w:pPr>
        <w:ind w:left="4956" w:firstLine="708"/>
        <w:jc w:val="both"/>
      </w:pPr>
      <w:bookmarkStart w:id="0" w:name="_GoBack"/>
      <w:bookmarkEnd w:id="0"/>
    </w:p>
    <w:sectPr w:rsidR="00E21E39" w:rsidRPr="00EF4B25" w:rsidSect="008C4EDC">
      <w:pgSz w:w="11906" w:h="16838"/>
      <w:pgMar w:top="39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40"/>
    <w:rsid w:val="001A7A85"/>
    <w:rsid w:val="004C7819"/>
    <w:rsid w:val="00582F5F"/>
    <w:rsid w:val="008C4EDC"/>
    <w:rsid w:val="009E1CE7"/>
    <w:rsid w:val="009F4C93"/>
    <w:rsid w:val="00B2215C"/>
    <w:rsid w:val="00E21E39"/>
    <w:rsid w:val="00EF4B25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E5B97-9F70-4EEA-B8D1-B9ACB80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9</cp:revision>
  <cp:lastPrinted>2019-07-03T04:30:00Z</cp:lastPrinted>
  <dcterms:created xsi:type="dcterms:W3CDTF">2019-07-02T04:25:00Z</dcterms:created>
  <dcterms:modified xsi:type="dcterms:W3CDTF">2019-07-09T10:32:00Z</dcterms:modified>
</cp:coreProperties>
</file>