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45" w:rsidRPr="000F4A2D" w:rsidRDefault="00DA4F66" w:rsidP="003B3F45">
      <w:pPr>
        <w:pStyle w:val="ab"/>
        <w:tabs>
          <w:tab w:val="left" w:pos="940"/>
          <w:tab w:val="center" w:pos="4320"/>
        </w:tabs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2794635</wp:posOffset>
            </wp:positionH>
            <wp:positionV relativeFrom="paragraph">
              <wp:posOffset>5715</wp:posOffset>
            </wp:positionV>
            <wp:extent cx="699770" cy="914400"/>
            <wp:effectExtent l="19050" t="0" r="5080" b="0"/>
            <wp:wrapTopAndBottom/>
            <wp:docPr id="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F45" w:rsidRPr="000F4A2D">
        <w:rPr>
          <w:b/>
          <w:bCs/>
          <w:sz w:val="28"/>
          <w:szCs w:val="28"/>
        </w:rPr>
        <w:t>АДМИНИСТРАЦИЯ</w:t>
      </w:r>
    </w:p>
    <w:p w:rsidR="003B3F45" w:rsidRPr="000F4A2D" w:rsidRDefault="003B3F45" w:rsidP="003B3F45">
      <w:pPr>
        <w:pStyle w:val="ab"/>
        <w:tabs>
          <w:tab w:val="left" w:pos="940"/>
          <w:tab w:val="center" w:pos="4320"/>
        </w:tabs>
        <w:rPr>
          <w:b/>
          <w:bCs/>
          <w:sz w:val="28"/>
          <w:szCs w:val="28"/>
        </w:rPr>
      </w:pPr>
      <w:r w:rsidRPr="000F4A2D">
        <w:rPr>
          <w:b/>
          <w:bCs/>
          <w:sz w:val="28"/>
          <w:szCs w:val="28"/>
        </w:rPr>
        <w:t>АГАПОВСКОГО МУНИЦИПАЛЬНОГО РАЙОНА</w:t>
      </w:r>
    </w:p>
    <w:p w:rsidR="003B3F45" w:rsidRPr="000F4A2D" w:rsidRDefault="003B3F45" w:rsidP="003B3F45">
      <w:pPr>
        <w:pStyle w:val="ab"/>
        <w:pBdr>
          <w:bottom w:val="single" w:sz="12" w:space="1" w:color="auto"/>
        </w:pBdr>
        <w:tabs>
          <w:tab w:val="left" w:pos="940"/>
          <w:tab w:val="center" w:pos="4320"/>
        </w:tabs>
        <w:rPr>
          <w:b/>
          <w:bCs/>
          <w:sz w:val="28"/>
          <w:szCs w:val="28"/>
        </w:rPr>
      </w:pPr>
      <w:r w:rsidRPr="000F4A2D">
        <w:rPr>
          <w:b/>
          <w:bCs/>
          <w:sz w:val="28"/>
          <w:szCs w:val="28"/>
        </w:rPr>
        <w:t>ЧЕЛЯБИНСКОЙ ОБЛАСТИ</w:t>
      </w:r>
    </w:p>
    <w:p w:rsidR="003B3F45" w:rsidRPr="003B3F45" w:rsidRDefault="003B3F45" w:rsidP="003B3F45">
      <w:pPr>
        <w:jc w:val="center"/>
        <w:rPr>
          <w:b/>
          <w:sz w:val="24"/>
          <w:szCs w:val="24"/>
        </w:rPr>
      </w:pPr>
      <w:r w:rsidRPr="003B3F45">
        <w:rPr>
          <w:b/>
          <w:sz w:val="24"/>
          <w:szCs w:val="24"/>
        </w:rPr>
        <w:t>457400 Челябинская область, Агаповский район,  с.</w:t>
      </w:r>
      <w:r>
        <w:rPr>
          <w:b/>
          <w:sz w:val="24"/>
          <w:szCs w:val="24"/>
        </w:rPr>
        <w:t xml:space="preserve"> </w:t>
      </w:r>
      <w:r w:rsidRPr="003B3F45">
        <w:rPr>
          <w:b/>
          <w:sz w:val="24"/>
          <w:szCs w:val="24"/>
        </w:rPr>
        <w:t>Агаповка, ул.</w:t>
      </w:r>
      <w:r>
        <w:rPr>
          <w:b/>
          <w:sz w:val="24"/>
          <w:szCs w:val="24"/>
        </w:rPr>
        <w:t xml:space="preserve"> </w:t>
      </w:r>
      <w:r w:rsidRPr="003B3F45">
        <w:rPr>
          <w:b/>
          <w:sz w:val="24"/>
          <w:szCs w:val="24"/>
        </w:rPr>
        <w:t xml:space="preserve">Дорожная, 32а, </w:t>
      </w:r>
    </w:p>
    <w:p w:rsidR="003B3F45" w:rsidRPr="0048303B" w:rsidRDefault="003B3F45" w:rsidP="003B3F45">
      <w:pPr>
        <w:jc w:val="center"/>
        <w:rPr>
          <w:rFonts w:ascii="Times New Roman" w:hAnsi="Times New Roman"/>
          <w:b/>
          <w:sz w:val="24"/>
          <w:szCs w:val="24"/>
        </w:rPr>
      </w:pPr>
      <w:r w:rsidRPr="0048303B">
        <w:rPr>
          <w:rFonts w:ascii="Times New Roman" w:hAnsi="Times New Roman"/>
          <w:b/>
          <w:sz w:val="24"/>
          <w:szCs w:val="24"/>
        </w:rPr>
        <w:t>ИНН 7425002984 КПП 742501001 ОГРН 1027401427118</w:t>
      </w:r>
    </w:p>
    <w:p w:rsidR="003B3F45" w:rsidRPr="0048303B" w:rsidRDefault="003B3F45" w:rsidP="003B3F45">
      <w:pPr>
        <w:jc w:val="center"/>
        <w:rPr>
          <w:rFonts w:ascii="Times New Roman" w:hAnsi="Times New Roman"/>
          <w:b/>
          <w:sz w:val="24"/>
          <w:szCs w:val="24"/>
        </w:rPr>
      </w:pPr>
      <w:r w:rsidRPr="0048303B">
        <w:rPr>
          <w:rFonts w:ascii="Times New Roman" w:hAnsi="Times New Roman"/>
          <w:b/>
          <w:sz w:val="24"/>
          <w:szCs w:val="24"/>
        </w:rPr>
        <w:t xml:space="preserve">тел. (835140)20120; </w:t>
      </w:r>
      <w:hyperlink r:id="rId9" w:history="1">
        <w:r w:rsidRPr="0048303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agapovka</w:t>
        </w:r>
        <w:r w:rsidRPr="0048303B">
          <w:rPr>
            <w:rStyle w:val="a3"/>
            <w:rFonts w:ascii="Times New Roman" w:hAnsi="Times New Roman"/>
            <w:b/>
            <w:sz w:val="24"/>
            <w:szCs w:val="24"/>
          </w:rPr>
          <w:t>-</w:t>
        </w:r>
        <w:r w:rsidRPr="0048303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control</w:t>
        </w:r>
        <w:r w:rsidRPr="0048303B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48303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48303B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48303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AD74E4" w:rsidRPr="00D744E5" w:rsidRDefault="00496D79" w:rsidP="00AD74E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744E5">
        <w:rPr>
          <w:rFonts w:ascii="Times New Roman" w:hAnsi="Times New Roman"/>
          <w:b/>
          <w:sz w:val="28"/>
          <w:szCs w:val="28"/>
        </w:rPr>
        <w:t>Акт</w:t>
      </w:r>
    </w:p>
    <w:p w:rsidR="00357F24" w:rsidRPr="00D744E5" w:rsidRDefault="00522BD1" w:rsidP="00357F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744E5">
        <w:rPr>
          <w:rFonts w:ascii="Times New Roman" w:hAnsi="Times New Roman"/>
          <w:b/>
          <w:sz w:val="28"/>
          <w:szCs w:val="28"/>
        </w:rPr>
        <w:t>плановой</w:t>
      </w:r>
      <w:r w:rsidR="00496D79" w:rsidRPr="00D744E5">
        <w:rPr>
          <w:rFonts w:ascii="Times New Roman" w:hAnsi="Times New Roman"/>
          <w:b/>
          <w:sz w:val="28"/>
          <w:szCs w:val="28"/>
        </w:rPr>
        <w:t xml:space="preserve"> </w:t>
      </w:r>
      <w:r w:rsidRPr="00D744E5">
        <w:rPr>
          <w:rFonts w:ascii="Times New Roman" w:hAnsi="Times New Roman"/>
          <w:b/>
          <w:sz w:val="28"/>
          <w:szCs w:val="28"/>
        </w:rPr>
        <w:t>проверки соответствия размещения заказов</w:t>
      </w:r>
      <w:r w:rsidR="00357F24" w:rsidRPr="00D744E5">
        <w:rPr>
          <w:rFonts w:ascii="Times New Roman" w:hAnsi="Times New Roman"/>
          <w:b/>
          <w:sz w:val="28"/>
          <w:szCs w:val="28"/>
        </w:rPr>
        <w:t xml:space="preserve"> </w:t>
      </w:r>
      <w:r w:rsidRPr="00D744E5">
        <w:rPr>
          <w:rFonts w:ascii="Times New Roman" w:hAnsi="Times New Roman"/>
          <w:b/>
          <w:sz w:val="28"/>
          <w:szCs w:val="28"/>
        </w:rPr>
        <w:t>на</w:t>
      </w:r>
    </w:p>
    <w:p w:rsidR="00522BD1" w:rsidRPr="00D744E5" w:rsidRDefault="00522BD1" w:rsidP="003B3F4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744E5">
        <w:rPr>
          <w:rFonts w:ascii="Times New Roman" w:hAnsi="Times New Roman"/>
          <w:b/>
          <w:sz w:val="28"/>
          <w:szCs w:val="28"/>
        </w:rPr>
        <w:t>поставки</w:t>
      </w:r>
      <w:r w:rsidR="00357F24" w:rsidRPr="00D744E5">
        <w:rPr>
          <w:rFonts w:ascii="Times New Roman" w:hAnsi="Times New Roman"/>
          <w:b/>
          <w:sz w:val="28"/>
          <w:szCs w:val="28"/>
        </w:rPr>
        <w:t xml:space="preserve"> товаров,  выполнение работ, оказание услуг Федеральному</w:t>
      </w:r>
    </w:p>
    <w:p w:rsidR="00496D79" w:rsidRPr="00D744E5" w:rsidRDefault="00522BD1" w:rsidP="003B3F4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744E5">
        <w:rPr>
          <w:rFonts w:ascii="Times New Roman" w:hAnsi="Times New Roman"/>
          <w:b/>
          <w:sz w:val="28"/>
          <w:szCs w:val="28"/>
        </w:rPr>
        <w:t xml:space="preserve">закону от 21.07.2005 г. № 94-ФЗ за 2013 год в </w:t>
      </w:r>
      <w:r w:rsidR="00D744E5" w:rsidRPr="00D744E5">
        <w:rPr>
          <w:rFonts w:ascii="Times New Roman" w:hAnsi="Times New Roman"/>
          <w:b/>
          <w:sz w:val="28"/>
          <w:szCs w:val="28"/>
        </w:rPr>
        <w:t>муниципальном образовательном учреждение дополнительного профессионального образования "Муниципальный методический центр", села Агаповка</w:t>
      </w:r>
    </w:p>
    <w:p w:rsidR="00C116F4" w:rsidRDefault="00C116F4" w:rsidP="00AD74E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744E5" w:rsidRDefault="00D744E5" w:rsidP="00AD74E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744E5" w:rsidRPr="006F5A32" w:rsidRDefault="00D744E5" w:rsidP="00AD74E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B3F45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» июня 2014 г.                                                              с. Агаповка</w:t>
      </w:r>
    </w:p>
    <w:p w:rsidR="00D744E5" w:rsidRDefault="00C116F4" w:rsidP="00AD74E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179DD" w:rsidRDefault="00496D79" w:rsidP="003B3F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3F45">
        <w:rPr>
          <w:rFonts w:ascii="Times New Roman" w:hAnsi="Times New Roman"/>
          <w:b/>
          <w:sz w:val="28"/>
          <w:szCs w:val="28"/>
          <w:u w:val="single"/>
        </w:rPr>
        <w:t>Наименование контролирующего органа:</w:t>
      </w:r>
      <w:r w:rsidRPr="006F5A32">
        <w:rPr>
          <w:rFonts w:ascii="Times New Roman" w:hAnsi="Times New Roman"/>
          <w:sz w:val="28"/>
          <w:szCs w:val="28"/>
        </w:rPr>
        <w:t xml:space="preserve"> </w:t>
      </w:r>
      <w:r w:rsidR="00D744E5">
        <w:rPr>
          <w:rFonts w:ascii="Times New Roman" w:hAnsi="Times New Roman"/>
          <w:sz w:val="28"/>
          <w:szCs w:val="28"/>
        </w:rPr>
        <w:t>отдел контроля в сфере закупок администрации Агаповского муниципального района</w:t>
      </w:r>
      <w:r w:rsidRPr="006F5A32">
        <w:rPr>
          <w:rFonts w:ascii="Times New Roman" w:hAnsi="Times New Roman"/>
          <w:sz w:val="28"/>
          <w:szCs w:val="28"/>
        </w:rPr>
        <w:t>.</w:t>
      </w:r>
    </w:p>
    <w:p w:rsidR="00D179DD" w:rsidRDefault="00D179DD" w:rsidP="003B3F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56C16" w:rsidRDefault="00800141" w:rsidP="003B3F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3F45">
        <w:rPr>
          <w:rFonts w:ascii="Times New Roman" w:hAnsi="Times New Roman"/>
          <w:b/>
          <w:sz w:val="28"/>
          <w:szCs w:val="28"/>
          <w:u w:val="single"/>
        </w:rPr>
        <w:t>Основание</w:t>
      </w:r>
      <w:r w:rsidR="00496D79" w:rsidRPr="003B3F45">
        <w:rPr>
          <w:rFonts w:ascii="Times New Roman" w:hAnsi="Times New Roman"/>
          <w:b/>
          <w:sz w:val="28"/>
          <w:szCs w:val="28"/>
          <w:u w:val="single"/>
        </w:rPr>
        <w:t>:</w:t>
      </w:r>
      <w:r w:rsidR="00496D79" w:rsidRPr="006F5A32">
        <w:rPr>
          <w:rFonts w:ascii="Times New Roman" w:hAnsi="Times New Roman"/>
          <w:sz w:val="28"/>
          <w:szCs w:val="28"/>
        </w:rPr>
        <w:t xml:space="preserve"> </w:t>
      </w:r>
      <w:r w:rsidR="00DA0CBB">
        <w:rPr>
          <w:rFonts w:ascii="Times New Roman" w:hAnsi="Times New Roman"/>
          <w:sz w:val="28"/>
          <w:szCs w:val="28"/>
        </w:rPr>
        <w:t xml:space="preserve"> </w:t>
      </w:r>
      <w:r w:rsidR="00496D79" w:rsidRPr="006F5A32">
        <w:rPr>
          <w:rFonts w:ascii="Times New Roman" w:hAnsi="Times New Roman"/>
          <w:sz w:val="28"/>
          <w:szCs w:val="28"/>
        </w:rPr>
        <w:t xml:space="preserve"> план проведения проверок на </w:t>
      </w:r>
      <w:r w:rsidR="00D744E5">
        <w:rPr>
          <w:rFonts w:ascii="Times New Roman" w:hAnsi="Times New Roman"/>
          <w:sz w:val="28"/>
          <w:szCs w:val="28"/>
        </w:rPr>
        <w:t>6 месяцев</w:t>
      </w:r>
      <w:r w:rsidR="00496D79" w:rsidRPr="006F5A32">
        <w:rPr>
          <w:rFonts w:ascii="Times New Roman" w:hAnsi="Times New Roman"/>
          <w:sz w:val="28"/>
          <w:szCs w:val="28"/>
        </w:rPr>
        <w:t xml:space="preserve"> 2014 года, </w:t>
      </w:r>
      <w:r>
        <w:rPr>
          <w:rFonts w:ascii="Times New Roman" w:hAnsi="Times New Roman"/>
          <w:sz w:val="28"/>
          <w:szCs w:val="28"/>
        </w:rPr>
        <w:t xml:space="preserve">утвержденный </w:t>
      </w:r>
      <w:r w:rsidR="00496D79" w:rsidRPr="006F5A32">
        <w:rPr>
          <w:rFonts w:ascii="Times New Roman" w:hAnsi="Times New Roman"/>
          <w:sz w:val="28"/>
          <w:szCs w:val="28"/>
        </w:rPr>
        <w:t>распоряжени</w:t>
      </w:r>
      <w:r>
        <w:rPr>
          <w:rFonts w:ascii="Times New Roman" w:hAnsi="Times New Roman"/>
          <w:sz w:val="28"/>
          <w:szCs w:val="28"/>
        </w:rPr>
        <w:t>е</w:t>
      </w:r>
      <w:r w:rsidR="00496D79" w:rsidRPr="006F5A3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="00496D79" w:rsidRPr="006F5A32">
        <w:rPr>
          <w:rFonts w:ascii="Times New Roman" w:hAnsi="Times New Roman"/>
          <w:sz w:val="28"/>
          <w:szCs w:val="28"/>
        </w:rPr>
        <w:t xml:space="preserve"> администрации </w:t>
      </w:r>
      <w:r w:rsidR="00D744E5">
        <w:rPr>
          <w:rFonts w:ascii="Times New Roman" w:hAnsi="Times New Roman"/>
          <w:sz w:val="28"/>
          <w:szCs w:val="28"/>
        </w:rPr>
        <w:t xml:space="preserve">Агаповского </w:t>
      </w:r>
      <w:r w:rsidR="00496D79" w:rsidRPr="006F5A32">
        <w:rPr>
          <w:rFonts w:ascii="Times New Roman" w:hAnsi="Times New Roman"/>
          <w:sz w:val="28"/>
          <w:szCs w:val="28"/>
        </w:rPr>
        <w:t xml:space="preserve">муниципального </w:t>
      </w:r>
      <w:r w:rsidR="00D744E5">
        <w:rPr>
          <w:rFonts w:ascii="Times New Roman" w:hAnsi="Times New Roman"/>
          <w:sz w:val="28"/>
          <w:szCs w:val="28"/>
        </w:rPr>
        <w:t xml:space="preserve">района </w:t>
      </w:r>
      <w:r w:rsidR="0044210E" w:rsidRPr="006F5A32">
        <w:rPr>
          <w:rFonts w:ascii="Times New Roman" w:hAnsi="Times New Roman"/>
          <w:sz w:val="28"/>
          <w:szCs w:val="28"/>
        </w:rPr>
        <w:t xml:space="preserve"> от </w:t>
      </w:r>
      <w:r w:rsidR="00D744E5">
        <w:rPr>
          <w:rFonts w:ascii="Times New Roman" w:hAnsi="Times New Roman"/>
          <w:sz w:val="28"/>
          <w:szCs w:val="28"/>
        </w:rPr>
        <w:t>«</w:t>
      </w:r>
      <w:r w:rsidR="00620A24">
        <w:rPr>
          <w:rFonts w:ascii="Times New Roman" w:hAnsi="Times New Roman"/>
          <w:sz w:val="28"/>
          <w:szCs w:val="28"/>
        </w:rPr>
        <w:t>25</w:t>
      </w:r>
      <w:r w:rsidR="00D744E5">
        <w:rPr>
          <w:rFonts w:ascii="Times New Roman" w:hAnsi="Times New Roman"/>
          <w:sz w:val="28"/>
          <w:szCs w:val="28"/>
        </w:rPr>
        <w:t>» марта 2014 г</w:t>
      </w:r>
      <w:r w:rsidR="0044210E" w:rsidRPr="006F5A32">
        <w:rPr>
          <w:rFonts w:ascii="Times New Roman" w:hAnsi="Times New Roman"/>
          <w:sz w:val="28"/>
          <w:szCs w:val="28"/>
        </w:rPr>
        <w:t xml:space="preserve">. № </w:t>
      </w:r>
      <w:r w:rsidR="00620A24">
        <w:rPr>
          <w:rFonts w:ascii="Times New Roman" w:hAnsi="Times New Roman"/>
          <w:sz w:val="28"/>
          <w:szCs w:val="28"/>
        </w:rPr>
        <w:t xml:space="preserve">74 </w:t>
      </w:r>
      <w:r w:rsidR="0044210E" w:rsidRPr="006F5A32">
        <w:rPr>
          <w:rFonts w:ascii="Times New Roman" w:hAnsi="Times New Roman"/>
          <w:sz w:val="28"/>
          <w:szCs w:val="28"/>
        </w:rPr>
        <w:t xml:space="preserve"> «</w:t>
      </w:r>
      <w:r w:rsidR="00620A24">
        <w:rPr>
          <w:rFonts w:ascii="Times New Roman" w:hAnsi="Times New Roman"/>
          <w:sz w:val="28"/>
          <w:szCs w:val="28"/>
        </w:rPr>
        <w:t>Об утверждении плана проверок муниципальных заказчиков на 2014 год</w:t>
      </w:r>
      <w:r w:rsidR="0044210E" w:rsidRPr="006F5A32">
        <w:rPr>
          <w:rFonts w:ascii="Times New Roman" w:hAnsi="Times New Roman"/>
          <w:sz w:val="28"/>
          <w:szCs w:val="28"/>
        </w:rPr>
        <w:t>»</w:t>
      </w:r>
      <w:r w:rsidR="00620A24">
        <w:rPr>
          <w:rFonts w:ascii="Times New Roman" w:hAnsi="Times New Roman"/>
          <w:sz w:val="28"/>
          <w:szCs w:val="28"/>
        </w:rPr>
        <w:t>, распоряжение администрации Агаповского муниципального района от 28 апреля 2014 года № 106 «О проведении плановой (камеральной) проверки МОУ ДПО ММЦ»</w:t>
      </w:r>
      <w:r w:rsidR="0044210E" w:rsidRPr="006F5A32">
        <w:rPr>
          <w:rFonts w:ascii="Times New Roman" w:hAnsi="Times New Roman"/>
          <w:sz w:val="28"/>
          <w:szCs w:val="28"/>
        </w:rPr>
        <w:t>.</w:t>
      </w:r>
    </w:p>
    <w:p w:rsidR="00D744E5" w:rsidRDefault="00856C16" w:rsidP="003B3F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56C16" w:rsidRPr="003B3F45" w:rsidRDefault="00856C16" w:rsidP="003B3F45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B3F45">
        <w:rPr>
          <w:rFonts w:ascii="Times New Roman" w:hAnsi="Times New Roman"/>
          <w:b/>
          <w:sz w:val="28"/>
          <w:szCs w:val="28"/>
          <w:u w:val="single"/>
        </w:rPr>
        <w:t>Проверка проведена инспекцией в составе:</w:t>
      </w:r>
    </w:p>
    <w:p w:rsidR="00856C16" w:rsidRDefault="00CF1300" w:rsidP="003B3F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6361">
        <w:rPr>
          <w:rFonts w:ascii="Times New Roman" w:hAnsi="Times New Roman"/>
          <w:sz w:val="28"/>
          <w:szCs w:val="28"/>
        </w:rPr>
        <w:t xml:space="preserve">1) </w:t>
      </w:r>
      <w:r w:rsidR="00344674">
        <w:rPr>
          <w:rFonts w:ascii="Times New Roman" w:hAnsi="Times New Roman"/>
          <w:sz w:val="28"/>
          <w:szCs w:val="28"/>
        </w:rPr>
        <w:t xml:space="preserve">………………………………………………… </w:t>
      </w:r>
      <w:r w:rsidR="00856C16">
        <w:rPr>
          <w:rFonts w:ascii="Times New Roman" w:hAnsi="Times New Roman"/>
          <w:sz w:val="28"/>
          <w:szCs w:val="28"/>
        </w:rPr>
        <w:t>-</w:t>
      </w:r>
      <w:r w:rsidR="003B3F45">
        <w:rPr>
          <w:rFonts w:ascii="Times New Roman" w:hAnsi="Times New Roman"/>
          <w:sz w:val="28"/>
          <w:szCs w:val="28"/>
        </w:rPr>
        <w:t xml:space="preserve"> </w:t>
      </w:r>
      <w:r w:rsidR="00856C16">
        <w:rPr>
          <w:rFonts w:ascii="Times New Roman" w:hAnsi="Times New Roman"/>
          <w:sz w:val="28"/>
          <w:szCs w:val="28"/>
        </w:rPr>
        <w:t>руководителя инспекции,</w:t>
      </w:r>
      <w:r w:rsidR="00856C16" w:rsidRPr="006F5A32">
        <w:rPr>
          <w:rFonts w:ascii="Times New Roman" w:hAnsi="Times New Roman"/>
          <w:sz w:val="28"/>
          <w:szCs w:val="28"/>
        </w:rPr>
        <w:t xml:space="preserve"> начальника </w:t>
      </w:r>
      <w:r w:rsidR="00D744E5">
        <w:rPr>
          <w:rFonts w:ascii="Times New Roman" w:hAnsi="Times New Roman"/>
          <w:sz w:val="28"/>
          <w:szCs w:val="28"/>
        </w:rPr>
        <w:t>отдела контроля в сфере закупок администрации Агаповского муниципального района</w:t>
      </w:r>
      <w:r w:rsidR="00856C16">
        <w:rPr>
          <w:rFonts w:ascii="Times New Roman" w:hAnsi="Times New Roman"/>
          <w:sz w:val="28"/>
          <w:szCs w:val="28"/>
        </w:rPr>
        <w:t>;</w:t>
      </w:r>
    </w:p>
    <w:p w:rsidR="00D179DD" w:rsidRPr="006F5A32" w:rsidRDefault="00CF1300" w:rsidP="003B3F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EA6361">
        <w:rPr>
          <w:rFonts w:ascii="Times New Roman" w:hAnsi="Times New Roman"/>
          <w:sz w:val="28"/>
          <w:szCs w:val="28"/>
        </w:rPr>
        <w:t xml:space="preserve">2) </w:t>
      </w:r>
      <w:r w:rsidR="00344674">
        <w:rPr>
          <w:rFonts w:ascii="Times New Roman" w:hAnsi="Times New Roman"/>
          <w:sz w:val="28"/>
          <w:szCs w:val="28"/>
        </w:rPr>
        <w:t xml:space="preserve">………………………………………………… </w:t>
      </w:r>
      <w:r w:rsidR="00856C16">
        <w:rPr>
          <w:rFonts w:ascii="Times New Roman" w:hAnsi="Times New Roman"/>
          <w:sz w:val="28"/>
          <w:szCs w:val="28"/>
        </w:rPr>
        <w:t xml:space="preserve">- </w:t>
      </w:r>
      <w:r w:rsidR="003B3F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="00856C16">
        <w:rPr>
          <w:rFonts w:ascii="Times New Roman" w:hAnsi="Times New Roman"/>
          <w:sz w:val="28"/>
          <w:szCs w:val="28"/>
        </w:rPr>
        <w:t xml:space="preserve">лена инспекции, </w:t>
      </w:r>
      <w:r w:rsidR="00856C16" w:rsidRPr="006F5A32">
        <w:rPr>
          <w:rFonts w:ascii="Times New Roman" w:hAnsi="Times New Roman"/>
          <w:sz w:val="28"/>
          <w:szCs w:val="28"/>
        </w:rPr>
        <w:t xml:space="preserve">ведущего </w:t>
      </w:r>
      <w:r w:rsidR="00856C16">
        <w:rPr>
          <w:rFonts w:ascii="Times New Roman" w:hAnsi="Times New Roman"/>
          <w:sz w:val="28"/>
          <w:szCs w:val="28"/>
        </w:rPr>
        <w:t xml:space="preserve">            </w:t>
      </w:r>
      <w:r w:rsidR="00856C16" w:rsidRPr="006F5A32">
        <w:rPr>
          <w:rFonts w:ascii="Times New Roman" w:hAnsi="Times New Roman"/>
          <w:sz w:val="28"/>
          <w:szCs w:val="28"/>
        </w:rPr>
        <w:t xml:space="preserve">специалиста </w:t>
      </w:r>
      <w:r w:rsidR="00D744E5">
        <w:rPr>
          <w:rFonts w:ascii="Times New Roman" w:hAnsi="Times New Roman"/>
          <w:sz w:val="28"/>
          <w:szCs w:val="28"/>
        </w:rPr>
        <w:t>отдела контроля в сфере закупок администрации Агаповского муниципального района</w:t>
      </w:r>
      <w:r w:rsidR="00856C16">
        <w:rPr>
          <w:rFonts w:ascii="Times New Roman" w:hAnsi="Times New Roman"/>
          <w:sz w:val="28"/>
          <w:szCs w:val="28"/>
        </w:rPr>
        <w:t>.</w:t>
      </w:r>
    </w:p>
    <w:p w:rsidR="00D179DD" w:rsidRDefault="0044210E" w:rsidP="003B3F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3F45">
        <w:rPr>
          <w:rFonts w:ascii="Times New Roman" w:hAnsi="Times New Roman"/>
          <w:b/>
          <w:sz w:val="28"/>
          <w:szCs w:val="28"/>
          <w:u w:val="single"/>
        </w:rPr>
        <w:t xml:space="preserve">Цель </w:t>
      </w:r>
      <w:r w:rsidR="00347172" w:rsidRPr="003B3F45">
        <w:rPr>
          <w:rFonts w:ascii="Times New Roman" w:hAnsi="Times New Roman"/>
          <w:b/>
          <w:sz w:val="28"/>
          <w:szCs w:val="28"/>
          <w:u w:val="single"/>
        </w:rPr>
        <w:t xml:space="preserve">и основания </w:t>
      </w:r>
      <w:r w:rsidRPr="003B3F45">
        <w:rPr>
          <w:rFonts w:ascii="Times New Roman" w:hAnsi="Times New Roman"/>
          <w:b/>
          <w:sz w:val="28"/>
          <w:szCs w:val="28"/>
          <w:u w:val="single"/>
        </w:rPr>
        <w:t>проверки</w:t>
      </w:r>
      <w:r w:rsidRPr="003B3F45">
        <w:rPr>
          <w:rFonts w:ascii="Times New Roman" w:hAnsi="Times New Roman"/>
          <w:sz w:val="28"/>
          <w:szCs w:val="28"/>
          <w:u w:val="single"/>
        </w:rPr>
        <w:t>:</w:t>
      </w:r>
      <w:r w:rsidRPr="006F5A32">
        <w:rPr>
          <w:rFonts w:ascii="Times New Roman" w:hAnsi="Times New Roman"/>
          <w:sz w:val="28"/>
          <w:szCs w:val="28"/>
        </w:rPr>
        <w:t xml:space="preserve"> </w:t>
      </w:r>
      <w:r w:rsidR="00DA0CBB">
        <w:rPr>
          <w:rFonts w:ascii="Times New Roman" w:hAnsi="Times New Roman"/>
          <w:sz w:val="28"/>
          <w:szCs w:val="28"/>
        </w:rPr>
        <w:t xml:space="preserve"> </w:t>
      </w:r>
      <w:r w:rsidRPr="006F5A32">
        <w:rPr>
          <w:rFonts w:ascii="Times New Roman" w:hAnsi="Times New Roman"/>
          <w:sz w:val="28"/>
          <w:szCs w:val="28"/>
        </w:rPr>
        <w:t>контроль за соблюдением законодательства Российской Федерации о размещении заказа и иных нормативных правовых актов Российской Федерации</w:t>
      </w:r>
      <w:r w:rsidR="00A750C1">
        <w:rPr>
          <w:rFonts w:ascii="Times New Roman" w:hAnsi="Times New Roman"/>
          <w:sz w:val="28"/>
          <w:szCs w:val="28"/>
        </w:rPr>
        <w:t xml:space="preserve">, </w:t>
      </w:r>
      <w:r w:rsidRPr="006F5A32">
        <w:rPr>
          <w:rFonts w:ascii="Times New Roman" w:hAnsi="Times New Roman"/>
          <w:sz w:val="28"/>
          <w:szCs w:val="28"/>
        </w:rPr>
        <w:t xml:space="preserve"> в целях предупреждения выявления нарушений</w:t>
      </w:r>
      <w:r w:rsidR="00D744E5">
        <w:rPr>
          <w:rFonts w:ascii="Times New Roman" w:hAnsi="Times New Roman"/>
          <w:sz w:val="28"/>
          <w:szCs w:val="28"/>
        </w:rPr>
        <w:t xml:space="preserve"> в соответствие с письмом Министерства экономического развития Российской Федерации от 27.12.2013 г. №29401-ЕЕ/Д28и и Федеральной антимонопольной службы от 30.12.2013 г. № АД/53811/13, статьи </w:t>
      </w:r>
      <w:r w:rsidR="00322B8C">
        <w:rPr>
          <w:rFonts w:ascii="Times New Roman" w:hAnsi="Times New Roman"/>
          <w:sz w:val="28"/>
          <w:szCs w:val="28"/>
        </w:rPr>
        <w:t>99</w:t>
      </w:r>
      <w:r w:rsidR="00620A24">
        <w:rPr>
          <w:rFonts w:ascii="Times New Roman" w:hAnsi="Times New Roman"/>
          <w:sz w:val="28"/>
          <w:szCs w:val="28"/>
        </w:rPr>
        <w:t>,</w:t>
      </w:r>
      <w:r w:rsidR="00322B8C">
        <w:rPr>
          <w:rFonts w:ascii="Times New Roman" w:hAnsi="Times New Roman"/>
          <w:sz w:val="28"/>
          <w:szCs w:val="28"/>
        </w:rPr>
        <w:t xml:space="preserve">112 </w:t>
      </w:r>
      <w:r w:rsidR="00D744E5">
        <w:rPr>
          <w:rFonts w:ascii="Times New Roman" w:hAnsi="Times New Roman"/>
          <w:sz w:val="28"/>
          <w:szCs w:val="28"/>
        </w:rPr>
        <w:t>Федерального закона от 05.04.2013 г. «</w:t>
      </w:r>
      <w:r w:rsidR="00347172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</w:p>
    <w:p w:rsidR="00856C16" w:rsidRPr="005B07A3" w:rsidRDefault="00856C16" w:rsidP="003B3F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750C1">
        <w:rPr>
          <w:rFonts w:ascii="Times New Roman" w:hAnsi="Times New Roman"/>
          <w:b/>
          <w:sz w:val="28"/>
          <w:szCs w:val="28"/>
          <w:u w:val="single"/>
        </w:rPr>
        <w:t>Начало проверки</w:t>
      </w:r>
      <w:r w:rsidRPr="00A750C1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B67D78">
        <w:rPr>
          <w:rFonts w:ascii="Times New Roman" w:hAnsi="Times New Roman"/>
          <w:sz w:val="28"/>
          <w:szCs w:val="28"/>
        </w:rPr>
        <w:t xml:space="preserve"> </w:t>
      </w:r>
      <w:r w:rsidR="00347172">
        <w:rPr>
          <w:rFonts w:ascii="Times New Roman" w:hAnsi="Times New Roman"/>
          <w:sz w:val="28"/>
          <w:szCs w:val="28"/>
        </w:rPr>
        <w:t xml:space="preserve">19 мая </w:t>
      </w:r>
      <w:r w:rsidRPr="005B07A3">
        <w:rPr>
          <w:rFonts w:ascii="Times New Roman" w:hAnsi="Times New Roman"/>
          <w:sz w:val="28"/>
          <w:szCs w:val="28"/>
        </w:rPr>
        <w:t xml:space="preserve"> 201</w:t>
      </w:r>
      <w:r w:rsidR="00B67D78" w:rsidRPr="005B07A3">
        <w:rPr>
          <w:rFonts w:ascii="Times New Roman" w:hAnsi="Times New Roman"/>
          <w:sz w:val="28"/>
          <w:szCs w:val="28"/>
        </w:rPr>
        <w:t>4</w:t>
      </w:r>
      <w:r w:rsidRPr="005B07A3">
        <w:rPr>
          <w:rFonts w:ascii="Times New Roman" w:hAnsi="Times New Roman"/>
          <w:sz w:val="28"/>
          <w:szCs w:val="28"/>
        </w:rPr>
        <w:t xml:space="preserve"> года.</w:t>
      </w:r>
    </w:p>
    <w:p w:rsidR="00856C16" w:rsidRPr="006F5A32" w:rsidRDefault="00856C16" w:rsidP="003B3F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750C1">
        <w:rPr>
          <w:rFonts w:ascii="Times New Roman" w:hAnsi="Times New Roman"/>
          <w:b/>
          <w:sz w:val="28"/>
          <w:szCs w:val="28"/>
          <w:u w:val="single"/>
        </w:rPr>
        <w:t>Окончание проверки</w:t>
      </w:r>
      <w:r w:rsidRPr="00A750C1">
        <w:rPr>
          <w:rFonts w:ascii="Times New Roman" w:hAnsi="Times New Roman"/>
          <w:sz w:val="28"/>
          <w:szCs w:val="28"/>
          <w:u w:val="single"/>
        </w:rPr>
        <w:t>:</w:t>
      </w:r>
      <w:r w:rsidRPr="005B07A3">
        <w:rPr>
          <w:rFonts w:ascii="Times New Roman" w:hAnsi="Times New Roman"/>
          <w:sz w:val="28"/>
          <w:szCs w:val="28"/>
        </w:rPr>
        <w:t xml:space="preserve"> 2</w:t>
      </w:r>
      <w:r w:rsidR="00347172">
        <w:rPr>
          <w:rFonts w:ascii="Times New Roman" w:hAnsi="Times New Roman"/>
          <w:sz w:val="28"/>
          <w:szCs w:val="28"/>
        </w:rPr>
        <w:t>6</w:t>
      </w:r>
      <w:r w:rsidRPr="005B07A3">
        <w:rPr>
          <w:rFonts w:ascii="Times New Roman" w:hAnsi="Times New Roman"/>
          <w:sz w:val="28"/>
          <w:szCs w:val="28"/>
        </w:rPr>
        <w:t xml:space="preserve"> </w:t>
      </w:r>
      <w:r w:rsidR="00347172">
        <w:rPr>
          <w:rFonts w:ascii="Times New Roman" w:hAnsi="Times New Roman"/>
          <w:sz w:val="28"/>
          <w:szCs w:val="28"/>
        </w:rPr>
        <w:t>июня</w:t>
      </w:r>
      <w:r w:rsidRPr="005B07A3">
        <w:rPr>
          <w:rFonts w:ascii="Times New Roman" w:hAnsi="Times New Roman"/>
          <w:sz w:val="28"/>
          <w:szCs w:val="28"/>
        </w:rPr>
        <w:t xml:space="preserve"> 2014 года</w:t>
      </w:r>
      <w:r w:rsidRPr="00357F24">
        <w:rPr>
          <w:rFonts w:ascii="Times New Roman" w:hAnsi="Times New Roman"/>
          <w:color w:val="FF0000"/>
          <w:sz w:val="28"/>
          <w:szCs w:val="28"/>
        </w:rPr>
        <w:t>.</w:t>
      </w:r>
    </w:p>
    <w:p w:rsidR="00D179DD" w:rsidRPr="006F5A32" w:rsidRDefault="00856C16" w:rsidP="003B3F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750C1">
        <w:rPr>
          <w:rFonts w:ascii="Times New Roman" w:hAnsi="Times New Roman"/>
          <w:b/>
          <w:sz w:val="28"/>
          <w:szCs w:val="28"/>
          <w:u w:val="single"/>
        </w:rPr>
        <w:t>П</w:t>
      </w:r>
      <w:r w:rsidR="0044210E" w:rsidRPr="00A750C1">
        <w:rPr>
          <w:rFonts w:ascii="Times New Roman" w:hAnsi="Times New Roman"/>
          <w:b/>
          <w:sz w:val="28"/>
          <w:szCs w:val="28"/>
          <w:u w:val="single"/>
        </w:rPr>
        <w:t>оверяемый период</w:t>
      </w:r>
      <w:r w:rsidR="0044210E" w:rsidRPr="00A750C1">
        <w:rPr>
          <w:rFonts w:ascii="Times New Roman" w:hAnsi="Times New Roman"/>
          <w:sz w:val="28"/>
          <w:szCs w:val="28"/>
          <w:u w:val="single"/>
        </w:rPr>
        <w:t>:</w:t>
      </w:r>
      <w:r w:rsidR="0044210E" w:rsidRPr="006F5A32">
        <w:rPr>
          <w:rFonts w:ascii="Times New Roman" w:hAnsi="Times New Roman"/>
          <w:sz w:val="28"/>
          <w:szCs w:val="28"/>
        </w:rPr>
        <w:t xml:space="preserve"> </w:t>
      </w:r>
      <w:r w:rsidR="00DA0CBB">
        <w:rPr>
          <w:rFonts w:ascii="Times New Roman" w:hAnsi="Times New Roman"/>
          <w:sz w:val="28"/>
          <w:szCs w:val="28"/>
        </w:rPr>
        <w:t xml:space="preserve">с 1 </w:t>
      </w:r>
      <w:r w:rsidR="00347172">
        <w:rPr>
          <w:rFonts w:ascii="Times New Roman" w:hAnsi="Times New Roman"/>
          <w:sz w:val="28"/>
          <w:szCs w:val="28"/>
        </w:rPr>
        <w:t>апреля</w:t>
      </w:r>
      <w:r w:rsidR="00DA0CBB">
        <w:rPr>
          <w:rFonts w:ascii="Times New Roman" w:hAnsi="Times New Roman"/>
          <w:sz w:val="28"/>
          <w:szCs w:val="28"/>
        </w:rPr>
        <w:t xml:space="preserve"> </w:t>
      </w:r>
      <w:r w:rsidR="0044210E" w:rsidRPr="006F5A32">
        <w:rPr>
          <w:rFonts w:ascii="Times New Roman" w:hAnsi="Times New Roman"/>
          <w:sz w:val="28"/>
          <w:szCs w:val="28"/>
        </w:rPr>
        <w:t>2013 год</w:t>
      </w:r>
      <w:r w:rsidR="00696BD3">
        <w:rPr>
          <w:rFonts w:ascii="Times New Roman" w:hAnsi="Times New Roman"/>
          <w:sz w:val="28"/>
          <w:szCs w:val="28"/>
        </w:rPr>
        <w:t>а по 31 декабря 2013 года</w:t>
      </w:r>
      <w:r w:rsidR="00620A24">
        <w:rPr>
          <w:rFonts w:ascii="Times New Roman" w:hAnsi="Times New Roman"/>
          <w:sz w:val="28"/>
          <w:szCs w:val="28"/>
        </w:rPr>
        <w:t xml:space="preserve"> (девять месяцев)</w:t>
      </w:r>
      <w:r w:rsidR="00696BD3">
        <w:rPr>
          <w:rFonts w:ascii="Times New Roman" w:hAnsi="Times New Roman"/>
          <w:sz w:val="28"/>
          <w:szCs w:val="28"/>
        </w:rPr>
        <w:t>.</w:t>
      </w:r>
    </w:p>
    <w:p w:rsidR="0044210E" w:rsidRDefault="0044210E" w:rsidP="003B3F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750C1">
        <w:rPr>
          <w:rFonts w:ascii="Times New Roman" w:hAnsi="Times New Roman"/>
          <w:b/>
          <w:sz w:val="28"/>
          <w:szCs w:val="28"/>
          <w:u w:val="single"/>
        </w:rPr>
        <w:t>Предмет проверки</w:t>
      </w:r>
      <w:r w:rsidRPr="00A750C1">
        <w:rPr>
          <w:rFonts w:ascii="Times New Roman" w:hAnsi="Times New Roman"/>
          <w:sz w:val="28"/>
          <w:szCs w:val="28"/>
          <w:u w:val="single"/>
        </w:rPr>
        <w:t>:</w:t>
      </w:r>
      <w:r w:rsidRPr="006F5A32">
        <w:rPr>
          <w:rFonts w:ascii="Times New Roman" w:hAnsi="Times New Roman"/>
          <w:sz w:val="28"/>
          <w:szCs w:val="28"/>
        </w:rPr>
        <w:t xml:space="preserve"> </w:t>
      </w:r>
      <w:r w:rsidR="00AD74E4" w:rsidRPr="006F5A32">
        <w:rPr>
          <w:rFonts w:ascii="Times New Roman" w:hAnsi="Times New Roman"/>
          <w:sz w:val="28"/>
          <w:szCs w:val="28"/>
        </w:rPr>
        <w:t>соблюдение требований законодательства Российской Федерации и иных нормативных правовых актов Российской Федерации о размещении заказов.</w:t>
      </w:r>
    </w:p>
    <w:p w:rsidR="00C116F4" w:rsidRPr="006F5A32" w:rsidRDefault="00856C16" w:rsidP="003B3F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750C1">
        <w:rPr>
          <w:rFonts w:ascii="Times New Roman" w:hAnsi="Times New Roman"/>
          <w:b/>
          <w:sz w:val="28"/>
          <w:szCs w:val="28"/>
          <w:u w:val="single"/>
        </w:rPr>
        <w:t>Метод проверки</w:t>
      </w:r>
      <w:r w:rsidRPr="00A750C1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A750C1">
        <w:rPr>
          <w:rFonts w:ascii="Times New Roman" w:hAnsi="Times New Roman"/>
          <w:sz w:val="28"/>
          <w:szCs w:val="28"/>
        </w:rPr>
        <w:t>камеральная (документарная) сплошная.</w:t>
      </w:r>
      <w:r w:rsidR="00D179DD">
        <w:rPr>
          <w:rFonts w:ascii="Times New Roman" w:hAnsi="Times New Roman"/>
          <w:sz w:val="28"/>
          <w:szCs w:val="28"/>
        </w:rPr>
        <w:tab/>
      </w:r>
    </w:p>
    <w:p w:rsidR="003B3F45" w:rsidRDefault="003B3F45" w:rsidP="00AD74E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96D79" w:rsidRPr="006F5A32" w:rsidRDefault="00496D79" w:rsidP="003B3F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750C1">
        <w:rPr>
          <w:rFonts w:ascii="Times New Roman" w:hAnsi="Times New Roman"/>
          <w:b/>
          <w:sz w:val="28"/>
          <w:szCs w:val="28"/>
          <w:u w:val="single"/>
        </w:rPr>
        <w:t>Субъект проверки</w:t>
      </w:r>
      <w:r w:rsidR="00C116F4" w:rsidRPr="00A750C1">
        <w:rPr>
          <w:rFonts w:ascii="Times New Roman" w:hAnsi="Times New Roman"/>
          <w:sz w:val="28"/>
          <w:szCs w:val="28"/>
          <w:u w:val="single"/>
        </w:rPr>
        <w:t>:</w:t>
      </w:r>
      <w:r w:rsidRPr="006F5A32">
        <w:rPr>
          <w:rFonts w:ascii="Times New Roman" w:hAnsi="Times New Roman"/>
          <w:sz w:val="28"/>
          <w:szCs w:val="28"/>
        </w:rPr>
        <w:t xml:space="preserve"> </w:t>
      </w:r>
      <w:r w:rsidR="000F6C44">
        <w:rPr>
          <w:rFonts w:ascii="Times New Roman" w:hAnsi="Times New Roman"/>
          <w:sz w:val="28"/>
          <w:szCs w:val="28"/>
        </w:rPr>
        <w:t xml:space="preserve">Муниципальное образовательное учреждение дополнительного профессионального образования «Муниципальный методический центр» села Агаповка, далее по тексту </w:t>
      </w:r>
      <w:r w:rsidR="00AA4704">
        <w:rPr>
          <w:rFonts w:ascii="Times New Roman" w:hAnsi="Times New Roman"/>
          <w:sz w:val="28"/>
          <w:szCs w:val="28"/>
        </w:rPr>
        <w:t>МОУ ДПО ММЦ, ИНН 7425757618</w:t>
      </w:r>
    </w:p>
    <w:p w:rsidR="00856C16" w:rsidRDefault="00F61B41" w:rsidP="003B3F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750C1">
        <w:rPr>
          <w:rFonts w:ascii="Times New Roman" w:hAnsi="Times New Roman"/>
          <w:b/>
          <w:sz w:val="28"/>
          <w:szCs w:val="28"/>
          <w:u w:val="single"/>
        </w:rPr>
        <w:t>Юридический адрес</w:t>
      </w:r>
      <w:r w:rsidRPr="00A750C1">
        <w:rPr>
          <w:rFonts w:ascii="Times New Roman" w:hAnsi="Times New Roman"/>
          <w:sz w:val="28"/>
          <w:szCs w:val="28"/>
          <w:u w:val="single"/>
        </w:rPr>
        <w:t>:</w:t>
      </w:r>
      <w:r w:rsidRPr="00F61B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5A32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Федерация, </w:t>
      </w:r>
      <w:r w:rsidR="00AA4704">
        <w:rPr>
          <w:rFonts w:ascii="Times New Roman" w:eastAsia="Times New Roman" w:hAnsi="Times New Roman"/>
          <w:sz w:val="28"/>
          <w:szCs w:val="28"/>
          <w:lang w:eastAsia="ru-RU"/>
        </w:rPr>
        <w:t>457400</w:t>
      </w:r>
      <w:r w:rsidRPr="006F5A3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A4704">
        <w:rPr>
          <w:rFonts w:ascii="Times New Roman" w:eastAsia="Times New Roman" w:hAnsi="Times New Roman"/>
          <w:sz w:val="28"/>
          <w:szCs w:val="28"/>
          <w:lang w:eastAsia="ru-RU"/>
        </w:rPr>
        <w:t>Челябинская область, Агаповский район, село Агаповка, улица Пролетарская,54</w:t>
      </w:r>
    </w:p>
    <w:p w:rsidR="00AA4704" w:rsidRDefault="001102FC" w:rsidP="003B3F45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0C1">
        <w:rPr>
          <w:rFonts w:ascii="Times New Roman" w:hAnsi="Times New Roman"/>
          <w:b/>
          <w:sz w:val="28"/>
          <w:szCs w:val="28"/>
          <w:u w:val="single"/>
        </w:rPr>
        <w:t>Адрес места нахождения</w:t>
      </w:r>
      <w:r w:rsidRPr="00A750C1">
        <w:rPr>
          <w:rFonts w:ascii="Times New Roman" w:hAnsi="Times New Roman"/>
          <w:sz w:val="28"/>
          <w:szCs w:val="28"/>
          <w:u w:val="single"/>
        </w:rPr>
        <w:t>:</w:t>
      </w:r>
      <w:r w:rsidRPr="006F5A32">
        <w:rPr>
          <w:rFonts w:ascii="Times New Roman" w:hAnsi="Times New Roman"/>
          <w:sz w:val="28"/>
          <w:szCs w:val="28"/>
        </w:rPr>
        <w:t xml:space="preserve"> </w:t>
      </w:r>
      <w:r w:rsidR="00AA4704" w:rsidRPr="006F5A32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Федерация, </w:t>
      </w:r>
      <w:r w:rsidR="00AA4704">
        <w:rPr>
          <w:rFonts w:ascii="Times New Roman" w:eastAsia="Times New Roman" w:hAnsi="Times New Roman"/>
          <w:sz w:val="28"/>
          <w:szCs w:val="28"/>
          <w:lang w:eastAsia="ru-RU"/>
        </w:rPr>
        <w:t>457400</w:t>
      </w:r>
      <w:r w:rsidR="00AA4704" w:rsidRPr="006F5A3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A4704">
        <w:rPr>
          <w:rFonts w:ascii="Times New Roman" w:eastAsia="Times New Roman" w:hAnsi="Times New Roman"/>
          <w:sz w:val="28"/>
          <w:szCs w:val="28"/>
          <w:lang w:eastAsia="ru-RU"/>
        </w:rPr>
        <w:t>Челябинская область, Агаповский район, село Агаповка, улица Пролетарская,54</w:t>
      </w:r>
    </w:p>
    <w:p w:rsidR="009D217B" w:rsidRDefault="009D217B" w:rsidP="009D21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9D217B" w:rsidRDefault="009D217B" w:rsidP="009D21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13F19">
        <w:rPr>
          <w:rFonts w:ascii="Times New Roman" w:hAnsi="Times New Roman" w:cs="Times New Roman"/>
          <w:sz w:val="28"/>
          <w:szCs w:val="24"/>
        </w:rPr>
        <w:t xml:space="preserve">В соответствии с частью 1 статьи 112 Федерального закона от 05.04.2013 г. </w:t>
      </w:r>
      <w:r w:rsidRPr="00313F19">
        <w:rPr>
          <w:rFonts w:ascii="Times New Roman" w:hAnsi="Times New Roman" w:cs="Times New Roman"/>
          <w:sz w:val="28"/>
          <w:szCs w:val="24"/>
        </w:rPr>
        <w:lastRenderedPageBreak/>
        <w:t>№44-ФЗ «О контрактной системе в сфере закупок товаров, работ, услуг для обеспечения государственных и муниципальных нужд», на основании позиции Министерства экономического развития Российской Федерации от 27.12.2013 г.  №29401-ЕЕ/Д28и и Федеральной Антимонопольной Службы от 30.12.2013 г. №АД/53811/13 контроль над  деятельностью заказчиков осуществляется с применением норм Федерального закона от 21 июля 2005 г. N 94-ФЗ "О размещении заказов на поставки товаров, выполнение работ, оказание услуг для государственных и муниципальных нужд".</w:t>
      </w:r>
    </w:p>
    <w:p w:rsidR="001102FC" w:rsidRDefault="00F61B41" w:rsidP="003B3F45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22BD1" w:rsidRPr="00522BD1" w:rsidRDefault="001102FC" w:rsidP="00A750C1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A32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момент проведения плановой проверки  </w:t>
      </w:r>
      <w:r w:rsidR="00687561">
        <w:rPr>
          <w:rFonts w:ascii="Times New Roman" w:eastAsia="Times New Roman" w:hAnsi="Times New Roman"/>
          <w:sz w:val="28"/>
          <w:szCs w:val="28"/>
          <w:lang w:eastAsia="ru-RU"/>
        </w:rPr>
        <w:t>19.05</w:t>
      </w:r>
      <w:r w:rsidRPr="005B07A3">
        <w:rPr>
          <w:rFonts w:ascii="Times New Roman" w:eastAsia="Times New Roman" w:hAnsi="Times New Roman"/>
          <w:sz w:val="28"/>
          <w:szCs w:val="28"/>
          <w:lang w:eastAsia="ru-RU"/>
        </w:rPr>
        <w:t xml:space="preserve">.2014 г. </w:t>
      </w:r>
      <w:r w:rsidR="00C116F4" w:rsidRPr="00C116F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116F4">
        <w:rPr>
          <w:rFonts w:ascii="Times New Roman" w:eastAsia="Times New Roman" w:hAnsi="Times New Roman"/>
          <w:sz w:val="28"/>
          <w:szCs w:val="28"/>
          <w:lang w:eastAsia="ru-RU"/>
        </w:rPr>
        <w:t xml:space="preserve">азмещение </w:t>
      </w:r>
      <w:r w:rsidRPr="006F5A32">
        <w:rPr>
          <w:rFonts w:ascii="Times New Roman" w:eastAsia="Times New Roman" w:hAnsi="Times New Roman"/>
          <w:sz w:val="28"/>
          <w:szCs w:val="28"/>
          <w:lang w:eastAsia="ru-RU"/>
        </w:rPr>
        <w:t>заказов</w:t>
      </w:r>
      <w:r w:rsidR="0068756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конкурентными способами не проводилось.</w:t>
      </w:r>
      <w:r w:rsidR="00F3648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522BD1" w:rsidRPr="00522BD1" w:rsidRDefault="00522BD1" w:rsidP="00A750C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BD1">
        <w:rPr>
          <w:rFonts w:ascii="Times New Roman" w:eastAsia="Times New Roman" w:hAnsi="Times New Roman"/>
          <w:sz w:val="28"/>
          <w:szCs w:val="28"/>
          <w:lang w:eastAsia="ru-RU"/>
        </w:rPr>
        <w:t>Инспекция при проведении проверки руководствовалась нормами следующих нормативных правовых актов:</w:t>
      </w:r>
    </w:p>
    <w:p w:rsidR="00522BD1" w:rsidRPr="00522BD1" w:rsidRDefault="00522BD1" w:rsidP="003B3F4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BD1">
        <w:rPr>
          <w:rFonts w:ascii="Times New Roman" w:eastAsia="Times New Roman" w:hAnsi="Times New Roman"/>
          <w:sz w:val="28"/>
          <w:szCs w:val="28"/>
          <w:lang w:eastAsia="ru-RU"/>
        </w:rPr>
        <w:t>- Бюджетный кодекс Российской Федерации;</w:t>
      </w:r>
    </w:p>
    <w:p w:rsidR="00522BD1" w:rsidRPr="00522BD1" w:rsidRDefault="00522BD1" w:rsidP="003B3F4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BD1">
        <w:rPr>
          <w:rFonts w:ascii="Times New Roman" w:eastAsia="Times New Roman" w:hAnsi="Times New Roman"/>
          <w:sz w:val="28"/>
          <w:szCs w:val="28"/>
          <w:lang w:eastAsia="ru-RU"/>
        </w:rPr>
        <w:t>- Гражданский кодекс Российской Федерации (часть первая);</w:t>
      </w:r>
    </w:p>
    <w:p w:rsidR="00522BD1" w:rsidRPr="00522BD1" w:rsidRDefault="00522BD1" w:rsidP="003B3F4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BD1">
        <w:rPr>
          <w:rFonts w:ascii="Times New Roman" w:eastAsia="Times New Roman" w:hAnsi="Times New Roman"/>
          <w:sz w:val="28"/>
          <w:szCs w:val="28"/>
          <w:lang w:eastAsia="ru-RU"/>
        </w:rPr>
        <w:t>- Гражданский кодекс Российской Федерации (часть вторая);</w:t>
      </w:r>
    </w:p>
    <w:p w:rsidR="00522BD1" w:rsidRPr="00522BD1" w:rsidRDefault="00522BD1" w:rsidP="003B3F4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BD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875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2BD1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9D217B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522BD1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от 21.07.2005 года № 94-ФЗ «О размещении заказов на поставки товаров, выполнение работ, оказание услуг для  государственных и муниципальных нужд»;</w:t>
      </w:r>
    </w:p>
    <w:p w:rsidR="00522BD1" w:rsidRDefault="00522BD1" w:rsidP="003B3F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BD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A4704">
        <w:rPr>
          <w:rFonts w:ascii="Times New Roman" w:eastAsia="Times New Roman" w:hAnsi="Times New Roman"/>
          <w:sz w:val="28"/>
          <w:szCs w:val="28"/>
          <w:lang w:eastAsia="ru-RU"/>
        </w:rPr>
        <w:t>распоряжение Правительства Российской Федерации от 27 февраля 2008 года №</w:t>
      </w:r>
      <w:r w:rsidR="003B3F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704">
        <w:rPr>
          <w:rFonts w:ascii="Times New Roman" w:eastAsia="Times New Roman" w:hAnsi="Times New Roman"/>
          <w:sz w:val="28"/>
          <w:szCs w:val="28"/>
          <w:lang w:eastAsia="ru-RU"/>
        </w:rPr>
        <w:t>236-р</w:t>
      </w:r>
      <w:r w:rsidR="000F6C44">
        <w:rPr>
          <w:rFonts w:ascii="Times New Roman" w:eastAsia="Times New Roman" w:hAnsi="Times New Roman"/>
          <w:sz w:val="28"/>
          <w:szCs w:val="28"/>
          <w:lang w:eastAsia="ru-RU"/>
        </w:rPr>
        <w:t>, об утверждении «Перечня товаров (работ, услуг), размещение заказов на поставки (выполнение, оказание) которых осуществляется путем проведения аукциона»</w:t>
      </w:r>
      <w:r w:rsidRPr="00522BD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22BD1" w:rsidRDefault="00522BD1" w:rsidP="003B3F45">
      <w:pPr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</w:t>
      </w:r>
      <w:r w:rsidR="00AA4704">
        <w:rPr>
          <w:rFonts w:ascii="Times New Roman" w:hAnsi="Times New Roman"/>
          <w:bCs/>
          <w:sz w:val="28"/>
          <w:szCs w:val="28"/>
        </w:rPr>
        <w:t>распоряжение</w:t>
      </w:r>
      <w:r>
        <w:rPr>
          <w:rFonts w:ascii="Times New Roman" w:hAnsi="Times New Roman"/>
          <w:bCs/>
          <w:sz w:val="28"/>
          <w:szCs w:val="28"/>
        </w:rPr>
        <w:t xml:space="preserve"> администрации</w:t>
      </w:r>
      <w:r w:rsidR="00AA4704">
        <w:rPr>
          <w:rFonts w:ascii="Times New Roman" w:hAnsi="Times New Roman"/>
          <w:bCs/>
          <w:sz w:val="28"/>
          <w:szCs w:val="28"/>
        </w:rPr>
        <w:t xml:space="preserve"> Агаповского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от </w:t>
      </w:r>
      <w:r w:rsidR="00687561">
        <w:rPr>
          <w:rFonts w:ascii="Times New Roman" w:hAnsi="Times New Roman"/>
          <w:bCs/>
          <w:sz w:val="28"/>
          <w:szCs w:val="28"/>
        </w:rPr>
        <w:t xml:space="preserve">24.03.2014 </w:t>
      </w:r>
      <w:r>
        <w:rPr>
          <w:rFonts w:ascii="Times New Roman" w:hAnsi="Times New Roman"/>
          <w:bCs/>
          <w:sz w:val="28"/>
          <w:szCs w:val="28"/>
        </w:rPr>
        <w:t>года №</w:t>
      </w:r>
      <w:r w:rsidR="003B3F45">
        <w:rPr>
          <w:rFonts w:ascii="Times New Roman" w:hAnsi="Times New Roman"/>
          <w:bCs/>
          <w:sz w:val="28"/>
          <w:szCs w:val="28"/>
        </w:rPr>
        <w:t xml:space="preserve"> </w:t>
      </w:r>
      <w:r w:rsidR="00687561">
        <w:rPr>
          <w:rFonts w:ascii="Times New Roman" w:hAnsi="Times New Roman"/>
          <w:bCs/>
          <w:sz w:val="28"/>
          <w:szCs w:val="28"/>
        </w:rPr>
        <w:t>505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522BD1">
        <w:rPr>
          <w:rFonts w:ascii="Times New Roman" w:hAnsi="Times New Roman"/>
          <w:bCs/>
          <w:sz w:val="28"/>
          <w:szCs w:val="28"/>
        </w:rPr>
        <w:t>Об утверждении порядка проведения плановых проверок при размещении заказов для муниципальных нужд, порядка проведения внеплановых проверок при размещении заказов для муниципальных нужд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522BD1" w:rsidRDefault="00522BD1" w:rsidP="003B3F45">
      <w:pPr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 xml:space="preserve">- Постановление администрации </w:t>
      </w:r>
      <w:r w:rsidR="00687561">
        <w:rPr>
          <w:rFonts w:ascii="Times New Roman" w:hAnsi="Times New Roman"/>
          <w:bCs/>
          <w:sz w:val="28"/>
          <w:szCs w:val="28"/>
        </w:rPr>
        <w:t xml:space="preserve">Агаповского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район от </w:t>
      </w:r>
      <w:r w:rsidR="00AA4704">
        <w:rPr>
          <w:rFonts w:ascii="Times New Roman" w:hAnsi="Times New Roman"/>
          <w:bCs/>
          <w:sz w:val="28"/>
          <w:szCs w:val="28"/>
        </w:rPr>
        <w:t xml:space="preserve">24 марта 2014 </w:t>
      </w:r>
      <w:r>
        <w:rPr>
          <w:rFonts w:ascii="Times New Roman" w:hAnsi="Times New Roman"/>
          <w:bCs/>
          <w:sz w:val="28"/>
          <w:szCs w:val="28"/>
        </w:rPr>
        <w:t xml:space="preserve"> года №</w:t>
      </w:r>
      <w:r w:rsidR="00AA4704">
        <w:rPr>
          <w:rFonts w:ascii="Times New Roman" w:hAnsi="Times New Roman"/>
          <w:bCs/>
          <w:sz w:val="28"/>
          <w:szCs w:val="28"/>
        </w:rPr>
        <w:t xml:space="preserve"> 504</w:t>
      </w:r>
      <w:r>
        <w:rPr>
          <w:rFonts w:ascii="Times New Roman" w:hAnsi="Times New Roman"/>
          <w:bCs/>
          <w:sz w:val="28"/>
          <w:szCs w:val="28"/>
        </w:rPr>
        <w:t xml:space="preserve"> «Об </w:t>
      </w:r>
      <w:r w:rsidR="00AA4704">
        <w:rPr>
          <w:rFonts w:ascii="Times New Roman" w:hAnsi="Times New Roman"/>
          <w:bCs/>
          <w:sz w:val="28"/>
          <w:szCs w:val="28"/>
        </w:rPr>
        <w:t>утверждении положения об отделе контроля в сфере закупок администрации Агаповского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522BD1" w:rsidRDefault="00522BD1" w:rsidP="003B3F45">
      <w:pPr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</w:t>
      </w:r>
      <w:r w:rsidR="00AA4704">
        <w:rPr>
          <w:rFonts w:ascii="Times New Roman" w:hAnsi="Times New Roman"/>
          <w:bCs/>
          <w:sz w:val="28"/>
          <w:szCs w:val="28"/>
        </w:rPr>
        <w:t>Федеральный закон от 05.04.2013 года №44-ФЗ «О контрактной системе в сфере закупок товаров, работ, услуг для обеспечения государственных и муниципальных нужд»</w:t>
      </w:r>
      <w:r w:rsidR="0014537E">
        <w:rPr>
          <w:rFonts w:ascii="Times New Roman" w:hAnsi="Times New Roman"/>
          <w:bCs/>
          <w:sz w:val="28"/>
          <w:szCs w:val="28"/>
        </w:rPr>
        <w:t>».</w:t>
      </w:r>
    </w:p>
    <w:p w:rsidR="00687561" w:rsidRDefault="00687561" w:rsidP="003B3F45">
      <w:pPr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F1300" w:rsidRDefault="00620A24" w:rsidP="003B3F45">
      <w:pPr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образовательное учреждение «Муниципальный методический центр села Агаповка», (далее по тексту </w:t>
      </w:r>
      <w:r w:rsidR="007B1932">
        <w:rPr>
          <w:rFonts w:ascii="Times New Roman" w:hAnsi="Times New Roman"/>
          <w:sz w:val="28"/>
          <w:szCs w:val="28"/>
        </w:rPr>
        <w:t>МОУ ДПО ММЦ</w:t>
      </w:r>
      <w:r>
        <w:rPr>
          <w:rFonts w:ascii="Times New Roman" w:hAnsi="Times New Roman"/>
          <w:sz w:val="28"/>
          <w:szCs w:val="28"/>
        </w:rPr>
        <w:t>)</w:t>
      </w:r>
      <w:r w:rsidR="00744F63">
        <w:rPr>
          <w:rFonts w:ascii="Times New Roman" w:hAnsi="Times New Roman"/>
          <w:bCs/>
          <w:sz w:val="28"/>
          <w:szCs w:val="28"/>
        </w:rPr>
        <w:t xml:space="preserve"> </w:t>
      </w:r>
      <w:r w:rsidR="00CF1300">
        <w:rPr>
          <w:rFonts w:ascii="Times New Roman" w:hAnsi="Times New Roman"/>
          <w:bCs/>
          <w:sz w:val="28"/>
          <w:szCs w:val="28"/>
        </w:rPr>
        <w:t>осуществляет свою деятельность на основании Устава</w:t>
      </w:r>
      <w:r w:rsidR="00CF1300" w:rsidRPr="000C62EC">
        <w:rPr>
          <w:rFonts w:ascii="Times New Roman" w:hAnsi="Times New Roman"/>
          <w:bCs/>
          <w:sz w:val="28"/>
          <w:szCs w:val="28"/>
        </w:rPr>
        <w:t xml:space="preserve">. </w:t>
      </w:r>
      <w:r w:rsidR="00CF1300">
        <w:rPr>
          <w:rFonts w:ascii="Times New Roman" w:hAnsi="Times New Roman"/>
          <w:bCs/>
          <w:sz w:val="28"/>
          <w:szCs w:val="28"/>
        </w:rPr>
        <w:t>Субъект проверки является юридическим лицом, самостоятельно осуществляет свою</w:t>
      </w:r>
      <w:r w:rsidR="00744F63">
        <w:rPr>
          <w:rFonts w:ascii="Times New Roman" w:hAnsi="Times New Roman"/>
          <w:bCs/>
          <w:sz w:val="28"/>
          <w:szCs w:val="28"/>
        </w:rPr>
        <w:t xml:space="preserve"> финансово-хозяйственную деятельность, имеет печать, может от своего имени приобретать имущественные и неимущественные права.</w:t>
      </w:r>
    </w:p>
    <w:p w:rsidR="00744F63" w:rsidRPr="005B07A3" w:rsidRDefault="00744F63" w:rsidP="003B3F45">
      <w:pPr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24F0D">
        <w:rPr>
          <w:rFonts w:ascii="Times New Roman" w:hAnsi="Times New Roman"/>
          <w:bCs/>
          <w:color w:val="FF0000"/>
          <w:sz w:val="28"/>
          <w:szCs w:val="28"/>
        </w:rPr>
        <w:tab/>
      </w:r>
      <w:r w:rsidRPr="005B07A3">
        <w:rPr>
          <w:rFonts w:ascii="Times New Roman" w:hAnsi="Times New Roman"/>
          <w:bCs/>
          <w:sz w:val="28"/>
          <w:szCs w:val="28"/>
        </w:rPr>
        <w:t xml:space="preserve">Бухгалтерский учет </w:t>
      </w:r>
      <w:r w:rsidR="007B1932">
        <w:rPr>
          <w:rFonts w:ascii="Times New Roman" w:hAnsi="Times New Roman"/>
          <w:sz w:val="28"/>
          <w:szCs w:val="28"/>
        </w:rPr>
        <w:t>МОУ ДПО ММЦ</w:t>
      </w:r>
      <w:r w:rsidR="00C13D20" w:rsidRPr="005B07A3">
        <w:rPr>
          <w:rFonts w:ascii="Times New Roman" w:hAnsi="Times New Roman"/>
          <w:bCs/>
          <w:sz w:val="28"/>
          <w:szCs w:val="28"/>
        </w:rPr>
        <w:t xml:space="preserve"> </w:t>
      </w:r>
      <w:r w:rsidRPr="005B07A3">
        <w:rPr>
          <w:rFonts w:ascii="Times New Roman" w:hAnsi="Times New Roman"/>
          <w:bCs/>
          <w:sz w:val="28"/>
          <w:szCs w:val="28"/>
        </w:rPr>
        <w:t xml:space="preserve">осуществляет </w:t>
      </w:r>
      <w:r w:rsidR="007B1932">
        <w:rPr>
          <w:rFonts w:ascii="Times New Roman" w:hAnsi="Times New Roman"/>
          <w:bCs/>
          <w:sz w:val="28"/>
          <w:szCs w:val="28"/>
        </w:rPr>
        <w:t>централизовано</w:t>
      </w:r>
      <w:r w:rsidR="003B3F45">
        <w:rPr>
          <w:rFonts w:ascii="Times New Roman" w:hAnsi="Times New Roman"/>
          <w:bCs/>
          <w:sz w:val="28"/>
          <w:szCs w:val="28"/>
        </w:rPr>
        <w:t xml:space="preserve"> Управление образования администрации Агаповского муниципального района</w:t>
      </w:r>
      <w:r w:rsidRPr="005B07A3">
        <w:rPr>
          <w:rFonts w:ascii="Times New Roman" w:hAnsi="Times New Roman"/>
          <w:bCs/>
          <w:sz w:val="28"/>
          <w:szCs w:val="28"/>
        </w:rPr>
        <w:t>.</w:t>
      </w:r>
    </w:p>
    <w:p w:rsidR="00FB5C71" w:rsidRDefault="00FC4B88" w:rsidP="003B3F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bCs/>
        </w:rPr>
        <w:tab/>
      </w:r>
      <w:r w:rsidR="007B1932">
        <w:rPr>
          <w:rFonts w:ascii="Times New Roman" w:hAnsi="Times New Roman"/>
          <w:sz w:val="28"/>
          <w:szCs w:val="28"/>
        </w:rPr>
        <w:t>МОУ ДПО ММЦ</w:t>
      </w:r>
      <w:r w:rsidR="00C52249" w:rsidRPr="00C52249">
        <w:rPr>
          <w:rFonts w:ascii="Times New Roman" w:hAnsi="Times New Roman"/>
          <w:bCs/>
          <w:sz w:val="28"/>
          <w:szCs w:val="28"/>
        </w:rPr>
        <w:t xml:space="preserve"> </w:t>
      </w:r>
      <w:r w:rsidRPr="00C52249">
        <w:rPr>
          <w:rFonts w:ascii="Times New Roman" w:hAnsi="Times New Roman"/>
          <w:sz w:val="28"/>
          <w:szCs w:val="28"/>
          <w:lang w:eastAsia="ru-RU"/>
        </w:rPr>
        <w:t xml:space="preserve">выступает муниципальным заказчиком при размещении заказов на поставки товаров, выполнение работ, оказание услуг за счет </w:t>
      </w:r>
      <w:r w:rsidR="007B1932">
        <w:rPr>
          <w:rFonts w:ascii="Times New Roman" w:hAnsi="Times New Roman"/>
          <w:sz w:val="28"/>
          <w:szCs w:val="28"/>
          <w:lang w:eastAsia="ru-RU"/>
        </w:rPr>
        <w:t>средств бюджета Агаповского муниципального района, доведенных до получателя бюджетных средств.</w:t>
      </w:r>
    </w:p>
    <w:p w:rsidR="003B3F45" w:rsidRDefault="00FB5C71" w:rsidP="00F40FF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522BD1" w:rsidRDefault="00744F63" w:rsidP="003B3F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Проверка осуществлялась путем рассмотрения и анализа истребованных документов</w:t>
      </w:r>
      <w:r w:rsidR="003B3F4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3F45" w:rsidRDefault="003B3F45" w:rsidP="00522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F63" w:rsidRDefault="00744F63" w:rsidP="003B3F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первого этапа проверки предусматривающего</w:t>
      </w:r>
      <w:r w:rsidR="00E24CF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рассмотрение заказов, находящихся в стадии размещения, на предмет их соответствия требованиям законодательства о размещении заказов, установлено, что на момент начала проведения проверки заказов в стадии размещения не находилось.</w:t>
      </w:r>
    </w:p>
    <w:p w:rsidR="003B3F45" w:rsidRDefault="003B3F45" w:rsidP="003B3F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4CF9" w:rsidRPr="00522BD1" w:rsidRDefault="00E24CF9" w:rsidP="003B3F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ходе проведения второго этапа проверки предусматривающего проведение проверки по завершенным (размещенным) заказам для нужд заказчиков, по которым заключены контракты, установлено следующее:</w:t>
      </w:r>
    </w:p>
    <w:p w:rsidR="003B3F45" w:rsidRDefault="003B3F45" w:rsidP="003B3F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9D217B" w:rsidRPr="00313F19" w:rsidRDefault="009D217B" w:rsidP="009D217B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/>
          <w:sz w:val="28"/>
          <w:szCs w:val="24"/>
          <w:lang w:eastAsia="ru-RU"/>
        </w:rPr>
      </w:pPr>
      <w:r w:rsidRPr="00313F19">
        <w:rPr>
          <w:rFonts w:ascii="Times New Roman" w:hAnsi="Times New Roman"/>
          <w:sz w:val="28"/>
          <w:szCs w:val="24"/>
          <w:lang w:eastAsia="ru-RU"/>
        </w:rPr>
        <w:t xml:space="preserve">Плановой документарной проверке были подвержены гражданско-правовые договоры Заказчика </w:t>
      </w:r>
      <w:r w:rsidRPr="00313F19">
        <w:rPr>
          <w:rFonts w:ascii="Times New Roman" w:hAnsi="Times New Roman"/>
          <w:sz w:val="28"/>
          <w:szCs w:val="24"/>
        </w:rPr>
        <w:t>№14-020 от 26.12.2013 года, №16 от 24.12.2013 года, №59 от 24.12.2013 года, заключенные с единственным участником.</w:t>
      </w:r>
    </w:p>
    <w:p w:rsidR="003B3F45" w:rsidRPr="00313F19" w:rsidRDefault="003B3F45" w:rsidP="003B3F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3B3F45" w:rsidRPr="00313F19" w:rsidRDefault="003B3F45" w:rsidP="003B3F4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4"/>
        </w:rPr>
      </w:pPr>
      <w:r w:rsidRPr="00313F19">
        <w:rPr>
          <w:rFonts w:ascii="Times New Roman" w:hAnsi="Times New Roman"/>
          <w:sz w:val="28"/>
          <w:szCs w:val="24"/>
        </w:rPr>
        <w:t xml:space="preserve">Так, в соответствии с частью 5.1. статьи 16  «Заказчики, уполномоченные органы размещают на официальном сайте планы-графики размещения заказов </w:t>
      </w:r>
      <w:r w:rsidRPr="003B3F45">
        <w:rPr>
          <w:rFonts w:ascii="Times New Roman" w:hAnsi="Times New Roman"/>
          <w:sz w:val="28"/>
          <w:szCs w:val="24"/>
        </w:rPr>
        <w:t xml:space="preserve">в </w:t>
      </w:r>
      <w:hyperlink r:id="rId10" w:history="1">
        <w:r w:rsidRPr="003B3F45">
          <w:rPr>
            <w:rFonts w:ascii="Times New Roman" w:hAnsi="Times New Roman"/>
            <w:sz w:val="28"/>
            <w:szCs w:val="24"/>
          </w:rPr>
          <w:t>порядке</w:t>
        </w:r>
      </w:hyperlink>
      <w:r w:rsidRPr="003B3F45">
        <w:rPr>
          <w:rFonts w:ascii="Times New Roman" w:hAnsi="Times New Roman"/>
          <w:sz w:val="28"/>
          <w:szCs w:val="24"/>
        </w:rPr>
        <w:t xml:space="preserve"> и по </w:t>
      </w:r>
      <w:hyperlink r:id="rId11" w:history="1">
        <w:r w:rsidRPr="003B3F45">
          <w:rPr>
            <w:rFonts w:ascii="Times New Roman" w:hAnsi="Times New Roman"/>
            <w:sz w:val="28"/>
            <w:szCs w:val="24"/>
          </w:rPr>
          <w:t>форме</w:t>
        </w:r>
      </w:hyperlink>
      <w:r w:rsidRPr="003B3F45">
        <w:rPr>
          <w:rFonts w:ascii="Times New Roman" w:hAnsi="Times New Roman"/>
          <w:sz w:val="28"/>
          <w:szCs w:val="24"/>
        </w:rPr>
        <w:t>, установленным</w:t>
      </w:r>
      <w:r w:rsidRPr="00313F19">
        <w:rPr>
          <w:rFonts w:ascii="Times New Roman" w:hAnsi="Times New Roman"/>
          <w:sz w:val="28"/>
          <w:szCs w:val="24"/>
        </w:rPr>
        <w:t xml:space="preserve"> нормативным правовым актом».</w:t>
      </w:r>
    </w:p>
    <w:p w:rsidR="003B3F45" w:rsidRDefault="003B3F45" w:rsidP="003B3F4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4"/>
        </w:rPr>
      </w:pPr>
    </w:p>
    <w:p w:rsidR="003B3F45" w:rsidRPr="00313F19" w:rsidRDefault="003B3F45" w:rsidP="003B3F4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4"/>
        </w:rPr>
      </w:pPr>
      <w:r w:rsidRPr="00313F19">
        <w:rPr>
          <w:rFonts w:ascii="Times New Roman" w:hAnsi="Times New Roman"/>
          <w:sz w:val="28"/>
          <w:szCs w:val="24"/>
        </w:rPr>
        <w:t xml:space="preserve">В соответствии с пунктом 2 Порядка размещения на официальном сайте планов-графиков размещения заказов на поставки товаров, выполнение работ, оказание услуг для нужд заказчиков от 27 декабря 2011 г. N 761/20н: «План-график содержит перечень товаров, работ, услуг на один календарный год, размещение заказов на поставки, выполнение, оказание которых осуществляется путем проведения открытого конкурса, открытого аукциона в электронной форме, запроса котировок или путем размещения заказа у единственного поставщика (исполнителя, подрядчика), за исключением случаев, перечисленных в </w:t>
      </w:r>
      <w:hyperlink r:id="rId12" w:history="1">
        <w:r w:rsidRPr="003B3F45">
          <w:rPr>
            <w:rFonts w:ascii="Times New Roman" w:hAnsi="Times New Roman"/>
            <w:sz w:val="28"/>
            <w:szCs w:val="24"/>
          </w:rPr>
          <w:t>пунктах 6</w:t>
        </w:r>
      </w:hyperlink>
      <w:r w:rsidRPr="003B3F45">
        <w:rPr>
          <w:rFonts w:ascii="Times New Roman" w:hAnsi="Times New Roman"/>
          <w:sz w:val="28"/>
          <w:szCs w:val="24"/>
        </w:rPr>
        <w:t xml:space="preserve">, </w:t>
      </w:r>
      <w:hyperlink r:id="rId13" w:history="1">
        <w:r w:rsidRPr="003B3F45">
          <w:rPr>
            <w:rFonts w:ascii="Times New Roman" w:hAnsi="Times New Roman"/>
            <w:sz w:val="28"/>
            <w:szCs w:val="24"/>
          </w:rPr>
          <w:t>8</w:t>
        </w:r>
      </w:hyperlink>
      <w:r w:rsidRPr="003B3F45">
        <w:rPr>
          <w:rFonts w:ascii="Times New Roman" w:hAnsi="Times New Roman"/>
          <w:sz w:val="28"/>
          <w:szCs w:val="24"/>
        </w:rPr>
        <w:t xml:space="preserve"> - </w:t>
      </w:r>
      <w:hyperlink r:id="rId14" w:history="1">
        <w:r w:rsidRPr="003B3F45">
          <w:rPr>
            <w:rFonts w:ascii="Times New Roman" w:hAnsi="Times New Roman"/>
            <w:sz w:val="28"/>
            <w:szCs w:val="24"/>
          </w:rPr>
          <w:t>14</w:t>
        </w:r>
      </w:hyperlink>
      <w:r w:rsidRPr="003B3F45">
        <w:rPr>
          <w:rFonts w:ascii="Times New Roman" w:hAnsi="Times New Roman"/>
          <w:sz w:val="28"/>
          <w:szCs w:val="24"/>
        </w:rPr>
        <w:t xml:space="preserve">, </w:t>
      </w:r>
      <w:hyperlink r:id="rId15" w:history="1">
        <w:r w:rsidRPr="003B3F45">
          <w:rPr>
            <w:rFonts w:ascii="Times New Roman" w:hAnsi="Times New Roman"/>
            <w:sz w:val="28"/>
            <w:szCs w:val="24"/>
          </w:rPr>
          <w:t>14.1</w:t>
        </w:r>
      </w:hyperlink>
      <w:r w:rsidRPr="003B3F45">
        <w:rPr>
          <w:rFonts w:ascii="Times New Roman" w:hAnsi="Times New Roman"/>
          <w:sz w:val="28"/>
          <w:szCs w:val="24"/>
        </w:rPr>
        <w:t xml:space="preserve">, </w:t>
      </w:r>
      <w:hyperlink r:id="rId16" w:history="1">
        <w:r w:rsidRPr="003B3F45">
          <w:rPr>
            <w:rFonts w:ascii="Times New Roman" w:hAnsi="Times New Roman"/>
            <w:sz w:val="28"/>
            <w:szCs w:val="24"/>
          </w:rPr>
          <w:t>22</w:t>
        </w:r>
      </w:hyperlink>
      <w:r w:rsidRPr="003B3F45">
        <w:rPr>
          <w:rFonts w:ascii="Times New Roman" w:hAnsi="Times New Roman"/>
          <w:sz w:val="28"/>
          <w:szCs w:val="24"/>
        </w:rPr>
        <w:t xml:space="preserve">, </w:t>
      </w:r>
      <w:hyperlink r:id="rId17" w:history="1">
        <w:r w:rsidRPr="003B3F45">
          <w:rPr>
            <w:rFonts w:ascii="Times New Roman" w:hAnsi="Times New Roman"/>
            <w:sz w:val="28"/>
            <w:szCs w:val="24"/>
          </w:rPr>
          <w:t>32</w:t>
        </w:r>
      </w:hyperlink>
      <w:r w:rsidRPr="003B3F45">
        <w:rPr>
          <w:rFonts w:ascii="Times New Roman" w:hAnsi="Times New Roman"/>
          <w:sz w:val="28"/>
          <w:szCs w:val="24"/>
        </w:rPr>
        <w:t xml:space="preserve">, </w:t>
      </w:r>
      <w:hyperlink r:id="rId18" w:history="1">
        <w:r w:rsidRPr="003B3F45">
          <w:rPr>
            <w:rFonts w:ascii="Times New Roman" w:hAnsi="Times New Roman"/>
            <w:sz w:val="28"/>
            <w:szCs w:val="24"/>
          </w:rPr>
          <w:t>33 части 2 статьи 55</w:t>
        </w:r>
      </w:hyperlink>
      <w:r w:rsidRPr="003B3F45">
        <w:rPr>
          <w:rFonts w:ascii="Times New Roman" w:hAnsi="Times New Roman"/>
          <w:sz w:val="28"/>
          <w:szCs w:val="24"/>
        </w:rPr>
        <w:t xml:space="preserve"> </w:t>
      </w:r>
      <w:r w:rsidRPr="00313F19">
        <w:rPr>
          <w:rFonts w:ascii="Times New Roman" w:hAnsi="Times New Roman"/>
          <w:sz w:val="28"/>
          <w:szCs w:val="24"/>
        </w:rPr>
        <w:t>Федерального закона от 21 июля 2005 г. N 94-ФЗ "О размещении заказов на поставки товаров, выполнение работ, оказание услуг для государственных и муниципальных нужд".</w:t>
      </w:r>
    </w:p>
    <w:p w:rsidR="003B3F45" w:rsidRDefault="003B3F45" w:rsidP="003B3F4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4"/>
        </w:rPr>
      </w:pPr>
    </w:p>
    <w:p w:rsidR="003B3F45" w:rsidRPr="00313F19" w:rsidRDefault="003B3F45" w:rsidP="003B3F4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4"/>
        </w:rPr>
      </w:pPr>
      <w:r w:rsidRPr="00313F19">
        <w:rPr>
          <w:rFonts w:ascii="Times New Roman" w:hAnsi="Times New Roman"/>
          <w:sz w:val="28"/>
          <w:szCs w:val="24"/>
        </w:rPr>
        <w:t>В соответствии с пунктом 5 Порядка размещения на официальном сайте планов-графиков размещения заказов на поставки товаров, выполнение работ, оказание услуг для нужд заказчиков Планы-графики размещаются на официальном сайте не позднее одного календарного месяца после принятия закона (решения) о бюджете.</w:t>
      </w:r>
    </w:p>
    <w:p w:rsidR="003B3F45" w:rsidRDefault="003B3F45" w:rsidP="003B3F4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4"/>
        </w:rPr>
      </w:pPr>
    </w:p>
    <w:p w:rsidR="0045381A" w:rsidRPr="00313F19" w:rsidRDefault="003B3F45" w:rsidP="0045381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4"/>
        </w:rPr>
      </w:pPr>
      <w:r w:rsidRPr="00313F19">
        <w:rPr>
          <w:rFonts w:ascii="Times New Roman" w:hAnsi="Times New Roman"/>
          <w:sz w:val="28"/>
          <w:szCs w:val="24"/>
        </w:rPr>
        <w:t>В нарушении указанной нормы закона, заказчиком не был размещен план-график размещения заказов на 2013 год в сети Интернет. Представленный заказчиком  план-график на 2013 год от 03 марта 2014 года, в соответствии с требованиями начальника отдела контроля в сфере закупок администрации Агаповского муниципального района от 13.05.2014 года №9/1, в нарушение пункта 2 Порядка размещения на официальном сайте планов-графиков размещения заказов на поставки товаров, выполнение работ, оказание услуг для нужд заказчиков от 27 декабря 2011 г. N 761/20н, не содержал сведений о размещении заказов у единственного участника по договорам №14-020 от 26.12.2013 года, №</w:t>
      </w:r>
      <w:r w:rsidR="005A6A85">
        <w:rPr>
          <w:rFonts w:ascii="Times New Roman" w:hAnsi="Times New Roman"/>
          <w:sz w:val="28"/>
          <w:szCs w:val="24"/>
        </w:rPr>
        <w:t xml:space="preserve"> </w:t>
      </w:r>
      <w:r w:rsidRPr="00313F19">
        <w:rPr>
          <w:rFonts w:ascii="Times New Roman" w:hAnsi="Times New Roman"/>
          <w:sz w:val="28"/>
          <w:szCs w:val="24"/>
        </w:rPr>
        <w:t>16 от 24.12.2013 года</w:t>
      </w:r>
      <w:r w:rsidR="005A6A85">
        <w:rPr>
          <w:rFonts w:ascii="Times New Roman" w:hAnsi="Times New Roman"/>
          <w:sz w:val="28"/>
          <w:szCs w:val="24"/>
        </w:rPr>
        <w:t xml:space="preserve">, </w:t>
      </w:r>
      <w:r w:rsidRPr="00313F19">
        <w:rPr>
          <w:rFonts w:ascii="Times New Roman" w:hAnsi="Times New Roman"/>
          <w:sz w:val="28"/>
          <w:szCs w:val="24"/>
        </w:rPr>
        <w:t>№59 от 24.12.2013 года</w:t>
      </w:r>
      <w:r w:rsidR="0045381A">
        <w:rPr>
          <w:rFonts w:ascii="Times New Roman" w:hAnsi="Times New Roman"/>
          <w:sz w:val="28"/>
          <w:szCs w:val="24"/>
        </w:rPr>
        <w:t>, также в плане – графике не отражена закупка по приобретению цветов на сумму 15 000 рублей с единственным участником для участников районного конкурса профессионального мастерства «Педагог года – 2014» (предоставлен акт списания ТМЦ от 21.04.2014 г., утвержденный директором образовательного учреждения МОУ ДПО ММЦ).</w:t>
      </w:r>
    </w:p>
    <w:p w:rsidR="003B3F45" w:rsidRPr="00313F19" w:rsidRDefault="003B3F45" w:rsidP="003B3F4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4"/>
        </w:rPr>
      </w:pPr>
    </w:p>
    <w:p w:rsidR="009D217B" w:rsidRDefault="009D217B" w:rsidP="009D217B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C71">
        <w:rPr>
          <w:rFonts w:ascii="Times New Roman" w:hAnsi="Times New Roman"/>
          <w:sz w:val="28"/>
          <w:szCs w:val="28"/>
          <w:lang w:eastAsia="ru-RU"/>
        </w:rPr>
        <w:t xml:space="preserve">В нарушение </w:t>
      </w:r>
      <w:r>
        <w:rPr>
          <w:rFonts w:ascii="Times New Roman" w:hAnsi="Times New Roman"/>
          <w:sz w:val="28"/>
          <w:szCs w:val="28"/>
        </w:rPr>
        <w:t xml:space="preserve">статьи 7 </w:t>
      </w:r>
      <w:r w:rsidRPr="00522BD1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522BD1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22BD1">
        <w:rPr>
          <w:rFonts w:ascii="Times New Roman" w:eastAsia="Times New Roman" w:hAnsi="Times New Roman"/>
          <w:sz w:val="28"/>
          <w:szCs w:val="28"/>
          <w:lang w:eastAsia="ru-RU"/>
        </w:rPr>
        <w:t xml:space="preserve"> от 21.07.2005 года № 94-ФЗ «О размещении заказов на поставки товаров, выполнение работ, оказание услуг для  госуда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рственных и муниципальных нужд» комиссия по размещению заказов в учреждении не создана, Положение о единой комиссии по размещению заказов не утверждено,</w:t>
      </w:r>
      <w:r w:rsidRPr="00A900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A900A2">
        <w:rPr>
          <w:rFonts w:ascii="Times New Roman" w:eastAsia="Times New Roman" w:hAnsi="Times New Roman"/>
          <w:sz w:val="28"/>
          <w:szCs w:val="28"/>
          <w:lang w:eastAsia="ru-RU"/>
        </w:rPr>
        <w:t>учреждении нет ни одного работника прошедшего профессиональную переподготовку или повышение квалификации в сфере размещения заказов для муниципальных нужд по образовательной программе, утвержденной в соответствии с законодательством Российской Федерации в области образования.</w:t>
      </w:r>
    </w:p>
    <w:p w:rsidR="00F63E5D" w:rsidRDefault="005A6A85" w:rsidP="009D217B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требования руководителя инспекции – начальника отдела контроля в сфере закупок администрации Агаповского муниципального района от 02.06.2014 года №11/1, директором МОУ ДПО ММЦ был представлен приказ по Управлению образования от 10.01.2014 года №1/2 «О создании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единой комиссии по осуществлению закупок для нужд Управления образования администрации Агаповского муниципального района и подведомственных учреждений». </w:t>
      </w:r>
    </w:p>
    <w:p w:rsidR="005A6A85" w:rsidRPr="00A900A2" w:rsidRDefault="005A6A85" w:rsidP="009D217B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преамбуле данного </w:t>
      </w:r>
      <w:r w:rsidR="00EA1EC9">
        <w:rPr>
          <w:rFonts w:ascii="Times New Roman" w:eastAsia="Times New Roman" w:hAnsi="Times New Roman"/>
          <w:sz w:val="28"/>
          <w:szCs w:val="28"/>
          <w:lang w:eastAsia="ru-RU"/>
        </w:rPr>
        <w:t>локального акта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отражена суть</w:t>
      </w:r>
      <w:r w:rsidR="00EA1E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 именно: «об установлении уполномоченного органа на определение поставщиков (подрядчиков, исполнителей), однако определение способа размещения заказа для удовлетворения нужд МОУ ДПО ММЦ относится к компетенции Заказчика</w:t>
      </w:r>
      <w:r w:rsidR="00620A24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 отменяет необходимости создания единой комиссии </w:t>
      </w:r>
      <w:r w:rsidR="00BD3402">
        <w:rPr>
          <w:rFonts w:ascii="Times New Roman" w:eastAsia="Times New Roman" w:hAnsi="Times New Roman"/>
          <w:sz w:val="28"/>
          <w:szCs w:val="28"/>
          <w:lang w:eastAsia="ru-RU"/>
        </w:rPr>
        <w:t>по определению способа размещения заказа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3F45" w:rsidRPr="00313F19" w:rsidRDefault="00F63E5D" w:rsidP="003B3F45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Кроме того, </w:t>
      </w:r>
      <w:r w:rsidR="003B3F45" w:rsidRPr="00313F19">
        <w:rPr>
          <w:rFonts w:ascii="Times New Roman" w:hAnsi="Times New Roman"/>
          <w:sz w:val="28"/>
          <w:szCs w:val="24"/>
          <w:lang w:eastAsia="ru-RU"/>
        </w:rPr>
        <w:t xml:space="preserve">в соответствии с частью 1 статьи 19.1. </w:t>
      </w:r>
      <w:r w:rsidRPr="00522BD1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522BD1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22BD1">
        <w:rPr>
          <w:rFonts w:ascii="Times New Roman" w:eastAsia="Times New Roman" w:hAnsi="Times New Roman"/>
          <w:sz w:val="28"/>
          <w:szCs w:val="28"/>
          <w:lang w:eastAsia="ru-RU"/>
        </w:rPr>
        <w:t xml:space="preserve"> от 21.07.2005 года № 94-ФЗ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3B3F45" w:rsidRPr="00313F19">
        <w:rPr>
          <w:rFonts w:ascii="Times New Roman" w:hAnsi="Times New Roman"/>
          <w:sz w:val="28"/>
          <w:szCs w:val="24"/>
          <w:lang w:eastAsia="ru-RU"/>
        </w:rPr>
        <w:t>«Для установления начальной (максимальной) цены контракта (цены лота) источниками информации о ценах товаров, работ, услуг, являющихся предметом заказа, могут быть данные государственной статистической отчетности, официальный сайт, реестр контрактов, информация о ценах производителей, общедоступные результаты изучения рынка, исследования рынка, проведенные по инициативе заказчика, уполномоченного органа, в том числе по контракту или гражданско-правовому договору, и иные источники информации. Заказчик, уполномоченный орган вправе осуществить свои расчеты начальной (максимальной) цены контракта (цены лота).</w:t>
      </w:r>
    </w:p>
    <w:p w:rsidR="003B3F45" w:rsidRDefault="003B3F45" w:rsidP="003B3F45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3B3F45" w:rsidRPr="00313F19" w:rsidRDefault="003B3F45" w:rsidP="003B3F45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/>
          <w:sz w:val="28"/>
          <w:szCs w:val="24"/>
          <w:lang w:eastAsia="ru-RU"/>
        </w:rPr>
      </w:pPr>
      <w:r w:rsidRPr="00313F19">
        <w:rPr>
          <w:rFonts w:ascii="Times New Roman" w:hAnsi="Times New Roman"/>
          <w:sz w:val="28"/>
          <w:szCs w:val="24"/>
          <w:lang w:eastAsia="ru-RU"/>
        </w:rPr>
        <w:t xml:space="preserve">В нарушении указанной нормы, заказчиком не представлены расчеты формирования начальной максимальной цены контрактов </w:t>
      </w:r>
      <w:r w:rsidRPr="00313F19">
        <w:rPr>
          <w:rFonts w:ascii="Times New Roman" w:hAnsi="Times New Roman"/>
          <w:sz w:val="28"/>
          <w:szCs w:val="24"/>
        </w:rPr>
        <w:t>№14-020 от 26.12.2013 года, №16 от 24.12.2013 года, №59 от 24.12.2013 года, заключенных с единственным участником</w:t>
      </w:r>
      <w:r w:rsidR="00BD3402">
        <w:rPr>
          <w:rFonts w:ascii="Times New Roman" w:hAnsi="Times New Roman"/>
          <w:sz w:val="28"/>
          <w:szCs w:val="24"/>
        </w:rPr>
        <w:t>, также не представлены документы по формированию начальной максимальной цены при осуществлении цветочной продукции</w:t>
      </w:r>
      <w:r w:rsidRPr="00313F19">
        <w:rPr>
          <w:rFonts w:ascii="Times New Roman" w:hAnsi="Times New Roman"/>
          <w:sz w:val="28"/>
          <w:szCs w:val="24"/>
        </w:rPr>
        <w:t>.</w:t>
      </w:r>
    </w:p>
    <w:p w:rsidR="003B3F45" w:rsidRDefault="003B3F45" w:rsidP="003B3F4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4"/>
        </w:rPr>
      </w:pPr>
      <w:bookmarkStart w:id="0" w:name="Par5"/>
      <w:bookmarkEnd w:id="0"/>
    </w:p>
    <w:p w:rsidR="003B3F45" w:rsidRPr="00313F19" w:rsidRDefault="003B3F45" w:rsidP="003B3F4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4"/>
          <w:lang w:eastAsia="ru-RU"/>
        </w:rPr>
      </w:pPr>
      <w:r w:rsidRPr="00313F19">
        <w:rPr>
          <w:rFonts w:ascii="Times New Roman" w:hAnsi="Times New Roman"/>
          <w:sz w:val="28"/>
          <w:szCs w:val="24"/>
        </w:rPr>
        <w:t xml:space="preserve">В соответствии с частью </w:t>
      </w:r>
      <w:r w:rsidRPr="00313F19">
        <w:rPr>
          <w:rFonts w:ascii="Times New Roman" w:hAnsi="Times New Roman"/>
          <w:sz w:val="28"/>
          <w:szCs w:val="24"/>
          <w:lang w:eastAsia="ru-RU"/>
        </w:rPr>
        <w:t xml:space="preserve">4 </w:t>
      </w:r>
      <w:r w:rsidRPr="00313F19">
        <w:rPr>
          <w:rFonts w:ascii="Times New Roman" w:hAnsi="Times New Roman"/>
          <w:sz w:val="28"/>
          <w:szCs w:val="24"/>
        </w:rPr>
        <w:t xml:space="preserve">статьи 10 </w:t>
      </w:r>
      <w:r w:rsidRPr="00313F19">
        <w:rPr>
          <w:rFonts w:ascii="Times New Roman" w:hAnsi="Times New Roman"/>
          <w:sz w:val="28"/>
          <w:szCs w:val="24"/>
          <w:lang w:eastAsia="ru-RU"/>
        </w:rPr>
        <w:t xml:space="preserve"> «Размещение заказов на поставки товаров, выполнение работ, оказание услуг для нужд заказчиков, которые </w:t>
      </w:r>
      <w:r w:rsidRPr="00313F19">
        <w:rPr>
          <w:rFonts w:ascii="Times New Roman" w:hAnsi="Times New Roman"/>
          <w:sz w:val="28"/>
          <w:szCs w:val="24"/>
          <w:lang w:eastAsia="ru-RU"/>
        </w:rPr>
        <w:lastRenderedPageBreak/>
        <w:t xml:space="preserve">соответственно производятся, выполняются, оказываются не по конкретным заявкам заказчика, уполномоченного органа, для которых есть функционирующий рынок и сравнивать которые можно только по их ценам, осуществляется путем проведения аукциона. </w:t>
      </w:r>
      <w:hyperlink r:id="rId19" w:history="1">
        <w:r w:rsidRPr="003B3F45">
          <w:rPr>
            <w:rFonts w:ascii="Times New Roman" w:hAnsi="Times New Roman"/>
            <w:sz w:val="28"/>
            <w:szCs w:val="24"/>
            <w:lang w:eastAsia="ru-RU"/>
          </w:rPr>
          <w:t>Перечни</w:t>
        </w:r>
      </w:hyperlink>
      <w:r w:rsidRPr="00313F19">
        <w:rPr>
          <w:rFonts w:ascii="Times New Roman" w:hAnsi="Times New Roman"/>
          <w:sz w:val="28"/>
          <w:szCs w:val="24"/>
          <w:lang w:eastAsia="ru-RU"/>
        </w:rPr>
        <w:t xml:space="preserve"> товаров, работ, услуг, размещение заказов соответственно на поставки, выполнение, оказание которых осуществляются путем проведения аукциона, устанавливаются Правительством Российской Федерации. В случае, если товары, работы, услуги включены в указанные перечни, размещение заказов на поставки таких товаров, выполнение таких работ, оказание таких услуг для нужд заказчиков путем проведения конкурса не допускается и осуществляется в соответствии с </w:t>
      </w:r>
      <w:hyperlink r:id="rId20" w:history="1">
        <w:r w:rsidRPr="003B3F45">
          <w:rPr>
            <w:rFonts w:ascii="Times New Roman" w:hAnsi="Times New Roman"/>
            <w:sz w:val="28"/>
            <w:szCs w:val="24"/>
            <w:lang w:eastAsia="ru-RU"/>
          </w:rPr>
          <w:t>частью 4.2</w:t>
        </w:r>
      </w:hyperlink>
      <w:r w:rsidRPr="003B3F45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13F19">
        <w:rPr>
          <w:rFonts w:ascii="Times New Roman" w:hAnsi="Times New Roman"/>
          <w:sz w:val="28"/>
          <w:szCs w:val="24"/>
          <w:lang w:eastAsia="ru-RU"/>
        </w:rPr>
        <w:t xml:space="preserve">настоящей статьи. В случае размещения заказов на поставки товаров, выполнение работ, оказание услуг путем проведения открытого аукциона в иных случаях (в том числе в случае невключения этих товаров, работ, услуг в указанные перечни) такое размещение заказов осуществляется в соответствии с </w:t>
      </w:r>
      <w:hyperlink r:id="rId21" w:history="1">
        <w:r w:rsidRPr="003B3F45">
          <w:rPr>
            <w:rFonts w:ascii="Times New Roman" w:hAnsi="Times New Roman"/>
            <w:sz w:val="28"/>
            <w:szCs w:val="24"/>
            <w:lang w:eastAsia="ru-RU"/>
          </w:rPr>
          <w:t>частью 4.2</w:t>
        </w:r>
      </w:hyperlink>
      <w:r w:rsidRPr="003B3F45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13F19">
        <w:rPr>
          <w:rFonts w:ascii="Times New Roman" w:hAnsi="Times New Roman"/>
          <w:sz w:val="28"/>
          <w:szCs w:val="24"/>
          <w:lang w:eastAsia="ru-RU"/>
        </w:rPr>
        <w:t>настоящей статьи.</w:t>
      </w:r>
    </w:p>
    <w:p w:rsidR="003B3F45" w:rsidRDefault="003B3F45" w:rsidP="003B3F4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D3402" w:rsidRDefault="003B3F45" w:rsidP="0050765C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  <w:lang w:eastAsia="ru-RU"/>
        </w:rPr>
      </w:pPr>
      <w:r w:rsidRPr="00313F19">
        <w:rPr>
          <w:rFonts w:ascii="Times New Roman" w:hAnsi="Times New Roman"/>
          <w:sz w:val="28"/>
          <w:szCs w:val="24"/>
          <w:lang w:eastAsia="ru-RU"/>
        </w:rPr>
        <w:t>На основании представленных бухгалтерских документов заказчиком: счет фактура №51 от 12 марта  2014 года и товарная накладная №51 от 12 марта 2014 года к договору №59 от 24.12.2013 года, счет фактура №234 от 12 марта 2014 года и акт приемки выполненных работ/услуг №234 от 12 марта 2014 года к договору № 14-020 от 26.12.2013 года, счета №</w:t>
      </w:r>
      <w:r w:rsidR="00BD340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13F19">
        <w:rPr>
          <w:rFonts w:ascii="Times New Roman" w:hAnsi="Times New Roman"/>
          <w:sz w:val="28"/>
          <w:szCs w:val="24"/>
          <w:lang w:eastAsia="ru-RU"/>
        </w:rPr>
        <w:t xml:space="preserve">Д000000010 от 05.05.2014 года к договору № 16 от 24.12.2013 года, </w:t>
      </w:r>
      <w:r w:rsidR="00BD3402">
        <w:rPr>
          <w:rFonts w:ascii="Times New Roman" w:hAnsi="Times New Roman"/>
          <w:sz w:val="28"/>
          <w:szCs w:val="24"/>
          <w:lang w:eastAsia="ru-RU"/>
        </w:rPr>
        <w:t xml:space="preserve">акт списания ТМЦ </w:t>
      </w:r>
      <w:r w:rsidR="00BD3402">
        <w:rPr>
          <w:rFonts w:ascii="Times New Roman" w:hAnsi="Times New Roman"/>
          <w:sz w:val="28"/>
          <w:szCs w:val="24"/>
        </w:rPr>
        <w:t>от 21.04.2014 г., утвержденный директором образовательного учреждения МОУ ДПО ММЦ и смета на организацию и проведение муниципального конкурса «Педагог года  - 2014» в Агаповском муниципальном районе с 14.01.2014 по 01.03.2014 г. – строка 2, наименование цветы на сумму 15 000 рублей</w:t>
      </w:r>
      <w:r w:rsidR="00BD3402">
        <w:rPr>
          <w:rFonts w:ascii="Times New Roman" w:hAnsi="Times New Roman"/>
          <w:sz w:val="28"/>
          <w:szCs w:val="24"/>
          <w:lang w:eastAsia="ru-RU"/>
        </w:rPr>
        <w:t xml:space="preserve"> (пятнадцать тысяч)</w:t>
      </w:r>
      <w:r w:rsidRPr="00313F19">
        <w:rPr>
          <w:rFonts w:ascii="Times New Roman" w:hAnsi="Times New Roman"/>
          <w:sz w:val="28"/>
          <w:szCs w:val="24"/>
          <w:lang w:eastAsia="ru-RU"/>
        </w:rPr>
        <w:t xml:space="preserve">, </w:t>
      </w:r>
      <w:r w:rsidR="00BD3402">
        <w:rPr>
          <w:rFonts w:ascii="Times New Roman" w:hAnsi="Times New Roman"/>
          <w:sz w:val="28"/>
          <w:szCs w:val="24"/>
          <w:lang w:eastAsia="ru-RU"/>
        </w:rPr>
        <w:t xml:space="preserve">товары </w:t>
      </w:r>
      <w:r w:rsidRPr="00313F19">
        <w:rPr>
          <w:rFonts w:ascii="Times New Roman" w:hAnsi="Times New Roman"/>
          <w:sz w:val="28"/>
          <w:szCs w:val="24"/>
          <w:lang w:eastAsia="ru-RU"/>
        </w:rPr>
        <w:t>содержатся в Перечне товаров (работ, услуг), размещение заказов на поставки (выполнение, оказание) которых осуществляется путем проведения аукциона,</w:t>
      </w:r>
      <w:r w:rsidR="00BD3402">
        <w:rPr>
          <w:rFonts w:ascii="Times New Roman" w:hAnsi="Times New Roman"/>
          <w:sz w:val="28"/>
          <w:szCs w:val="24"/>
          <w:lang w:eastAsia="ru-RU"/>
        </w:rPr>
        <w:t xml:space="preserve"> в соответствие с частью 4 статьи 10 Федерального закона о размещении заказов: «</w:t>
      </w:r>
      <w:r w:rsidR="00BD3402">
        <w:rPr>
          <w:rFonts w:ascii="Times New Roman" w:hAnsi="Times New Roman"/>
          <w:sz w:val="28"/>
          <w:szCs w:val="28"/>
          <w:lang w:eastAsia="ru-RU"/>
        </w:rPr>
        <w:t xml:space="preserve">Размещение заказов на поставки товаров, выполнение </w:t>
      </w:r>
      <w:r w:rsidR="00BD340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работ, оказание услуг для нужд заказчиков, которые соответственно производятся, выполняются, оказываются не по конкретным заявкам заказчика, уполномоченного органа, для которых есть функционирующий рынок и сравнивать которые можно только по их ценам, осуществляется путем проведения аукциона. </w:t>
      </w:r>
      <w:hyperlink r:id="rId22" w:history="1">
        <w:r w:rsidR="00BD3402" w:rsidRPr="000F6C44">
          <w:rPr>
            <w:rFonts w:ascii="Times New Roman" w:hAnsi="Times New Roman"/>
            <w:sz w:val="28"/>
            <w:szCs w:val="28"/>
            <w:lang w:eastAsia="ru-RU"/>
          </w:rPr>
          <w:t>Перечни</w:t>
        </w:r>
      </w:hyperlink>
      <w:r w:rsidR="00BD3402" w:rsidRPr="000F6C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3402">
        <w:rPr>
          <w:rFonts w:ascii="Times New Roman" w:hAnsi="Times New Roman"/>
          <w:sz w:val="28"/>
          <w:szCs w:val="28"/>
          <w:lang w:eastAsia="ru-RU"/>
        </w:rPr>
        <w:t xml:space="preserve">товаров, работ, услуг, размещение заказов соответственно на поставки, выполнение, оказание которых осуществляются путем проведения аукциона, устанавливаются Правительством Российской Федерации. В случае, если товары, работы, услуги включены в указанные перечни, размещение заказов на поставки таких товаров, выполнение таких работ, оказание таких услуг для нужд заказчиков путем проведения конкурса не допускается и осуществляется в соответствии с </w:t>
      </w:r>
      <w:hyperlink r:id="rId23" w:history="1">
        <w:r w:rsidR="00BD3402" w:rsidRPr="000F6C44">
          <w:rPr>
            <w:rFonts w:ascii="Times New Roman" w:hAnsi="Times New Roman"/>
            <w:sz w:val="28"/>
            <w:szCs w:val="28"/>
            <w:lang w:eastAsia="ru-RU"/>
          </w:rPr>
          <w:t>частью 4.2</w:t>
        </w:r>
      </w:hyperlink>
      <w:r w:rsidR="00BD3402">
        <w:rPr>
          <w:rFonts w:ascii="Times New Roman" w:hAnsi="Times New Roman"/>
          <w:sz w:val="28"/>
          <w:szCs w:val="28"/>
          <w:lang w:eastAsia="ru-RU"/>
        </w:rPr>
        <w:t xml:space="preserve"> настоящей статьи. В случае размещения заказов на поставки товаров, выполнение работ, оказание услуг путем проведения открытого аукциона в иных случаях (в том числе в случае невключения этих товаров, работ, услуг в указанные перечни) такое размещение заказов осуществляется в соответствии с </w:t>
      </w:r>
      <w:hyperlink r:id="rId24" w:history="1">
        <w:r w:rsidR="00BD3402" w:rsidRPr="000F6C44">
          <w:rPr>
            <w:rFonts w:ascii="Times New Roman" w:hAnsi="Times New Roman"/>
            <w:sz w:val="28"/>
            <w:szCs w:val="28"/>
            <w:lang w:eastAsia="ru-RU"/>
          </w:rPr>
          <w:t>частью 4.2</w:t>
        </w:r>
      </w:hyperlink>
      <w:r w:rsidR="00BD3402" w:rsidRPr="000F6C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3402">
        <w:rPr>
          <w:rFonts w:ascii="Times New Roman" w:hAnsi="Times New Roman"/>
          <w:sz w:val="28"/>
          <w:szCs w:val="28"/>
          <w:lang w:eastAsia="ru-RU"/>
        </w:rPr>
        <w:t>настоящей статьи».</w:t>
      </w:r>
    </w:p>
    <w:p w:rsidR="003B3F45" w:rsidRDefault="003B3F45" w:rsidP="003B3F4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4"/>
          <w:lang w:eastAsia="ru-RU"/>
        </w:rPr>
      </w:pPr>
      <w:r w:rsidRPr="00313F19">
        <w:rPr>
          <w:rFonts w:ascii="Times New Roman" w:hAnsi="Times New Roman"/>
          <w:sz w:val="28"/>
          <w:szCs w:val="24"/>
          <w:lang w:eastAsia="ru-RU"/>
        </w:rPr>
        <w:t xml:space="preserve">В </w:t>
      </w:r>
      <w:r w:rsidR="00007A10">
        <w:rPr>
          <w:rFonts w:ascii="Times New Roman" w:hAnsi="Times New Roman"/>
          <w:sz w:val="28"/>
          <w:szCs w:val="24"/>
          <w:lang w:eastAsia="ru-RU"/>
        </w:rPr>
        <w:t xml:space="preserve">соответствие с </w:t>
      </w:r>
      <w:r w:rsidRPr="00313F19">
        <w:rPr>
          <w:rFonts w:ascii="Times New Roman" w:hAnsi="Times New Roman"/>
          <w:sz w:val="28"/>
          <w:szCs w:val="24"/>
          <w:lang w:eastAsia="ru-RU"/>
        </w:rPr>
        <w:t xml:space="preserve"> част</w:t>
      </w:r>
      <w:r w:rsidR="00007A10">
        <w:rPr>
          <w:rFonts w:ascii="Times New Roman" w:hAnsi="Times New Roman"/>
          <w:sz w:val="28"/>
          <w:szCs w:val="24"/>
          <w:lang w:eastAsia="ru-RU"/>
        </w:rPr>
        <w:t>ью</w:t>
      </w:r>
      <w:r w:rsidRPr="00313F19">
        <w:rPr>
          <w:rFonts w:ascii="Times New Roman" w:hAnsi="Times New Roman"/>
          <w:sz w:val="28"/>
          <w:szCs w:val="24"/>
          <w:lang w:eastAsia="ru-RU"/>
        </w:rPr>
        <w:t xml:space="preserve"> 4 статьи 10, заказчик обязан был выбрать способ размещения заказа – открытый аукцион в электронном виде.</w:t>
      </w:r>
    </w:p>
    <w:p w:rsidR="003B3F45" w:rsidRDefault="00943803" w:rsidP="00A906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0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C28" w:rsidRDefault="005D0C28" w:rsidP="003B3F45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0638">
        <w:rPr>
          <w:rFonts w:ascii="Times New Roman" w:hAnsi="Times New Roman" w:cs="Times New Roman"/>
          <w:sz w:val="28"/>
          <w:szCs w:val="28"/>
        </w:rPr>
        <w:t xml:space="preserve">Таким образом, по результатам проверки на основании представленных документов инспекция пришла к следующим выводам: при размещении заказов на поставки товаров, выполнение работ, оказание услуг для нужд </w:t>
      </w:r>
      <w:r w:rsidR="003B3F45">
        <w:rPr>
          <w:rFonts w:ascii="Times New Roman" w:hAnsi="Times New Roman" w:cs="Times New Roman"/>
          <w:sz w:val="28"/>
          <w:szCs w:val="28"/>
        </w:rPr>
        <w:t>МОУ ДПО ММЦ села Агаповка</w:t>
      </w:r>
      <w:r w:rsidR="00A90638" w:rsidRPr="00A9063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90638">
        <w:rPr>
          <w:rFonts w:ascii="Times New Roman" w:hAnsi="Times New Roman" w:cs="Times New Roman"/>
          <w:sz w:val="28"/>
          <w:szCs w:val="28"/>
        </w:rPr>
        <w:t>допущены нарушения Федерального закона от 21.07.2005 г.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3B3F45" w:rsidRDefault="00BF162C" w:rsidP="003B3F4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C2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9 статьи 17 Федерального закона № 94-ФЗ </w:t>
      </w:r>
    </w:p>
    <w:p w:rsidR="00BF162C" w:rsidRPr="00B67D78" w:rsidRDefault="003B3F45" w:rsidP="003B3F4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МОУ ДПО ММЦ села Агаповка</w:t>
      </w:r>
      <w:r w:rsidR="00BF162C" w:rsidRPr="005D0C2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BF162C" w:rsidRPr="005D0C28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выдано предписание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750C1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июня </w:t>
      </w:r>
      <w:r w:rsidR="00BF162C" w:rsidRPr="005D0C28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BF162C" w:rsidRPr="00B67D7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F162C" w:rsidRPr="005D0C2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BF162C" w:rsidRPr="005D0C2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BF162C" w:rsidRPr="008109A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bookmarkStart w:id="1" w:name="_GoBack"/>
      <w:bookmarkEnd w:id="1"/>
      <w:r w:rsidR="00BF162C" w:rsidRPr="008109A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750C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F162C" w:rsidRPr="008109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50C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F162C" w:rsidRPr="005D0C28">
        <w:rPr>
          <w:rFonts w:ascii="Times New Roman" w:eastAsia="Times New Roman" w:hAnsi="Times New Roman"/>
          <w:sz w:val="28"/>
          <w:szCs w:val="28"/>
          <w:lang w:eastAsia="ru-RU"/>
        </w:rPr>
        <w:t>об устранении нарушений законодательства о размещении заказов</w:t>
      </w:r>
      <w:r w:rsidR="00A750C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F162C" w:rsidRPr="005D0C2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12EA9" w:rsidRDefault="00012EA9" w:rsidP="003B3F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8335F" w:rsidRPr="003B3F45" w:rsidRDefault="00AE3803" w:rsidP="003B3F45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5B7F">
        <w:rPr>
          <w:rFonts w:ascii="Times New Roman" w:hAnsi="Times New Roman"/>
          <w:sz w:val="28"/>
          <w:szCs w:val="28"/>
        </w:rPr>
        <w:t xml:space="preserve">                           </w:t>
      </w:r>
      <w:r w:rsidR="00685613" w:rsidRPr="003B3F45">
        <w:rPr>
          <w:rFonts w:ascii="Times New Roman" w:hAnsi="Times New Roman"/>
          <w:b/>
          <w:sz w:val="28"/>
          <w:szCs w:val="28"/>
          <w:u w:val="single"/>
        </w:rPr>
        <w:t xml:space="preserve">Акт составлен    в двух экземплярах.       </w:t>
      </w:r>
    </w:p>
    <w:p w:rsidR="00963AA1" w:rsidRDefault="00963AA1" w:rsidP="0078335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2151" w:rsidRPr="00D52151" w:rsidRDefault="00D52151" w:rsidP="0078335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инспекции:</w:t>
      </w:r>
    </w:p>
    <w:p w:rsidR="003B3F45" w:rsidRDefault="0078335F" w:rsidP="003B3F4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3B3F45">
        <w:rPr>
          <w:rFonts w:ascii="Times New Roman" w:hAnsi="Times New Roman"/>
          <w:sz w:val="28"/>
          <w:szCs w:val="28"/>
        </w:rPr>
        <w:t>отдела контроля</w:t>
      </w:r>
    </w:p>
    <w:p w:rsidR="003B3F45" w:rsidRDefault="003B3F45" w:rsidP="003B3F4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закупок администрации</w:t>
      </w:r>
    </w:p>
    <w:p w:rsidR="0078335F" w:rsidRDefault="003B3F45" w:rsidP="003B3F4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Агаповского муниципального района</w:t>
      </w:r>
      <w:r w:rsidR="0078335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__________</w:t>
      </w:r>
      <w:r w:rsidR="0078335F">
        <w:rPr>
          <w:rFonts w:ascii="Times New Roman" w:hAnsi="Times New Roman"/>
          <w:sz w:val="28"/>
          <w:szCs w:val="28"/>
        </w:rPr>
        <w:t xml:space="preserve">         </w:t>
      </w:r>
    </w:p>
    <w:p w:rsidR="0078335F" w:rsidRDefault="0078335F" w:rsidP="0078335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2151" w:rsidRDefault="00D52151" w:rsidP="0078335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инспекции:</w:t>
      </w:r>
    </w:p>
    <w:p w:rsidR="003B3F45" w:rsidRDefault="0078335F" w:rsidP="003B3F4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r w:rsidR="003B3F45">
        <w:rPr>
          <w:rFonts w:ascii="Times New Roman" w:hAnsi="Times New Roman"/>
          <w:sz w:val="28"/>
          <w:szCs w:val="28"/>
        </w:rPr>
        <w:t>отдела контроля</w:t>
      </w:r>
    </w:p>
    <w:p w:rsidR="003B3F45" w:rsidRDefault="003B3F45" w:rsidP="003B3F4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закупок администрации</w:t>
      </w:r>
    </w:p>
    <w:p w:rsidR="0078335F" w:rsidRDefault="003B3F45" w:rsidP="003B3F4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Агаповского муниципального района       ___________     </w:t>
      </w:r>
    </w:p>
    <w:p w:rsidR="00D52151" w:rsidRDefault="00D52151" w:rsidP="0078335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2151" w:rsidRDefault="00D52151" w:rsidP="0078335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B3F45" w:rsidRDefault="003B3F45" w:rsidP="00D5215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A6B62" w:rsidRDefault="009C5F3E" w:rsidP="00D5215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52151">
        <w:rPr>
          <w:rFonts w:ascii="Times New Roman" w:hAnsi="Times New Roman"/>
          <w:sz w:val="28"/>
          <w:szCs w:val="28"/>
        </w:rPr>
        <w:t>кт получен: «____»</w:t>
      </w:r>
      <w:r w:rsidR="0087309B">
        <w:rPr>
          <w:rFonts w:ascii="Times New Roman" w:hAnsi="Times New Roman"/>
          <w:sz w:val="28"/>
          <w:szCs w:val="28"/>
        </w:rPr>
        <w:t>_________2014г._______________   __________________</w:t>
      </w:r>
    </w:p>
    <w:p w:rsidR="009B63CD" w:rsidRDefault="0087309B" w:rsidP="00D5215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09B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7309B">
        <w:rPr>
          <w:rFonts w:ascii="Times New Roman" w:hAnsi="Times New Roman"/>
          <w:sz w:val="24"/>
          <w:szCs w:val="24"/>
        </w:rPr>
        <w:t xml:space="preserve"> (подпись)                 </w:t>
      </w:r>
      <w:r w:rsidR="00685613">
        <w:rPr>
          <w:rFonts w:ascii="Times New Roman" w:hAnsi="Times New Roman"/>
          <w:sz w:val="24"/>
          <w:szCs w:val="24"/>
        </w:rPr>
        <w:t xml:space="preserve">      </w:t>
      </w:r>
      <w:r w:rsidRPr="0087309B">
        <w:rPr>
          <w:rFonts w:ascii="Times New Roman" w:hAnsi="Times New Roman"/>
          <w:sz w:val="24"/>
          <w:szCs w:val="24"/>
        </w:rPr>
        <w:t>(Ф.И.О.)</w:t>
      </w:r>
    </w:p>
    <w:p w:rsidR="009B63CD" w:rsidRPr="009B63CD" w:rsidRDefault="009B63CD" w:rsidP="009B63CD"/>
    <w:sectPr w:rsidR="009B63CD" w:rsidRPr="009B63CD" w:rsidSect="00255B7F">
      <w:pgSz w:w="11906" w:h="16838"/>
      <w:pgMar w:top="1134" w:right="62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606" w:rsidRDefault="00337606" w:rsidP="00AB1D7F">
      <w:pPr>
        <w:spacing w:after="0" w:line="240" w:lineRule="auto"/>
      </w:pPr>
      <w:r>
        <w:separator/>
      </w:r>
    </w:p>
  </w:endnote>
  <w:endnote w:type="continuationSeparator" w:id="1">
    <w:p w:rsidR="00337606" w:rsidRDefault="00337606" w:rsidP="00AB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606" w:rsidRDefault="00337606" w:rsidP="00AB1D7F">
      <w:pPr>
        <w:spacing w:after="0" w:line="240" w:lineRule="auto"/>
      </w:pPr>
      <w:r>
        <w:separator/>
      </w:r>
    </w:p>
  </w:footnote>
  <w:footnote w:type="continuationSeparator" w:id="1">
    <w:p w:rsidR="00337606" w:rsidRDefault="00337606" w:rsidP="00AB1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61FF6"/>
    <w:multiLevelType w:val="hybridMultilevel"/>
    <w:tmpl w:val="573861A0"/>
    <w:lvl w:ilvl="0" w:tplc="79729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9B27A5"/>
    <w:multiLevelType w:val="hybridMultilevel"/>
    <w:tmpl w:val="B1CC5020"/>
    <w:lvl w:ilvl="0" w:tplc="369081F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496D79"/>
    <w:rsid w:val="00007A10"/>
    <w:rsid w:val="00012EA9"/>
    <w:rsid w:val="00024F0D"/>
    <w:rsid w:val="000535C4"/>
    <w:rsid w:val="000B270B"/>
    <w:rsid w:val="000C62EC"/>
    <w:rsid w:val="000E1E9D"/>
    <w:rsid w:val="000F6C44"/>
    <w:rsid w:val="001102FC"/>
    <w:rsid w:val="0014537E"/>
    <w:rsid w:val="00164101"/>
    <w:rsid w:val="00172036"/>
    <w:rsid w:val="001858BF"/>
    <w:rsid w:val="001A362E"/>
    <w:rsid w:val="001B226C"/>
    <w:rsid w:val="001D5A16"/>
    <w:rsid w:val="0021003F"/>
    <w:rsid w:val="00254E48"/>
    <w:rsid w:val="00255B7F"/>
    <w:rsid w:val="00257FB6"/>
    <w:rsid w:val="00260977"/>
    <w:rsid w:val="002701F5"/>
    <w:rsid w:val="00271641"/>
    <w:rsid w:val="0028760E"/>
    <w:rsid w:val="002A0607"/>
    <w:rsid w:val="002D46F8"/>
    <w:rsid w:val="002F545B"/>
    <w:rsid w:val="00303E69"/>
    <w:rsid w:val="003151AD"/>
    <w:rsid w:val="00322B8C"/>
    <w:rsid w:val="00337606"/>
    <w:rsid w:val="00344674"/>
    <w:rsid w:val="00347172"/>
    <w:rsid w:val="003577B9"/>
    <w:rsid w:val="00357F24"/>
    <w:rsid w:val="00364C36"/>
    <w:rsid w:val="003B3F45"/>
    <w:rsid w:val="003F1850"/>
    <w:rsid w:val="003F3605"/>
    <w:rsid w:val="0042695A"/>
    <w:rsid w:val="0044210E"/>
    <w:rsid w:val="0045381A"/>
    <w:rsid w:val="004601FA"/>
    <w:rsid w:val="00465AF1"/>
    <w:rsid w:val="0047513B"/>
    <w:rsid w:val="0048303B"/>
    <w:rsid w:val="00496D79"/>
    <w:rsid w:val="004E01B5"/>
    <w:rsid w:val="004F2966"/>
    <w:rsid w:val="0050765C"/>
    <w:rsid w:val="00512CCB"/>
    <w:rsid w:val="00522BD1"/>
    <w:rsid w:val="00524557"/>
    <w:rsid w:val="0054071C"/>
    <w:rsid w:val="00571CE4"/>
    <w:rsid w:val="005861BC"/>
    <w:rsid w:val="005A6A85"/>
    <w:rsid w:val="005B07A3"/>
    <w:rsid w:val="005B575F"/>
    <w:rsid w:val="005D0C28"/>
    <w:rsid w:val="005F4A66"/>
    <w:rsid w:val="00620A24"/>
    <w:rsid w:val="00624C44"/>
    <w:rsid w:val="00661E6F"/>
    <w:rsid w:val="00683456"/>
    <w:rsid w:val="00685613"/>
    <w:rsid w:val="00687561"/>
    <w:rsid w:val="00696BD3"/>
    <w:rsid w:val="006C50E6"/>
    <w:rsid w:val="006D1834"/>
    <w:rsid w:val="006D30BE"/>
    <w:rsid w:val="006D3A79"/>
    <w:rsid w:val="006F5A32"/>
    <w:rsid w:val="00713D87"/>
    <w:rsid w:val="00724EB6"/>
    <w:rsid w:val="00744F63"/>
    <w:rsid w:val="0078335F"/>
    <w:rsid w:val="0078437C"/>
    <w:rsid w:val="00794FDB"/>
    <w:rsid w:val="007A42FF"/>
    <w:rsid w:val="007A64CA"/>
    <w:rsid w:val="007B1932"/>
    <w:rsid w:val="007F4863"/>
    <w:rsid w:val="007F4B52"/>
    <w:rsid w:val="00800141"/>
    <w:rsid w:val="008109AB"/>
    <w:rsid w:val="00856C16"/>
    <w:rsid w:val="0087309B"/>
    <w:rsid w:val="008A6B62"/>
    <w:rsid w:val="008C3570"/>
    <w:rsid w:val="008D39BE"/>
    <w:rsid w:val="008E02B4"/>
    <w:rsid w:val="008F67CB"/>
    <w:rsid w:val="00906999"/>
    <w:rsid w:val="0091771B"/>
    <w:rsid w:val="00932A76"/>
    <w:rsid w:val="00943803"/>
    <w:rsid w:val="00952AAA"/>
    <w:rsid w:val="00961D8E"/>
    <w:rsid w:val="00963AA1"/>
    <w:rsid w:val="009914CC"/>
    <w:rsid w:val="00996119"/>
    <w:rsid w:val="00997F0B"/>
    <w:rsid w:val="009A5B45"/>
    <w:rsid w:val="009B15E4"/>
    <w:rsid w:val="009B2FE0"/>
    <w:rsid w:val="009B63CD"/>
    <w:rsid w:val="009C5F3E"/>
    <w:rsid w:val="009D217B"/>
    <w:rsid w:val="009D2990"/>
    <w:rsid w:val="009D5EFA"/>
    <w:rsid w:val="009F349B"/>
    <w:rsid w:val="00A05185"/>
    <w:rsid w:val="00A15E11"/>
    <w:rsid w:val="00A2571E"/>
    <w:rsid w:val="00A3047E"/>
    <w:rsid w:val="00A50233"/>
    <w:rsid w:val="00A750C1"/>
    <w:rsid w:val="00A900A2"/>
    <w:rsid w:val="00A90638"/>
    <w:rsid w:val="00AA4704"/>
    <w:rsid w:val="00AB1D7F"/>
    <w:rsid w:val="00AB2208"/>
    <w:rsid w:val="00AD74E4"/>
    <w:rsid w:val="00AE3803"/>
    <w:rsid w:val="00B429BE"/>
    <w:rsid w:val="00B67D78"/>
    <w:rsid w:val="00B82FA1"/>
    <w:rsid w:val="00BC51DC"/>
    <w:rsid w:val="00BD3402"/>
    <w:rsid w:val="00BF162C"/>
    <w:rsid w:val="00C116F4"/>
    <w:rsid w:val="00C13D20"/>
    <w:rsid w:val="00C33E3C"/>
    <w:rsid w:val="00C42CCC"/>
    <w:rsid w:val="00C45B8E"/>
    <w:rsid w:val="00C52249"/>
    <w:rsid w:val="00C525A5"/>
    <w:rsid w:val="00C67749"/>
    <w:rsid w:val="00C679B7"/>
    <w:rsid w:val="00C97C2E"/>
    <w:rsid w:val="00CA1F97"/>
    <w:rsid w:val="00CA699A"/>
    <w:rsid w:val="00CD78C9"/>
    <w:rsid w:val="00CF1300"/>
    <w:rsid w:val="00D179DD"/>
    <w:rsid w:val="00D22B33"/>
    <w:rsid w:val="00D2380E"/>
    <w:rsid w:val="00D26DCF"/>
    <w:rsid w:val="00D52151"/>
    <w:rsid w:val="00D744E5"/>
    <w:rsid w:val="00D84AF2"/>
    <w:rsid w:val="00D91BF5"/>
    <w:rsid w:val="00D9781E"/>
    <w:rsid w:val="00DA0CBB"/>
    <w:rsid w:val="00DA4F66"/>
    <w:rsid w:val="00DC0C09"/>
    <w:rsid w:val="00DC2BE3"/>
    <w:rsid w:val="00E24CF9"/>
    <w:rsid w:val="00E331EB"/>
    <w:rsid w:val="00E3597A"/>
    <w:rsid w:val="00E45489"/>
    <w:rsid w:val="00E64FC0"/>
    <w:rsid w:val="00E92559"/>
    <w:rsid w:val="00E96AAA"/>
    <w:rsid w:val="00EA1EC9"/>
    <w:rsid w:val="00EA6361"/>
    <w:rsid w:val="00EB33EF"/>
    <w:rsid w:val="00EC78BC"/>
    <w:rsid w:val="00EE3AD9"/>
    <w:rsid w:val="00EF30E4"/>
    <w:rsid w:val="00EF597C"/>
    <w:rsid w:val="00EF5D29"/>
    <w:rsid w:val="00F36485"/>
    <w:rsid w:val="00F401DF"/>
    <w:rsid w:val="00F40FFA"/>
    <w:rsid w:val="00F51A83"/>
    <w:rsid w:val="00F61351"/>
    <w:rsid w:val="00F61B41"/>
    <w:rsid w:val="00F6384F"/>
    <w:rsid w:val="00F63E5D"/>
    <w:rsid w:val="00FB5C71"/>
    <w:rsid w:val="00FC4B88"/>
    <w:rsid w:val="00FF0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22BD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D79"/>
    <w:rPr>
      <w:color w:val="0000FF"/>
      <w:u w:val="single"/>
    </w:rPr>
  </w:style>
  <w:style w:type="paragraph" w:styleId="a4">
    <w:name w:val="No Spacing"/>
    <w:uiPriority w:val="1"/>
    <w:qFormat/>
    <w:rsid w:val="00AD74E4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AB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1D7F"/>
  </w:style>
  <w:style w:type="paragraph" w:styleId="a7">
    <w:name w:val="footer"/>
    <w:basedOn w:val="a"/>
    <w:link w:val="a8"/>
    <w:uiPriority w:val="99"/>
    <w:unhideWhenUsed/>
    <w:rsid w:val="00AB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1D7F"/>
  </w:style>
  <w:style w:type="character" w:customStyle="1" w:styleId="iceouttxt">
    <w:name w:val="iceouttxt"/>
    <w:basedOn w:val="a0"/>
    <w:rsid w:val="005B575F"/>
  </w:style>
  <w:style w:type="character" w:customStyle="1" w:styleId="10">
    <w:name w:val="Заголовок 1 Знак"/>
    <w:basedOn w:val="a0"/>
    <w:link w:val="1"/>
    <w:rsid w:val="00522B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harChar">
    <w:name w:val="Char Char Знак Знак Знак"/>
    <w:basedOn w:val="a"/>
    <w:rsid w:val="00522BD1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D5EF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78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437C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3B3F4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3B3F4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B4A41A6776143EF096819F29E8DDAE91B8BC27796076C9A7606262FACCC36F0F1D91CF6A1cCS8D" TargetMode="External"/><Relationship Id="rId18" Type="http://schemas.openxmlformats.org/officeDocument/2006/relationships/hyperlink" Target="consultantplus://offline/ref=DB4A41A6776143EF096819F29E8DDAE91B8BC27796076C9A7606262FACCC36F0F1D91CF0A4C2c9S6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536260A5AF5972ECAF36B64DD9328E2506BD88E2A7275E60917959A8C46BD9DFCC1D4B8BAEQDE9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4A41A6776143EF096819F29E8DDAE91B8BC27796076C9A7606262FACCC36F0F1D91CF0A5CDc9S1D" TargetMode="External"/><Relationship Id="rId17" Type="http://schemas.openxmlformats.org/officeDocument/2006/relationships/hyperlink" Target="consultantplus://offline/ref=DB4A41A6776143EF096819F29E8DDAE91B8BC27796076C9A7606262FACCC36F0F1D91CF0A4C2c9S7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4A41A6776143EF096819F29E8DDAE91B8BC27796076C9A7606262FACCC36F0F1D91CF3A3cCS9D" TargetMode="External"/><Relationship Id="rId20" Type="http://schemas.openxmlformats.org/officeDocument/2006/relationships/hyperlink" Target="consultantplus://offline/ref=27536260A5AF5972ECAF36B64DD9328E2506BD88E2A7275E60917959A8C46BD9DFCC1D4288QAE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C7ADB311A515BFB876A90E51F890A154EA2950B5E7CA3C4A9C6C6AFAB7F8A7CFE879452DB3F5DF67P6D" TargetMode="External"/><Relationship Id="rId24" Type="http://schemas.openxmlformats.org/officeDocument/2006/relationships/hyperlink" Target="consultantplus://offline/ref=2CAA6B5BD393CC32272DD202F1255FB488D899221B12E033D607C114AF70200CF83BE1B6034AxF6A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4A41A6776143EF096819F29E8DDAE91B8BC27796076C9A7606262FACCC36F0F1D91CF0A4C2c9S2D" TargetMode="External"/><Relationship Id="rId23" Type="http://schemas.openxmlformats.org/officeDocument/2006/relationships/hyperlink" Target="consultantplus://offline/ref=2CAA6B5BD393CC32272DD202F1255FB488D899221B12E033D607C114AF70200CF83BE1BF00x469C" TargetMode="External"/><Relationship Id="rId10" Type="http://schemas.openxmlformats.org/officeDocument/2006/relationships/hyperlink" Target="consultantplus://offline/ref=CDC7ADB311A515BFB876A90E51F890A154EA2950B5E7CA3C4A9C6C6AFAB7F8A7CFE879452DB3F5DC67P7D" TargetMode="External"/><Relationship Id="rId19" Type="http://schemas.openxmlformats.org/officeDocument/2006/relationships/hyperlink" Target="consultantplus://offline/ref=27536260A5AF5972ECAF36B64DD9328E2D0ABD87E2AC7A5468C8755BAFCB34CED885114A8AACD8QFE7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apovka-control@mail.ru" TargetMode="External"/><Relationship Id="rId14" Type="http://schemas.openxmlformats.org/officeDocument/2006/relationships/hyperlink" Target="consultantplus://offline/ref=DB4A41A6776143EF096819F29E8DDAE91B8BC27796076C9A7606262FACCC36F0F1D91CF0A5CDc9S7D" TargetMode="External"/><Relationship Id="rId22" Type="http://schemas.openxmlformats.org/officeDocument/2006/relationships/hyperlink" Target="consultantplus://offline/ref=2CAA6B5BD393CC32272DD202F1255FB480D4992D1B19BD39DE5ECD16A87F7F1BFF72EDB70248FBxD6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84DBC-2204-4019-BCE9-55D90AFD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Полина</cp:lastModifiedBy>
  <cp:revision>16</cp:revision>
  <cp:lastPrinted>2014-06-16T04:17:00Z</cp:lastPrinted>
  <dcterms:created xsi:type="dcterms:W3CDTF">2014-06-02T08:27:00Z</dcterms:created>
  <dcterms:modified xsi:type="dcterms:W3CDTF">2014-07-02T11:02:00Z</dcterms:modified>
</cp:coreProperties>
</file>