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303BE6" w:rsidRDefault="008E4C75"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501655272" r:id="rId8"/>
        </w:pict>
      </w:r>
      <w:r w:rsidR="00F71782" w:rsidRPr="00303BE6">
        <w:rPr>
          <w:rFonts w:ascii="Times New Roman" w:eastAsia="Times New Roman" w:hAnsi="Times New Roman" w:cs="Times New Roman"/>
          <w:b/>
          <w:sz w:val="24"/>
          <w:szCs w:val="24"/>
          <w:lang w:eastAsia="ru-RU"/>
        </w:rPr>
        <w:t>КОНТРОЛЬНО – СЧЕТНАЯ   ПАЛАТА</w:t>
      </w:r>
    </w:p>
    <w:p w:rsidR="00F71782" w:rsidRPr="00303BE6"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 xml:space="preserve">АГАПОВСКОГО МУНИЦИПАЛЬНОГО РАЙОНА </w:t>
      </w:r>
    </w:p>
    <w:p w:rsidR="00F71782" w:rsidRPr="00303BE6" w:rsidRDefault="00F71782" w:rsidP="003276EC">
      <w:pPr>
        <w:spacing w:after="0" w:line="240" w:lineRule="auto"/>
        <w:jc w:val="center"/>
        <w:rPr>
          <w:rFonts w:ascii="Times New Roman" w:eastAsia="Times New Roman" w:hAnsi="Times New Roman" w:cs="Times New Roman"/>
          <w:sz w:val="24"/>
          <w:szCs w:val="24"/>
          <w:lang w:eastAsia="ru-RU"/>
        </w:rPr>
      </w:pPr>
      <w:r w:rsidRPr="00303BE6">
        <w:rPr>
          <w:rFonts w:ascii="Times New Roman" w:eastAsia="Times New Roman" w:hAnsi="Times New Roman" w:cs="Times New Roman"/>
          <w:sz w:val="24"/>
          <w:szCs w:val="24"/>
          <w:lang w:eastAsia="ru-RU"/>
        </w:rPr>
        <w:t>457400  с. Агаповка, ул. Пролетарская, 29А, тел: 2-11-37, 2-14-36</w:t>
      </w:r>
    </w:p>
    <w:p w:rsidR="00EF1560" w:rsidRPr="00303BE6" w:rsidRDefault="00EF1560" w:rsidP="00F71782">
      <w:pPr>
        <w:spacing w:after="0" w:line="240" w:lineRule="auto"/>
        <w:jc w:val="center"/>
        <w:rPr>
          <w:rFonts w:ascii="Times New Roman" w:eastAsia="Times New Roman" w:hAnsi="Times New Roman" w:cs="Times New Roman"/>
          <w:sz w:val="20"/>
          <w:szCs w:val="20"/>
          <w:lang w:eastAsia="ru-RU"/>
        </w:rPr>
      </w:pPr>
    </w:p>
    <w:p w:rsidR="00F71782" w:rsidRPr="00303BE6" w:rsidRDefault="00CD3C20" w:rsidP="0007693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18"/>
          <w:szCs w:val="18"/>
          <w:lang w:eastAsia="ru-RU"/>
        </w:rPr>
        <w:t>20</w:t>
      </w:r>
      <w:r w:rsidR="001F3F12" w:rsidRPr="005E6ACE">
        <w:rPr>
          <w:rFonts w:ascii="Times New Roman" w:eastAsia="Times New Roman" w:hAnsi="Times New Roman" w:cs="Times New Roman"/>
          <w:sz w:val="18"/>
          <w:szCs w:val="18"/>
          <w:lang w:eastAsia="ru-RU"/>
        </w:rPr>
        <w:t xml:space="preserve"> августа 2015</w:t>
      </w:r>
      <w:r w:rsidR="009E4639" w:rsidRPr="005E6ACE">
        <w:rPr>
          <w:rFonts w:ascii="Times New Roman" w:eastAsia="Times New Roman" w:hAnsi="Times New Roman" w:cs="Times New Roman"/>
          <w:sz w:val="18"/>
          <w:szCs w:val="18"/>
          <w:lang w:eastAsia="ru-RU"/>
        </w:rPr>
        <w:t xml:space="preserve"> </w:t>
      </w:r>
      <w:r w:rsidR="00F71782" w:rsidRPr="005E6ACE">
        <w:rPr>
          <w:rFonts w:ascii="Times New Roman" w:eastAsia="Times New Roman" w:hAnsi="Times New Roman" w:cs="Times New Roman"/>
          <w:sz w:val="18"/>
          <w:szCs w:val="18"/>
          <w:lang w:eastAsia="ru-RU"/>
        </w:rPr>
        <w:t xml:space="preserve">г. № </w:t>
      </w:r>
      <w:r w:rsidR="008E4C75" w:rsidRPr="008E4C75">
        <w:rPr>
          <w:rFonts w:ascii="Times New Roman" w:eastAsia="Times New Roman" w:hAnsi="Times New Roman" w:cs="Times New Roman"/>
          <w:sz w:val="18"/>
          <w:szCs w:val="18"/>
          <w:lang w:eastAsia="ru-RU"/>
        </w:rPr>
        <w:t>45</w:t>
      </w:r>
      <w:r w:rsidR="001F3F12" w:rsidRPr="005E6ACE">
        <w:rPr>
          <w:rFonts w:ascii="Times New Roman" w:eastAsia="Times New Roman" w:hAnsi="Times New Roman" w:cs="Times New Roman"/>
          <w:sz w:val="18"/>
          <w:szCs w:val="18"/>
          <w:lang w:eastAsia="ru-RU"/>
        </w:rPr>
        <w:t>-2015</w:t>
      </w:r>
      <w:r w:rsidR="00F71782" w:rsidRPr="005E6ACE">
        <w:rPr>
          <w:rFonts w:ascii="Times New Roman" w:eastAsia="Times New Roman" w:hAnsi="Times New Roman" w:cs="Times New Roman"/>
          <w:sz w:val="18"/>
          <w:szCs w:val="18"/>
          <w:lang w:eastAsia="ru-RU"/>
        </w:rPr>
        <w:t xml:space="preserve">                                              </w:t>
      </w:r>
      <w:r w:rsidR="00F71782" w:rsidRPr="00303BE6">
        <w:rPr>
          <w:rFonts w:ascii="Times New Roman" w:eastAsia="Times New Roman" w:hAnsi="Times New Roman" w:cs="Times New Roman"/>
          <w:sz w:val="24"/>
          <w:szCs w:val="24"/>
          <w:lang w:eastAsia="ru-RU"/>
        </w:rPr>
        <w:t xml:space="preserve">                                                                                                                </w:t>
      </w:r>
    </w:p>
    <w:p w:rsidR="00F71782"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Председател</w:t>
      </w:r>
      <w:r w:rsidR="00B11CAE">
        <w:rPr>
          <w:rFonts w:ascii="Times New Roman" w:eastAsia="Times New Roman" w:hAnsi="Times New Roman" w:cs="Times New Roman"/>
          <w:b/>
          <w:bCs/>
          <w:sz w:val="24"/>
          <w:szCs w:val="24"/>
          <w:lang w:eastAsia="ru-RU"/>
        </w:rPr>
        <w:t>ю</w:t>
      </w:r>
      <w:r w:rsidRPr="00303BE6">
        <w:rPr>
          <w:rFonts w:ascii="Times New Roman" w:eastAsia="Times New Roman" w:hAnsi="Times New Roman" w:cs="Times New Roman"/>
          <w:b/>
          <w:bCs/>
          <w:sz w:val="24"/>
          <w:szCs w:val="24"/>
          <w:lang w:eastAsia="ru-RU"/>
        </w:rPr>
        <w:t xml:space="preserve"> Собрания депутатов</w:t>
      </w:r>
    </w:p>
    <w:p w:rsidR="00721AAF"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Агаповского муниципального района</w:t>
      </w:r>
    </w:p>
    <w:p w:rsidR="00721AAF"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bookmarkStart w:id="0" w:name="_GoBack"/>
      <w:bookmarkEnd w:id="0"/>
      <w:r w:rsidRPr="00303BE6">
        <w:rPr>
          <w:rFonts w:ascii="Times New Roman" w:eastAsia="Times New Roman" w:hAnsi="Times New Roman" w:cs="Times New Roman"/>
          <w:b/>
          <w:bCs/>
          <w:sz w:val="24"/>
          <w:szCs w:val="24"/>
          <w:lang w:eastAsia="ru-RU"/>
        </w:rPr>
        <w:t xml:space="preserve">С.А. </w:t>
      </w:r>
      <w:proofErr w:type="spellStart"/>
      <w:r w:rsidRPr="00303BE6">
        <w:rPr>
          <w:rFonts w:ascii="Times New Roman" w:eastAsia="Times New Roman" w:hAnsi="Times New Roman" w:cs="Times New Roman"/>
          <w:b/>
          <w:bCs/>
          <w:sz w:val="24"/>
          <w:szCs w:val="24"/>
          <w:lang w:eastAsia="ru-RU"/>
        </w:rPr>
        <w:t>Ульянцеву</w:t>
      </w:r>
      <w:proofErr w:type="spellEnd"/>
    </w:p>
    <w:p w:rsidR="00303BE6" w:rsidRDefault="00303BE6" w:rsidP="00303BE6">
      <w:pPr>
        <w:spacing w:after="0" w:line="240" w:lineRule="auto"/>
        <w:jc w:val="center"/>
        <w:rPr>
          <w:rFonts w:ascii="Times New Roman" w:eastAsia="Times New Roman" w:hAnsi="Times New Roman" w:cs="Times New Roman"/>
          <w:b/>
          <w:sz w:val="24"/>
          <w:szCs w:val="24"/>
          <w:lang w:eastAsia="ru-RU"/>
        </w:rPr>
      </w:pPr>
    </w:p>
    <w:p w:rsidR="00F71782" w:rsidRPr="00303BE6" w:rsidRDefault="00F71782" w:rsidP="00303BE6">
      <w:pP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ЗАКЛЮЧЕНИЕ</w:t>
      </w:r>
    </w:p>
    <w:p w:rsidR="00F71782" w:rsidRPr="00303BE6" w:rsidRDefault="00F71782" w:rsidP="00F71782">
      <w:pPr>
        <w:spacing w:after="0" w:line="240" w:lineRule="auto"/>
        <w:rPr>
          <w:rFonts w:ascii="Times New Roman" w:eastAsia="Times New Roman" w:hAnsi="Times New Roman" w:cs="Times New Roman"/>
          <w:sz w:val="24"/>
          <w:szCs w:val="24"/>
          <w:lang w:eastAsia="ru-RU"/>
        </w:rPr>
      </w:pPr>
    </w:p>
    <w:p w:rsidR="00F71782" w:rsidRPr="00303BE6" w:rsidRDefault="009F0AD8" w:rsidP="00CA474A">
      <w:pPr>
        <w:spacing w:after="0" w:line="240" w:lineRule="auto"/>
        <w:ind w:firstLine="720"/>
        <w:jc w:val="center"/>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Н</w:t>
      </w:r>
      <w:r w:rsidR="00F71782" w:rsidRPr="00303BE6">
        <w:rPr>
          <w:rFonts w:ascii="Times New Roman" w:eastAsia="Times New Roman" w:hAnsi="Times New Roman" w:cs="Times New Roman"/>
          <w:b/>
          <w:bCs/>
          <w:sz w:val="24"/>
          <w:szCs w:val="24"/>
          <w:lang w:eastAsia="ru-RU"/>
        </w:rPr>
        <w:t>а</w:t>
      </w:r>
      <w:r w:rsidRPr="00303BE6">
        <w:rPr>
          <w:rFonts w:ascii="Times New Roman" w:eastAsia="Times New Roman" w:hAnsi="Times New Roman" w:cs="Times New Roman"/>
          <w:b/>
          <w:bCs/>
          <w:sz w:val="24"/>
          <w:szCs w:val="24"/>
          <w:lang w:eastAsia="ru-RU"/>
        </w:rPr>
        <w:t xml:space="preserve"> проект Решения Собрания депутатов Агаповского муниципального района</w:t>
      </w:r>
      <w:r w:rsidR="009877C9" w:rsidRPr="00303BE6">
        <w:rPr>
          <w:rFonts w:ascii="Times New Roman" w:eastAsia="Times New Roman" w:hAnsi="Times New Roman" w:cs="Times New Roman"/>
          <w:b/>
          <w:bCs/>
          <w:sz w:val="24"/>
          <w:szCs w:val="24"/>
          <w:lang w:eastAsia="ru-RU"/>
        </w:rPr>
        <w:t xml:space="preserve"> «</w:t>
      </w:r>
      <w:r w:rsidRPr="00303BE6">
        <w:rPr>
          <w:rFonts w:ascii="Times New Roman" w:eastAsia="Times New Roman" w:hAnsi="Times New Roman" w:cs="Times New Roman"/>
          <w:b/>
          <w:bCs/>
          <w:sz w:val="24"/>
          <w:szCs w:val="24"/>
          <w:lang w:eastAsia="ru-RU"/>
        </w:rPr>
        <w:t xml:space="preserve">О внесении изменений и дополнений в Решение Собрания депутатов Агаповского муниципального района </w:t>
      </w:r>
      <w:r w:rsidR="00CA474A" w:rsidRPr="00CA474A">
        <w:rPr>
          <w:rFonts w:ascii="Times New Roman" w:eastAsia="Times New Roman" w:hAnsi="Times New Roman" w:cs="Times New Roman"/>
          <w:b/>
          <w:bCs/>
          <w:sz w:val="24"/>
          <w:szCs w:val="24"/>
          <w:lang w:eastAsia="ru-RU"/>
        </w:rPr>
        <w:t xml:space="preserve">от </w:t>
      </w:r>
      <w:smartTag w:uri="urn:schemas-microsoft-com:office:smarttags" w:element="date">
        <w:smartTagPr>
          <w:attr w:name="Year" w:val="2010"/>
          <w:attr w:name="Day" w:val="27"/>
          <w:attr w:name="Month" w:val="12"/>
          <w:attr w:name="ls" w:val="trans"/>
        </w:smartTagPr>
        <w:r w:rsidR="00CA474A" w:rsidRPr="00CA474A">
          <w:rPr>
            <w:rFonts w:ascii="Times New Roman" w:eastAsia="Times New Roman" w:hAnsi="Times New Roman" w:cs="Times New Roman"/>
            <w:b/>
            <w:bCs/>
            <w:sz w:val="24"/>
            <w:szCs w:val="24"/>
            <w:lang w:eastAsia="ru-RU"/>
          </w:rPr>
          <w:t>27.12.2010</w:t>
        </w:r>
      </w:smartTag>
      <w:r w:rsidR="00CA474A" w:rsidRPr="00CA474A">
        <w:rPr>
          <w:rFonts w:ascii="Times New Roman" w:eastAsia="Times New Roman" w:hAnsi="Times New Roman" w:cs="Times New Roman"/>
          <w:b/>
          <w:bCs/>
          <w:sz w:val="24"/>
          <w:szCs w:val="24"/>
          <w:lang w:eastAsia="ru-RU"/>
        </w:rPr>
        <w:t>г. № 111</w:t>
      </w:r>
      <w:r w:rsidR="00CA474A">
        <w:rPr>
          <w:rFonts w:ascii="Times New Roman" w:eastAsia="Times New Roman" w:hAnsi="Times New Roman" w:cs="Times New Roman"/>
          <w:b/>
          <w:bCs/>
          <w:sz w:val="24"/>
          <w:szCs w:val="24"/>
          <w:lang w:eastAsia="ru-RU"/>
        </w:rPr>
        <w:t xml:space="preserve"> </w:t>
      </w:r>
      <w:r w:rsidR="00CA474A" w:rsidRPr="00CA474A">
        <w:rPr>
          <w:rFonts w:ascii="Times New Roman" w:eastAsia="Times New Roman" w:hAnsi="Times New Roman" w:cs="Times New Roman"/>
          <w:b/>
          <w:bCs/>
          <w:sz w:val="24"/>
          <w:szCs w:val="24"/>
          <w:lang w:eastAsia="ru-RU"/>
        </w:rPr>
        <w:t xml:space="preserve">«Об утверждении  Положения об оплате труда работников МУЗ </w:t>
      </w:r>
      <w:proofErr w:type="spellStart"/>
      <w:r w:rsidR="00CA474A" w:rsidRPr="00CA474A">
        <w:rPr>
          <w:rFonts w:ascii="Times New Roman" w:eastAsia="Times New Roman" w:hAnsi="Times New Roman" w:cs="Times New Roman"/>
          <w:b/>
          <w:bCs/>
          <w:sz w:val="24"/>
          <w:szCs w:val="24"/>
          <w:lang w:eastAsia="ru-RU"/>
        </w:rPr>
        <w:t>Агаповской</w:t>
      </w:r>
      <w:proofErr w:type="spellEnd"/>
      <w:r w:rsidR="00CA474A" w:rsidRPr="00CA474A">
        <w:rPr>
          <w:rFonts w:ascii="Times New Roman" w:eastAsia="Times New Roman" w:hAnsi="Times New Roman" w:cs="Times New Roman"/>
          <w:b/>
          <w:bCs/>
          <w:sz w:val="24"/>
          <w:szCs w:val="24"/>
          <w:lang w:eastAsia="ru-RU"/>
        </w:rPr>
        <w:t xml:space="preserve"> центральной  районной  больницы» </w:t>
      </w:r>
      <w:r w:rsidR="00E05C1C" w:rsidRPr="00303BE6">
        <w:rPr>
          <w:rFonts w:ascii="Times New Roman" w:eastAsia="Times New Roman" w:hAnsi="Times New Roman" w:cs="Times New Roman"/>
          <w:b/>
          <w:bCs/>
          <w:sz w:val="24"/>
          <w:szCs w:val="24"/>
          <w:lang w:eastAsia="ru-RU"/>
        </w:rPr>
        <w:t>(</w:t>
      </w:r>
      <w:r w:rsidR="00076934" w:rsidRPr="00303BE6">
        <w:rPr>
          <w:rFonts w:ascii="Times New Roman" w:eastAsia="Times New Roman" w:hAnsi="Times New Roman" w:cs="Times New Roman"/>
          <w:b/>
          <w:bCs/>
          <w:sz w:val="24"/>
          <w:szCs w:val="24"/>
          <w:lang w:eastAsia="ru-RU"/>
        </w:rPr>
        <w:t>П</w:t>
      </w:r>
      <w:r w:rsidR="00E05C1C" w:rsidRPr="00303BE6">
        <w:rPr>
          <w:rFonts w:ascii="Times New Roman" w:eastAsia="Times New Roman" w:hAnsi="Times New Roman" w:cs="Times New Roman"/>
          <w:b/>
          <w:bCs/>
          <w:sz w:val="24"/>
          <w:szCs w:val="24"/>
          <w:lang w:eastAsia="ru-RU"/>
        </w:rPr>
        <w:t>роект Решения)</w:t>
      </w:r>
    </w:p>
    <w:p w:rsidR="00303BE6" w:rsidRPr="00303BE6" w:rsidRDefault="00303BE6" w:rsidP="003677D0">
      <w:pPr>
        <w:spacing w:after="0" w:line="240" w:lineRule="auto"/>
        <w:ind w:firstLine="709"/>
        <w:jc w:val="both"/>
        <w:rPr>
          <w:rFonts w:ascii="Times New Roman" w:hAnsi="Times New Roman" w:cs="Times New Roman"/>
          <w:sz w:val="24"/>
          <w:szCs w:val="24"/>
        </w:rPr>
      </w:pPr>
    </w:p>
    <w:p w:rsidR="00E05C1C" w:rsidRPr="005E6ACE" w:rsidRDefault="00E05C1C" w:rsidP="00E05C1C">
      <w:pPr>
        <w:spacing w:after="0" w:line="240" w:lineRule="auto"/>
        <w:ind w:firstLine="709"/>
        <w:jc w:val="both"/>
        <w:rPr>
          <w:rFonts w:ascii="Times New Roman" w:hAnsi="Times New Roman" w:cs="Times New Roman"/>
          <w:sz w:val="20"/>
          <w:szCs w:val="20"/>
        </w:rPr>
      </w:pPr>
      <w:r w:rsidRPr="005E6ACE">
        <w:rPr>
          <w:rFonts w:ascii="Times New Roman" w:hAnsi="Times New Roman" w:cs="Times New Roman"/>
          <w:sz w:val="20"/>
          <w:szCs w:val="20"/>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w:t>
      </w:r>
    </w:p>
    <w:p w:rsidR="00E05C1C" w:rsidRPr="005E6ACE" w:rsidRDefault="00E05C1C" w:rsidP="00E05C1C">
      <w:pPr>
        <w:spacing w:line="240" w:lineRule="auto"/>
        <w:ind w:firstLine="709"/>
        <w:jc w:val="both"/>
        <w:rPr>
          <w:rFonts w:ascii="Times New Roman" w:hAnsi="Times New Roman" w:cs="Times New Roman"/>
          <w:sz w:val="20"/>
          <w:szCs w:val="20"/>
        </w:rPr>
      </w:pPr>
      <w:r w:rsidRPr="005E6ACE">
        <w:rPr>
          <w:rFonts w:ascii="Times New Roman" w:hAnsi="Times New Roman" w:cs="Times New Roman"/>
          <w:sz w:val="20"/>
          <w:szCs w:val="20"/>
        </w:rPr>
        <w:t>Контрольно-счетная палата Агаповского муниципального района, рассмотрев материалы к представленному Проекту решения, отмечает следующее.</w:t>
      </w:r>
    </w:p>
    <w:p w:rsidR="009877C9" w:rsidRPr="005E6ACE" w:rsidRDefault="009877C9" w:rsidP="009877C9">
      <w:pPr>
        <w:spacing w:after="0" w:line="240" w:lineRule="auto"/>
        <w:ind w:firstLine="709"/>
        <w:jc w:val="both"/>
        <w:rPr>
          <w:rFonts w:ascii="Times New Roman" w:hAnsi="Times New Roman" w:cs="Times New Roman"/>
          <w:sz w:val="20"/>
          <w:szCs w:val="20"/>
        </w:rPr>
      </w:pPr>
      <w:r w:rsidRPr="005E6ACE">
        <w:rPr>
          <w:rFonts w:ascii="Times New Roman" w:hAnsi="Times New Roman" w:cs="Times New Roman"/>
          <w:sz w:val="20"/>
          <w:szCs w:val="20"/>
        </w:rPr>
        <w:t>Проект решения был подготовлен и представлен для утверждения в Собрание депутатов</w:t>
      </w:r>
      <w:r w:rsidR="00076934" w:rsidRPr="005E6ACE">
        <w:rPr>
          <w:rFonts w:ascii="Times New Roman" w:hAnsi="Times New Roman" w:cs="Times New Roman"/>
          <w:sz w:val="20"/>
          <w:szCs w:val="20"/>
        </w:rPr>
        <w:t xml:space="preserve"> Агаповского муниципального района</w:t>
      </w:r>
      <w:r w:rsidRPr="005E6ACE">
        <w:rPr>
          <w:rFonts w:ascii="Times New Roman" w:hAnsi="Times New Roman" w:cs="Times New Roman"/>
          <w:sz w:val="20"/>
          <w:szCs w:val="20"/>
        </w:rPr>
        <w:t xml:space="preserve"> </w:t>
      </w:r>
      <w:r w:rsidR="00CA474A">
        <w:rPr>
          <w:rFonts w:ascii="Times New Roman" w:hAnsi="Times New Roman" w:cs="Times New Roman"/>
          <w:sz w:val="20"/>
          <w:szCs w:val="20"/>
        </w:rPr>
        <w:t>МУЗ «</w:t>
      </w:r>
      <w:proofErr w:type="spellStart"/>
      <w:r w:rsidR="00CA474A">
        <w:rPr>
          <w:rFonts w:ascii="Times New Roman" w:hAnsi="Times New Roman" w:cs="Times New Roman"/>
          <w:sz w:val="20"/>
          <w:szCs w:val="20"/>
        </w:rPr>
        <w:t>Агаповская</w:t>
      </w:r>
      <w:proofErr w:type="spellEnd"/>
      <w:r w:rsidR="00CA474A">
        <w:rPr>
          <w:rFonts w:ascii="Times New Roman" w:hAnsi="Times New Roman" w:cs="Times New Roman"/>
          <w:sz w:val="20"/>
          <w:szCs w:val="20"/>
        </w:rPr>
        <w:t xml:space="preserve"> центральная районная больница» </w:t>
      </w:r>
      <w:r w:rsidRPr="005E6ACE">
        <w:rPr>
          <w:rFonts w:ascii="Times New Roman" w:hAnsi="Times New Roman" w:cs="Times New Roman"/>
          <w:sz w:val="20"/>
          <w:szCs w:val="20"/>
        </w:rPr>
        <w:t xml:space="preserve"> администрации Агаповского муниципального района.</w:t>
      </w:r>
    </w:p>
    <w:p w:rsidR="00117A4C" w:rsidRPr="005E6ACE" w:rsidRDefault="00CE596E" w:rsidP="00CA474A">
      <w:pPr>
        <w:shd w:val="clear" w:color="auto" w:fill="FFFFFF"/>
        <w:autoSpaceDE w:val="0"/>
        <w:autoSpaceDN w:val="0"/>
        <w:adjustRightInd w:val="0"/>
        <w:ind w:firstLine="741"/>
        <w:jc w:val="both"/>
        <w:rPr>
          <w:rFonts w:ascii="Times New Roman" w:hAnsi="Times New Roman" w:cs="Times New Roman"/>
          <w:sz w:val="20"/>
          <w:szCs w:val="20"/>
        </w:rPr>
      </w:pPr>
      <w:r w:rsidRPr="005E6ACE">
        <w:rPr>
          <w:rFonts w:ascii="Times New Roman" w:hAnsi="Times New Roman" w:cs="Times New Roman"/>
          <w:sz w:val="20"/>
          <w:szCs w:val="20"/>
        </w:rPr>
        <w:t xml:space="preserve">Изменения в решение </w:t>
      </w:r>
      <w:r w:rsidR="00572B88" w:rsidRPr="005E6ACE">
        <w:rPr>
          <w:rFonts w:ascii="Times New Roman" w:eastAsia="Times New Roman" w:hAnsi="Times New Roman" w:cs="Times New Roman"/>
          <w:bCs/>
          <w:sz w:val="20"/>
          <w:szCs w:val="20"/>
          <w:lang w:eastAsia="ru-RU"/>
        </w:rPr>
        <w:t xml:space="preserve">Собрания депутатов Агаповского муниципального </w:t>
      </w:r>
      <w:r w:rsidR="00CA474A" w:rsidRPr="00CA474A">
        <w:rPr>
          <w:rFonts w:ascii="Times New Roman" w:eastAsia="Times New Roman" w:hAnsi="Times New Roman" w:cs="Times New Roman"/>
          <w:bCs/>
          <w:sz w:val="20"/>
          <w:szCs w:val="20"/>
          <w:lang w:eastAsia="ru-RU"/>
        </w:rPr>
        <w:t>от 27.12.2010г. № 111</w:t>
      </w:r>
      <w:r w:rsidR="00CA474A">
        <w:rPr>
          <w:rFonts w:ascii="Times New Roman" w:eastAsia="Times New Roman" w:hAnsi="Times New Roman" w:cs="Times New Roman"/>
          <w:bCs/>
          <w:sz w:val="20"/>
          <w:szCs w:val="20"/>
          <w:lang w:eastAsia="ru-RU"/>
        </w:rPr>
        <w:t xml:space="preserve"> </w:t>
      </w:r>
      <w:r w:rsidR="00CA474A" w:rsidRPr="00CA474A">
        <w:rPr>
          <w:rFonts w:ascii="Times New Roman" w:eastAsia="Times New Roman" w:hAnsi="Times New Roman" w:cs="Times New Roman"/>
          <w:bCs/>
          <w:sz w:val="20"/>
          <w:szCs w:val="20"/>
          <w:lang w:eastAsia="ru-RU"/>
        </w:rPr>
        <w:t xml:space="preserve">«Об утверждении  Положения об оплате труда работников МУЗ </w:t>
      </w:r>
      <w:proofErr w:type="spellStart"/>
      <w:r w:rsidR="00CA474A" w:rsidRPr="00CA474A">
        <w:rPr>
          <w:rFonts w:ascii="Times New Roman" w:eastAsia="Times New Roman" w:hAnsi="Times New Roman" w:cs="Times New Roman"/>
          <w:bCs/>
          <w:sz w:val="20"/>
          <w:szCs w:val="20"/>
          <w:lang w:eastAsia="ru-RU"/>
        </w:rPr>
        <w:t>Агаповской</w:t>
      </w:r>
      <w:proofErr w:type="spellEnd"/>
      <w:r w:rsidR="00CA474A" w:rsidRPr="00CA474A">
        <w:rPr>
          <w:rFonts w:ascii="Times New Roman" w:eastAsia="Times New Roman" w:hAnsi="Times New Roman" w:cs="Times New Roman"/>
          <w:bCs/>
          <w:sz w:val="20"/>
          <w:szCs w:val="20"/>
          <w:lang w:eastAsia="ru-RU"/>
        </w:rPr>
        <w:t xml:space="preserve"> центральной  районной  больницы»</w:t>
      </w:r>
      <w:r w:rsidR="00A05FC7" w:rsidRPr="005E6ACE">
        <w:rPr>
          <w:rFonts w:ascii="Times New Roman" w:eastAsia="Times New Roman" w:hAnsi="Times New Roman" w:cs="Times New Roman"/>
          <w:bCs/>
          <w:sz w:val="20"/>
          <w:szCs w:val="20"/>
          <w:lang w:eastAsia="ru-RU"/>
        </w:rPr>
        <w:t xml:space="preserve"> </w:t>
      </w:r>
      <w:r w:rsidR="00117A4C" w:rsidRPr="005E6ACE">
        <w:rPr>
          <w:rFonts w:ascii="Times New Roman" w:eastAsia="Times New Roman" w:hAnsi="Times New Roman" w:cs="Times New Roman"/>
          <w:bCs/>
          <w:sz w:val="20"/>
          <w:szCs w:val="20"/>
          <w:lang w:eastAsia="ru-RU"/>
        </w:rPr>
        <w:t xml:space="preserve"> (далее Положение №</w:t>
      </w:r>
      <w:r w:rsidR="00CA474A">
        <w:rPr>
          <w:rFonts w:ascii="Times New Roman" w:eastAsia="Times New Roman" w:hAnsi="Times New Roman" w:cs="Times New Roman"/>
          <w:bCs/>
          <w:sz w:val="20"/>
          <w:szCs w:val="20"/>
          <w:lang w:eastAsia="ru-RU"/>
        </w:rPr>
        <w:t xml:space="preserve"> 111</w:t>
      </w:r>
      <w:r w:rsidR="00117A4C" w:rsidRPr="005E6ACE">
        <w:rPr>
          <w:rFonts w:ascii="Times New Roman" w:eastAsia="Times New Roman" w:hAnsi="Times New Roman" w:cs="Times New Roman"/>
          <w:bCs/>
          <w:sz w:val="20"/>
          <w:szCs w:val="20"/>
          <w:lang w:eastAsia="ru-RU"/>
        </w:rPr>
        <w:t>)</w:t>
      </w:r>
      <w:r w:rsidR="009877C9" w:rsidRPr="005E6ACE">
        <w:rPr>
          <w:rFonts w:ascii="Times New Roman" w:eastAsia="Times New Roman" w:hAnsi="Times New Roman" w:cs="Times New Roman"/>
          <w:b/>
          <w:bCs/>
          <w:sz w:val="20"/>
          <w:szCs w:val="20"/>
          <w:lang w:eastAsia="ru-RU"/>
        </w:rPr>
        <w:t xml:space="preserve"> </w:t>
      </w:r>
      <w:r w:rsidR="00303BE6" w:rsidRPr="005E6ACE">
        <w:rPr>
          <w:rFonts w:ascii="Times New Roman" w:hAnsi="Times New Roman" w:cs="Times New Roman"/>
          <w:sz w:val="20"/>
          <w:szCs w:val="20"/>
        </w:rPr>
        <w:t>вносятся в</w:t>
      </w:r>
      <w:r w:rsidR="00117A4C" w:rsidRPr="005E6ACE">
        <w:rPr>
          <w:rFonts w:ascii="Times New Roman" w:hAnsi="Times New Roman" w:cs="Times New Roman"/>
          <w:sz w:val="20"/>
          <w:szCs w:val="20"/>
        </w:rPr>
        <w:t xml:space="preserve"> виде изложения Приложени</w:t>
      </w:r>
      <w:r w:rsidR="00A05FC7" w:rsidRPr="005E6ACE">
        <w:rPr>
          <w:rFonts w:ascii="Times New Roman" w:hAnsi="Times New Roman" w:cs="Times New Roman"/>
          <w:sz w:val="20"/>
          <w:szCs w:val="20"/>
        </w:rPr>
        <w:t>й</w:t>
      </w:r>
      <w:r w:rsidR="00117A4C" w:rsidRPr="005E6ACE">
        <w:rPr>
          <w:rFonts w:ascii="Times New Roman" w:hAnsi="Times New Roman" w:cs="Times New Roman"/>
          <w:sz w:val="20"/>
          <w:szCs w:val="20"/>
        </w:rPr>
        <w:t xml:space="preserve"> №</w:t>
      </w:r>
      <w:r w:rsidR="00A05FC7" w:rsidRPr="005E6ACE">
        <w:rPr>
          <w:rFonts w:ascii="Times New Roman" w:hAnsi="Times New Roman" w:cs="Times New Roman"/>
          <w:sz w:val="20"/>
          <w:szCs w:val="20"/>
        </w:rPr>
        <w:t xml:space="preserve"> 1,2,3,4</w:t>
      </w:r>
      <w:r w:rsidR="00CA474A">
        <w:rPr>
          <w:rFonts w:ascii="Times New Roman" w:hAnsi="Times New Roman" w:cs="Times New Roman"/>
          <w:sz w:val="20"/>
          <w:szCs w:val="20"/>
        </w:rPr>
        <w:t xml:space="preserve"> </w:t>
      </w:r>
      <w:r w:rsidR="00117A4C" w:rsidRPr="005E6ACE">
        <w:rPr>
          <w:rFonts w:ascii="Times New Roman" w:hAnsi="Times New Roman" w:cs="Times New Roman"/>
          <w:sz w:val="20"/>
          <w:szCs w:val="20"/>
        </w:rPr>
        <w:t>рассматриваемого Положения №</w:t>
      </w:r>
      <w:r w:rsidR="00CA474A">
        <w:rPr>
          <w:rFonts w:ascii="Times New Roman" w:hAnsi="Times New Roman" w:cs="Times New Roman"/>
          <w:sz w:val="20"/>
          <w:szCs w:val="20"/>
        </w:rPr>
        <w:t xml:space="preserve"> 111</w:t>
      </w:r>
      <w:r w:rsidR="00117A4C" w:rsidRPr="005E6ACE">
        <w:rPr>
          <w:rFonts w:ascii="Times New Roman" w:hAnsi="Times New Roman" w:cs="Times New Roman"/>
          <w:sz w:val="20"/>
          <w:szCs w:val="20"/>
        </w:rPr>
        <w:t xml:space="preserve"> в новой редакции.</w:t>
      </w:r>
    </w:p>
    <w:p w:rsidR="00303BE6" w:rsidRPr="005E6ACE" w:rsidRDefault="00CA0188" w:rsidP="00303BE6">
      <w:pPr>
        <w:shd w:val="clear" w:color="auto" w:fill="FFFFFF"/>
        <w:autoSpaceDE w:val="0"/>
        <w:autoSpaceDN w:val="0"/>
        <w:adjustRightInd w:val="0"/>
        <w:ind w:firstLine="741"/>
        <w:jc w:val="both"/>
        <w:rPr>
          <w:rFonts w:ascii="Times New Roman" w:hAnsi="Times New Roman" w:cs="Times New Roman"/>
          <w:sz w:val="20"/>
          <w:szCs w:val="20"/>
        </w:rPr>
      </w:pPr>
      <w:proofErr w:type="gramStart"/>
      <w:r w:rsidRPr="005E6ACE">
        <w:rPr>
          <w:rFonts w:ascii="Times New Roman" w:hAnsi="Times New Roman" w:cs="Times New Roman"/>
          <w:sz w:val="20"/>
          <w:szCs w:val="20"/>
        </w:rPr>
        <w:t xml:space="preserve">Вносимые </w:t>
      </w:r>
      <w:r w:rsidR="003F7ED9" w:rsidRPr="005E6ACE">
        <w:rPr>
          <w:rFonts w:ascii="Times New Roman" w:hAnsi="Times New Roman" w:cs="Times New Roman"/>
          <w:sz w:val="20"/>
          <w:szCs w:val="20"/>
        </w:rPr>
        <w:t xml:space="preserve">изменения в Положение № </w:t>
      </w:r>
      <w:r w:rsidR="00CA474A">
        <w:rPr>
          <w:rFonts w:ascii="Times New Roman" w:hAnsi="Times New Roman" w:cs="Times New Roman"/>
          <w:sz w:val="20"/>
          <w:szCs w:val="20"/>
        </w:rPr>
        <w:t>111</w:t>
      </w:r>
      <w:r w:rsidR="003F7ED9" w:rsidRPr="005E6ACE">
        <w:rPr>
          <w:rFonts w:ascii="Times New Roman" w:hAnsi="Times New Roman" w:cs="Times New Roman"/>
          <w:sz w:val="20"/>
          <w:szCs w:val="20"/>
        </w:rPr>
        <w:t xml:space="preserve"> </w:t>
      </w:r>
      <w:r w:rsidRPr="005E6ACE">
        <w:rPr>
          <w:rFonts w:ascii="Times New Roman" w:hAnsi="Times New Roman" w:cs="Times New Roman"/>
          <w:sz w:val="20"/>
          <w:szCs w:val="20"/>
        </w:rPr>
        <w:t>соответствуют требованиям</w:t>
      </w:r>
      <w:r w:rsidR="003F7ED9" w:rsidRPr="005E6ACE">
        <w:rPr>
          <w:rFonts w:ascii="Times New Roman" w:hAnsi="Times New Roman" w:cs="Times New Roman"/>
          <w:sz w:val="20"/>
          <w:szCs w:val="20"/>
        </w:rPr>
        <w:t xml:space="preserve"> Постановлени</w:t>
      </w:r>
      <w:r w:rsidRPr="005E6ACE">
        <w:rPr>
          <w:rFonts w:ascii="Times New Roman" w:hAnsi="Times New Roman" w:cs="Times New Roman"/>
          <w:sz w:val="20"/>
          <w:szCs w:val="20"/>
        </w:rPr>
        <w:t>я</w:t>
      </w:r>
      <w:r w:rsidR="003F7ED9" w:rsidRPr="005E6ACE">
        <w:rPr>
          <w:rFonts w:ascii="Times New Roman" w:hAnsi="Times New Roman" w:cs="Times New Roman"/>
          <w:sz w:val="20"/>
          <w:szCs w:val="20"/>
        </w:rPr>
        <w:t xml:space="preserve"> Правительства Челябинской области от 11.09.2008 г. № 275-П «О введении новых систем оплаты труда работников </w:t>
      </w:r>
      <w:r w:rsidR="00EE3035" w:rsidRPr="005E6ACE">
        <w:rPr>
          <w:rFonts w:ascii="Times New Roman" w:hAnsi="Times New Roman" w:cs="Times New Roman"/>
          <w:sz w:val="20"/>
          <w:szCs w:val="20"/>
        </w:rPr>
        <w:t xml:space="preserve">областных </w:t>
      </w:r>
      <w:r w:rsidR="00A05FC7" w:rsidRPr="005E6ACE">
        <w:rPr>
          <w:rFonts w:ascii="Times New Roman" w:hAnsi="Times New Roman" w:cs="Times New Roman"/>
          <w:sz w:val="20"/>
          <w:szCs w:val="20"/>
        </w:rPr>
        <w:t>бюджетных, автономных и казенных</w:t>
      </w:r>
      <w:r w:rsidR="00EE3035" w:rsidRPr="005E6ACE">
        <w:rPr>
          <w:rFonts w:ascii="Times New Roman" w:hAnsi="Times New Roman" w:cs="Times New Roman"/>
          <w:sz w:val="20"/>
          <w:szCs w:val="20"/>
        </w:rPr>
        <w:t xml:space="preserve">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5D3DED" w:rsidRPr="005E6ACE">
        <w:rPr>
          <w:rFonts w:ascii="Times New Roman" w:hAnsi="Times New Roman" w:cs="Times New Roman"/>
          <w:sz w:val="20"/>
          <w:szCs w:val="20"/>
        </w:rPr>
        <w:t xml:space="preserve">, </w:t>
      </w:r>
      <w:r w:rsidR="00BE2187">
        <w:rPr>
          <w:rFonts w:ascii="Times New Roman" w:hAnsi="Times New Roman" w:cs="Times New Roman"/>
          <w:sz w:val="20"/>
          <w:szCs w:val="20"/>
        </w:rPr>
        <w:t>Распоряжением</w:t>
      </w:r>
      <w:r w:rsidR="005D3DED" w:rsidRPr="005E6ACE">
        <w:rPr>
          <w:rFonts w:ascii="Times New Roman" w:hAnsi="Times New Roman" w:cs="Times New Roman"/>
          <w:sz w:val="20"/>
          <w:szCs w:val="20"/>
        </w:rPr>
        <w:t xml:space="preserve"> Правительства Челябинской области от </w:t>
      </w:r>
      <w:r w:rsidR="00BE2187">
        <w:rPr>
          <w:rFonts w:ascii="Times New Roman" w:hAnsi="Times New Roman" w:cs="Times New Roman"/>
          <w:sz w:val="20"/>
          <w:szCs w:val="20"/>
        </w:rPr>
        <w:t>26.06.2015</w:t>
      </w:r>
      <w:r w:rsidR="005D3DED" w:rsidRPr="005E6ACE">
        <w:rPr>
          <w:rFonts w:ascii="Times New Roman" w:hAnsi="Times New Roman" w:cs="Times New Roman"/>
          <w:sz w:val="20"/>
          <w:szCs w:val="20"/>
        </w:rPr>
        <w:t xml:space="preserve"> г</w:t>
      </w:r>
      <w:proofErr w:type="gramEnd"/>
      <w:r w:rsidR="005D3DED" w:rsidRPr="005E6ACE">
        <w:rPr>
          <w:rFonts w:ascii="Times New Roman" w:hAnsi="Times New Roman" w:cs="Times New Roman"/>
          <w:sz w:val="20"/>
          <w:szCs w:val="20"/>
        </w:rPr>
        <w:t xml:space="preserve">. № </w:t>
      </w:r>
      <w:r w:rsidR="00BE2187">
        <w:rPr>
          <w:rFonts w:ascii="Times New Roman" w:hAnsi="Times New Roman" w:cs="Times New Roman"/>
          <w:sz w:val="20"/>
          <w:szCs w:val="20"/>
        </w:rPr>
        <w:t>337-рп</w:t>
      </w:r>
      <w:r w:rsidR="005D3DED" w:rsidRPr="005E6ACE">
        <w:rPr>
          <w:rFonts w:ascii="Times New Roman" w:hAnsi="Times New Roman" w:cs="Times New Roman"/>
          <w:sz w:val="20"/>
          <w:szCs w:val="20"/>
        </w:rPr>
        <w:t xml:space="preserve"> «О </w:t>
      </w:r>
      <w:r w:rsidR="00BE2187">
        <w:rPr>
          <w:rFonts w:ascii="Times New Roman" w:hAnsi="Times New Roman" w:cs="Times New Roman"/>
          <w:sz w:val="20"/>
          <w:szCs w:val="20"/>
        </w:rPr>
        <w:t>повышении заработной платы работников учреждений социальной сферы</w:t>
      </w:r>
      <w:r w:rsidR="00843164" w:rsidRPr="005E6ACE">
        <w:rPr>
          <w:rFonts w:ascii="Times New Roman" w:hAnsi="Times New Roman" w:cs="Times New Roman"/>
          <w:sz w:val="20"/>
          <w:szCs w:val="20"/>
        </w:rPr>
        <w:t>», другим нормативным</w:t>
      </w:r>
      <w:r w:rsidRPr="005E6ACE">
        <w:rPr>
          <w:rFonts w:ascii="Times New Roman" w:hAnsi="Times New Roman" w:cs="Times New Roman"/>
          <w:sz w:val="20"/>
          <w:szCs w:val="20"/>
        </w:rPr>
        <w:t xml:space="preserve"> правовым актам</w:t>
      </w:r>
      <w:r w:rsidR="00843164" w:rsidRPr="005E6ACE">
        <w:rPr>
          <w:rFonts w:ascii="Times New Roman" w:hAnsi="Times New Roman" w:cs="Times New Roman"/>
          <w:sz w:val="20"/>
          <w:szCs w:val="20"/>
        </w:rPr>
        <w:t xml:space="preserve"> Российской Федерации, Челябинской области и Агаповского муниципального района, </w:t>
      </w:r>
      <w:proofErr w:type="gramStart"/>
      <w:r w:rsidR="00843164" w:rsidRPr="005E6ACE">
        <w:rPr>
          <w:rFonts w:ascii="Times New Roman" w:hAnsi="Times New Roman" w:cs="Times New Roman"/>
          <w:sz w:val="20"/>
          <w:szCs w:val="20"/>
        </w:rPr>
        <w:t>регулирующими</w:t>
      </w:r>
      <w:proofErr w:type="gramEnd"/>
      <w:r w:rsidR="00843164" w:rsidRPr="005E6ACE">
        <w:rPr>
          <w:rFonts w:ascii="Times New Roman" w:hAnsi="Times New Roman" w:cs="Times New Roman"/>
          <w:sz w:val="20"/>
          <w:szCs w:val="20"/>
        </w:rPr>
        <w:t xml:space="preserve"> вопросы оплаты труда</w:t>
      </w:r>
      <w:r w:rsidR="00BE2187">
        <w:rPr>
          <w:rFonts w:ascii="Times New Roman" w:hAnsi="Times New Roman" w:cs="Times New Roman"/>
          <w:sz w:val="20"/>
          <w:szCs w:val="20"/>
        </w:rPr>
        <w:t>.</w:t>
      </w:r>
    </w:p>
    <w:p w:rsidR="00CE596E" w:rsidRPr="00303BE6" w:rsidRDefault="00680E6F" w:rsidP="00303BE6">
      <w:pPr>
        <w:ind w:firstLine="709"/>
        <w:jc w:val="both"/>
        <w:rPr>
          <w:rStyle w:val="afb"/>
          <w:rFonts w:ascii="Times New Roman" w:hAnsi="Times New Roman" w:cs="Times New Roman"/>
          <w:b w:val="0"/>
          <w:bCs w:val="0"/>
          <w:sz w:val="24"/>
          <w:szCs w:val="24"/>
        </w:rPr>
      </w:pPr>
      <w:r w:rsidRPr="00303BE6">
        <w:rPr>
          <w:rStyle w:val="afb"/>
          <w:rFonts w:ascii="Times New Roman" w:hAnsi="Times New Roman" w:cs="Times New Roman"/>
          <w:sz w:val="24"/>
          <w:szCs w:val="24"/>
          <w:u w:val="single"/>
        </w:rPr>
        <w:t>Выводы:</w:t>
      </w:r>
    </w:p>
    <w:p w:rsidR="00352246" w:rsidRPr="00303BE6" w:rsidRDefault="00CE596E" w:rsidP="00303BE6">
      <w:pPr>
        <w:ind w:firstLine="709"/>
        <w:jc w:val="both"/>
        <w:rPr>
          <w:rFonts w:ascii="Times New Roman" w:hAnsi="Times New Roman" w:cs="Times New Roman"/>
          <w:sz w:val="24"/>
          <w:szCs w:val="24"/>
        </w:rPr>
      </w:pPr>
      <w:r w:rsidRPr="00303BE6">
        <w:rPr>
          <w:rStyle w:val="afb"/>
          <w:rFonts w:ascii="Times New Roman" w:hAnsi="Times New Roman" w:cs="Times New Roman"/>
          <w:sz w:val="24"/>
          <w:szCs w:val="24"/>
        </w:rPr>
        <w:t xml:space="preserve">   </w:t>
      </w:r>
      <w:r w:rsidRPr="00303BE6">
        <w:rPr>
          <w:rStyle w:val="afb"/>
          <w:rFonts w:ascii="Times New Roman" w:hAnsi="Times New Roman" w:cs="Times New Roman"/>
          <w:b w:val="0"/>
          <w:sz w:val="24"/>
          <w:szCs w:val="24"/>
        </w:rPr>
        <w:t>На основании вышеизложенного, Контрольно-счетная палата считает</w:t>
      </w:r>
      <w:r w:rsidR="00680E6F" w:rsidRPr="00303BE6">
        <w:rPr>
          <w:rStyle w:val="afb"/>
          <w:rFonts w:ascii="Times New Roman" w:hAnsi="Times New Roman" w:cs="Times New Roman"/>
          <w:b w:val="0"/>
          <w:sz w:val="24"/>
          <w:szCs w:val="24"/>
        </w:rPr>
        <w:t xml:space="preserve">, </w:t>
      </w:r>
      <w:r w:rsidR="007B3EC9" w:rsidRPr="00303BE6">
        <w:rPr>
          <w:rStyle w:val="afb"/>
          <w:rFonts w:ascii="Times New Roman" w:hAnsi="Times New Roman" w:cs="Times New Roman"/>
          <w:b w:val="0"/>
          <w:sz w:val="24"/>
          <w:szCs w:val="24"/>
        </w:rPr>
        <w:t xml:space="preserve">что </w:t>
      </w:r>
      <w:r w:rsidR="00680E6F" w:rsidRPr="00303BE6">
        <w:rPr>
          <w:rStyle w:val="afb"/>
          <w:rFonts w:ascii="Times New Roman" w:hAnsi="Times New Roman" w:cs="Times New Roman"/>
          <w:b w:val="0"/>
          <w:sz w:val="24"/>
          <w:szCs w:val="24"/>
        </w:rPr>
        <w:t>предложенный</w:t>
      </w:r>
      <w:r w:rsidR="007B3EC9" w:rsidRPr="00303BE6">
        <w:rPr>
          <w:rStyle w:val="afb"/>
          <w:rFonts w:ascii="Times New Roman" w:hAnsi="Times New Roman" w:cs="Times New Roman"/>
          <w:b w:val="0"/>
          <w:sz w:val="24"/>
          <w:szCs w:val="24"/>
        </w:rPr>
        <w:t xml:space="preserve"> проект Решения</w:t>
      </w:r>
      <w:r w:rsidR="007B3EC9" w:rsidRPr="00303BE6">
        <w:rPr>
          <w:rFonts w:ascii="Times New Roman" w:hAnsi="Times New Roman" w:cs="Times New Roman"/>
          <w:sz w:val="24"/>
          <w:szCs w:val="24"/>
        </w:rPr>
        <w:t xml:space="preserve"> соответствует нормам действующего</w:t>
      </w:r>
      <w:r w:rsidR="00352246" w:rsidRPr="00303BE6">
        <w:rPr>
          <w:rFonts w:ascii="Times New Roman" w:hAnsi="Times New Roman" w:cs="Times New Roman"/>
          <w:sz w:val="24"/>
          <w:szCs w:val="24"/>
        </w:rPr>
        <w:t xml:space="preserve"> законодательства.</w:t>
      </w:r>
    </w:p>
    <w:p w:rsidR="00CE596E" w:rsidRPr="00303BE6" w:rsidRDefault="00CE596E" w:rsidP="00303BE6">
      <w:pPr>
        <w:ind w:firstLine="709"/>
        <w:jc w:val="both"/>
        <w:rPr>
          <w:rFonts w:ascii="Times New Roman" w:hAnsi="Times New Roman" w:cs="Times New Roman"/>
          <w:sz w:val="24"/>
          <w:szCs w:val="24"/>
        </w:rPr>
      </w:pPr>
      <w:r w:rsidRPr="00303BE6">
        <w:rPr>
          <w:rFonts w:ascii="Times New Roman" w:hAnsi="Times New Roman" w:cs="Times New Roman"/>
          <w:spacing w:val="4"/>
          <w:sz w:val="24"/>
          <w:szCs w:val="24"/>
        </w:rPr>
        <w:t xml:space="preserve">Рассмотрев предложенный </w:t>
      </w:r>
      <w:r w:rsidRPr="00303BE6">
        <w:rPr>
          <w:rFonts w:ascii="Times New Roman" w:hAnsi="Times New Roman" w:cs="Times New Roman"/>
          <w:spacing w:val="3"/>
          <w:sz w:val="24"/>
          <w:szCs w:val="24"/>
        </w:rPr>
        <w:t>на экспертизу проект Решения, считаем, что данный проект Решения может быть ре</w:t>
      </w:r>
      <w:r w:rsidRPr="00303BE6">
        <w:rPr>
          <w:rFonts w:ascii="Times New Roman" w:hAnsi="Times New Roman" w:cs="Times New Roman"/>
          <w:spacing w:val="4"/>
          <w:sz w:val="24"/>
          <w:szCs w:val="24"/>
        </w:rPr>
        <w:t>комендован к рассмотрению Со</w:t>
      </w:r>
      <w:r w:rsidR="00680E6F" w:rsidRPr="00303BE6">
        <w:rPr>
          <w:rFonts w:ascii="Times New Roman" w:hAnsi="Times New Roman" w:cs="Times New Roman"/>
          <w:spacing w:val="4"/>
          <w:sz w:val="24"/>
          <w:szCs w:val="24"/>
        </w:rPr>
        <w:t>бранием депутатов Агаповского муниципального района</w:t>
      </w:r>
      <w:r w:rsidRPr="00303BE6">
        <w:rPr>
          <w:rFonts w:ascii="Times New Roman" w:hAnsi="Times New Roman" w:cs="Times New Roman"/>
          <w:spacing w:val="4"/>
          <w:sz w:val="24"/>
          <w:szCs w:val="24"/>
        </w:rPr>
        <w:t>.</w:t>
      </w:r>
    </w:p>
    <w:p w:rsidR="00EF1560" w:rsidRPr="00303BE6" w:rsidRDefault="00EF1560" w:rsidP="00303BE6">
      <w:pPr>
        <w:ind w:firstLine="709"/>
        <w:jc w:val="both"/>
        <w:rPr>
          <w:rFonts w:ascii="Times New Roman" w:hAnsi="Times New Roman" w:cs="Times New Roman"/>
          <w:sz w:val="24"/>
          <w:szCs w:val="24"/>
        </w:rPr>
      </w:pPr>
    </w:p>
    <w:p w:rsidR="00B54E11" w:rsidRPr="00303BE6" w:rsidRDefault="00E46022" w:rsidP="00303BE6">
      <w:pPr>
        <w:jc w:val="both"/>
        <w:rPr>
          <w:rFonts w:ascii="Times New Roman" w:eastAsia="Times New Roman" w:hAnsi="Times New Roman" w:cs="Times New Roman"/>
          <w:sz w:val="24"/>
          <w:szCs w:val="24"/>
          <w:lang w:eastAsia="ru-RU"/>
        </w:rPr>
      </w:pPr>
      <w:r w:rsidRPr="00303BE6">
        <w:rPr>
          <w:rFonts w:ascii="Times New Roman" w:hAnsi="Times New Roman" w:cs="Times New Roman"/>
          <w:sz w:val="24"/>
          <w:szCs w:val="24"/>
        </w:rPr>
        <w:t xml:space="preserve"> </w:t>
      </w:r>
      <w:r w:rsidR="00B54E11" w:rsidRPr="00303BE6">
        <w:rPr>
          <w:rFonts w:ascii="Times New Roman" w:eastAsia="Times New Roman" w:hAnsi="Times New Roman" w:cs="Times New Roman"/>
          <w:sz w:val="24"/>
          <w:szCs w:val="24"/>
          <w:lang w:eastAsia="ru-RU"/>
        </w:rPr>
        <w:t>Председатель Контрольно-счетной палаты</w:t>
      </w:r>
      <w:r w:rsidR="0066677B" w:rsidRPr="00303BE6">
        <w:rPr>
          <w:rFonts w:ascii="Times New Roman" w:eastAsia="Times New Roman" w:hAnsi="Times New Roman" w:cs="Times New Roman"/>
          <w:sz w:val="24"/>
          <w:szCs w:val="24"/>
          <w:lang w:eastAsia="ru-RU"/>
        </w:rPr>
        <w:t xml:space="preserve">                </w:t>
      </w:r>
      <w:r w:rsidR="003D3F81"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1344CA"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EF1560"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B54E11" w:rsidRPr="00303BE6">
        <w:rPr>
          <w:rFonts w:ascii="Times New Roman" w:eastAsia="Times New Roman" w:hAnsi="Times New Roman" w:cs="Times New Roman"/>
          <w:sz w:val="24"/>
          <w:szCs w:val="24"/>
          <w:lang w:eastAsia="ru-RU"/>
        </w:rPr>
        <w:t>Г.К.</w:t>
      </w:r>
      <w:r w:rsidR="0066677B" w:rsidRPr="00303BE6">
        <w:rPr>
          <w:rFonts w:ascii="Times New Roman" w:eastAsia="Times New Roman" w:hAnsi="Times New Roman" w:cs="Times New Roman"/>
          <w:sz w:val="24"/>
          <w:szCs w:val="24"/>
          <w:lang w:eastAsia="ru-RU"/>
        </w:rPr>
        <w:t xml:space="preserve"> </w:t>
      </w:r>
      <w:r w:rsidR="00B54E11" w:rsidRPr="00303BE6">
        <w:rPr>
          <w:rFonts w:ascii="Times New Roman" w:eastAsia="Times New Roman" w:hAnsi="Times New Roman" w:cs="Times New Roman"/>
          <w:sz w:val="24"/>
          <w:szCs w:val="24"/>
          <w:lang w:eastAsia="ru-RU"/>
        </w:rPr>
        <w:t xml:space="preserve">Тихонова </w:t>
      </w:r>
    </w:p>
    <w:sectPr w:rsidR="00B54E11" w:rsidRPr="00303BE6" w:rsidSect="005E6ACE">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3"/>
  </w:num>
  <w:num w:numId="5">
    <w:abstractNumId w:val="7"/>
  </w:num>
  <w:num w:numId="6">
    <w:abstractNumId w:val="6"/>
  </w:num>
  <w:num w:numId="7">
    <w:abstractNumId w:val="21"/>
  </w:num>
  <w:num w:numId="8">
    <w:abstractNumId w:val="9"/>
  </w:num>
  <w:num w:numId="9">
    <w:abstractNumId w:val="12"/>
  </w:num>
  <w:num w:numId="10">
    <w:abstractNumId w:val="10"/>
  </w:num>
  <w:num w:numId="11">
    <w:abstractNumId w:val="15"/>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9B"/>
    <w:rsid w:val="00004024"/>
    <w:rsid w:val="00033312"/>
    <w:rsid w:val="000347DD"/>
    <w:rsid w:val="00040913"/>
    <w:rsid w:val="00074976"/>
    <w:rsid w:val="00076934"/>
    <w:rsid w:val="00117A4C"/>
    <w:rsid w:val="001344CA"/>
    <w:rsid w:val="00153204"/>
    <w:rsid w:val="00176B6F"/>
    <w:rsid w:val="001A55D5"/>
    <w:rsid w:val="001E2D6C"/>
    <w:rsid w:val="001F3F12"/>
    <w:rsid w:val="002048C7"/>
    <w:rsid w:val="00222185"/>
    <w:rsid w:val="00226B7F"/>
    <w:rsid w:val="00255BF3"/>
    <w:rsid w:val="002C51E0"/>
    <w:rsid w:val="00303BE6"/>
    <w:rsid w:val="00310FCB"/>
    <w:rsid w:val="003276EC"/>
    <w:rsid w:val="00341554"/>
    <w:rsid w:val="00352246"/>
    <w:rsid w:val="003677D0"/>
    <w:rsid w:val="003834A4"/>
    <w:rsid w:val="00392606"/>
    <w:rsid w:val="003C63B0"/>
    <w:rsid w:val="003D3F81"/>
    <w:rsid w:val="003F7ED9"/>
    <w:rsid w:val="004110BB"/>
    <w:rsid w:val="004331DF"/>
    <w:rsid w:val="004373A5"/>
    <w:rsid w:val="00446555"/>
    <w:rsid w:val="004556A0"/>
    <w:rsid w:val="0046146B"/>
    <w:rsid w:val="004865A2"/>
    <w:rsid w:val="004B454F"/>
    <w:rsid w:val="004D17ED"/>
    <w:rsid w:val="00521D8E"/>
    <w:rsid w:val="005421A8"/>
    <w:rsid w:val="00546531"/>
    <w:rsid w:val="00572B88"/>
    <w:rsid w:val="005D3DED"/>
    <w:rsid w:val="005D7066"/>
    <w:rsid w:val="005E58D6"/>
    <w:rsid w:val="005E6ACE"/>
    <w:rsid w:val="005F7C9B"/>
    <w:rsid w:val="00651C32"/>
    <w:rsid w:val="0066677B"/>
    <w:rsid w:val="0067699B"/>
    <w:rsid w:val="00680E6F"/>
    <w:rsid w:val="006B1CD7"/>
    <w:rsid w:val="006D08E6"/>
    <w:rsid w:val="00721AAF"/>
    <w:rsid w:val="0073095D"/>
    <w:rsid w:val="007320ED"/>
    <w:rsid w:val="007B3EC9"/>
    <w:rsid w:val="00813895"/>
    <w:rsid w:val="00840282"/>
    <w:rsid w:val="00843164"/>
    <w:rsid w:val="00856A07"/>
    <w:rsid w:val="008619CE"/>
    <w:rsid w:val="00875439"/>
    <w:rsid w:val="00891DD8"/>
    <w:rsid w:val="008A0E24"/>
    <w:rsid w:val="008A3043"/>
    <w:rsid w:val="008B5BBC"/>
    <w:rsid w:val="008E36AC"/>
    <w:rsid w:val="008E4C75"/>
    <w:rsid w:val="009035E5"/>
    <w:rsid w:val="00931D05"/>
    <w:rsid w:val="0093453C"/>
    <w:rsid w:val="009877C9"/>
    <w:rsid w:val="009878A7"/>
    <w:rsid w:val="009B3A2E"/>
    <w:rsid w:val="009C129A"/>
    <w:rsid w:val="009E0587"/>
    <w:rsid w:val="009E4639"/>
    <w:rsid w:val="009F0AD8"/>
    <w:rsid w:val="00A05FC7"/>
    <w:rsid w:val="00A24124"/>
    <w:rsid w:val="00A3351D"/>
    <w:rsid w:val="00A63DD9"/>
    <w:rsid w:val="00A77EE9"/>
    <w:rsid w:val="00AA3365"/>
    <w:rsid w:val="00AB4CD9"/>
    <w:rsid w:val="00AC3389"/>
    <w:rsid w:val="00AE79C3"/>
    <w:rsid w:val="00B01076"/>
    <w:rsid w:val="00B11CAE"/>
    <w:rsid w:val="00B54E11"/>
    <w:rsid w:val="00BA74C7"/>
    <w:rsid w:val="00BE2187"/>
    <w:rsid w:val="00C115C0"/>
    <w:rsid w:val="00C132AE"/>
    <w:rsid w:val="00C30428"/>
    <w:rsid w:val="00C7642D"/>
    <w:rsid w:val="00C85618"/>
    <w:rsid w:val="00C9024D"/>
    <w:rsid w:val="00CA0188"/>
    <w:rsid w:val="00CA474A"/>
    <w:rsid w:val="00CC481C"/>
    <w:rsid w:val="00CC70A5"/>
    <w:rsid w:val="00CD3C20"/>
    <w:rsid w:val="00CE596E"/>
    <w:rsid w:val="00D04BB1"/>
    <w:rsid w:val="00D22537"/>
    <w:rsid w:val="00D9735A"/>
    <w:rsid w:val="00D97BB3"/>
    <w:rsid w:val="00DA5C4E"/>
    <w:rsid w:val="00DB1475"/>
    <w:rsid w:val="00DC1D36"/>
    <w:rsid w:val="00E05C1C"/>
    <w:rsid w:val="00E14F67"/>
    <w:rsid w:val="00E46022"/>
    <w:rsid w:val="00E54F4E"/>
    <w:rsid w:val="00E76E11"/>
    <w:rsid w:val="00E85E26"/>
    <w:rsid w:val="00E86B6A"/>
    <w:rsid w:val="00E9524F"/>
    <w:rsid w:val="00E96D70"/>
    <w:rsid w:val="00E97558"/>
    <w:rsid w:val="00ED3B0E"/>
    <w:rsid w:val="00EE3035"/>
    <w:rsid w:val="00EF1560"/>
    <w:rsid w:val="00F017A0"/>
    <w:rsid w:val="00F04532"/>
    <w:rsid w:val="00F06E96"/>
    <w:rsid w:val="00F233ED"/>
    <w:rsid w:val="00F3369B"/>
    <w:rsid w:val="00F501A2"/>
    <w:rsid w:val="00F6593F"/>
    <w:rsid w:val="00F71782"/>
    <w:rsid w:val="00F8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CCD5-1F82-45DE-8493-B1277E25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Zinchenko</cp:lastModifiedBy>
  <cp:revision>4</cp:revision>
  <cp:lastPrinted>2014-07-31T04:54:00Z</cp:lastPrinted>
  <dcterms:created xsi:type="dcterms:W3CDTF">2015-08-21T04:16:00Z</dcterms:created>
  <dcterms:modified xsi:type="dcterms:W3CDTF">2015-08-21T04:41:00Z</dcterms:modified>
</cp:coreProperties>
</file>