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F5" w:rsidRPr="004C6CF5" w:rsidRDefault="004C6CF5" w:rsidP="004C6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9"/>
          <w:lang w:eastAsia="ru-RU"/>
        </w:rPr>
      </w:pPr>
    </w:p>
    <w:p w:rsidR="004C6CF5" w:rsidRPr="004C6CF5" w:rsidRDefault="00D92114" w:rsidP="004C6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45pt;width:1in;height:81pt;z-index:251659264;visibility:visible;mso-wrap-edited:f" o:allowincell="f">
            <v:imagedata r:id="rId9" o:title=""/>
            <w10:wrap type="topAndBottom"/>
          </v:shape>
          <o:OLEObject Type="Embed" ProgID="Word.Picture.8" ShapeID="_x0000_s1026" DrawAspect="Content" ObjectID="_1700998167" r:id="rId10"/>
        </w:pict>
      </w:r>
      <w:r w:rsidR="004C6CF5" w:rsidRPr="004C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 – СЧЕТНАЯ   ПАЛАТА</w:t>
      </w:r>
    </w:p>
    <w:p w:rsidR="004C6CF5" w:rsidRPr="004C6CF5" w:rsidRDefault="004C6CF5" w:rsidP="004C6C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АГАПОВСКОГО МУНИЦИПАЛЬНОГО РАЙОНА </w:t>
      </w:r>
    </w:p>
    <w:p w:rsidR="004C6CF5" w:rsidRPr="00321EC5" w:rsidRDefault="004C6CF5" w:rsidP="004C6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C5">
        <w:rPr>
          <w:rFonts w:ascii="Times New Roman" w:eastAsia="Times New Roman" w:hAnsi="Times New Roman" w:cs="Times New Roman"/>
          <w:sz w:val="24"/>
          <w:szCs w:val="24"/>
          <w:lang w:eastAsia="ru-RU"/>
        </w:rPr>
        <w:t>457400  с. Агаповка, ул. Пролетарская, 29А, тел: 2-11-37, 2-14-36</w:t>
      </w:r>
    </w:p>
    <w:p w:rsidR="00321EC5" w:rsidRDefault="00321EC5" w:rsidP="004C6CF5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CF5" w:rsidRPr="004C6CF5" w:rsidRDefault="004C6CF5" w:rsidP="004C6CF5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4C6CF5" w:rsidRPr="00E51D5C" w:rsidRDefault="004C6CF5" w:rsidP="00E51D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19"/>
          <w:lang w:eastAsia="ru-RU"/>
        </w:rPr>
      </w:pPr>
      <w:r w:rsidRPr="004C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2E08" w:rsidRPr="00C9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B405B3" w:rsidRPr="00C9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20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405B3" w:rsidRPr="00C9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E20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4C6CF5" w:rsidRPr="004C6CF5" w:rsidRDefault="004C6CF5" w:rsidP="004C6C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6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 решения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</w:t>
      </w:r>
      <w:r w:rsidRPr="004C6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депутатов </w:t>
      </w:r>
      <w:r w:rsidR="00125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Агапов</w:t>
      </w:r>
      <w:r w:rsidR="00FD7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 сельского поселения </w:t>
      </w:r>
      <w:r w:rsidRPr="004C6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Агаповского муниципального района Челябинской области</w:t>
      </w:r>
    </w:p>
    <w:p w:rsidR="004C6CF5" w:rsidRPr="004C6CF5" w:rsidRDefault="004C6CF5" w:rsidP="004C6C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6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бюджете </w:t>
      </w:r>
      <w:r w:rsidR="00125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Агапов</w:t>
      </w:r>
      <w:r w:rsidR="00FD7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сельского поселения</w:t>
      </w:r>
      <w:r w:rsidRPr="004C6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7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B40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E20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67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</w:t>
      </w:r>
      <w:r w:rsidR="00B40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E20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67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B40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E20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67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4C6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942E08" w:rsidRDefault="00942E08" w:rsidP="00942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08" w:rsidRPr="00D64E5C" w:rsidRDefault="00E20F25" w:rsidP="00D64E5C">
      <w:pPr>
        <w:pStyle w:val="af8"/>
        <w:numPr>
          <w:ilvl w:val="0"/>
          <w:numId w:val="37"/>
        </w:numPr>
        <w:rPr>
          <w:bCs/>
          <w:sz w:val="28"/>
          <w:szCs w:val="28"/>
        </w:rPr>
      </w:pPr>
      <w:r w:rsidRPr="00D64E5C">
        <w:rPr>
          <w:sz w:val="28"/>
          <w:szCs w:val="28"/>
        </w:rPr>
        <w:t>ноября</w:t>
      </w:r>
      <w:r w:rsidR="00942E08" w:rsidRPr="00D64E5C">
        <w:rPr>
          <w:sz w:val="28"/>
          <w:szCs w:val="28"/>
        </w:rPr>
        <w:t xml:space="preserve"> </w:t>
      </w:r>
      <w:r w:rsidRPr="00D64E5C">
        <w:rPr>
          <w:sz w:val="28"/>
          <w:szCs w:val="28"/>
        </w:rPr>
        <w:t>2021</w:t>
      </w:r>
      <w:r w:rsidR="00942E08" w:rsidRPr="00D64E5C">
        <w:rPr>
          <w:sz w:val="28"/>
          <w:szCs w:val="28"/>
        </w:rPr>
        <w:t xml:space="preserve"> г.                                                                                 </w:t>
      </w:r>
      <w:proofErr w:type="gramStart"/>
      <w:r w:rsidR="00942E08" w:rsidRPr="00D64E5C">
        <w:rPr>
          <w:sz w:val="28"/>
          <w:szCs w:val="28"/>
        </w:rPr>
        <w:t>с</w:t>
      </w:r>
      <w:proofErr w:type="gramEnd"/>
      <w:r w:rsidR="00942E08" w:rsidRPr="00D64E5C">
        <w:rPr>
          <w:sz w:val="28"/>
          <w:szCs w:val="28"/>
        </w:rPr>
        <w:t>. Агаповка</w:t>
      </w:r>
    </w:p>
    <w:p w:rsidR="004C6CF5" w:rsidRDefault="004C6CF5" w:rsidP="004C6CF5">
      <w:pPr>
        <w:spacing w:after="0" w:line="240" w:lineRule="auto"/>
        <w:rPr>
          <w:rFonts w:ascii="Times New Roman" w:eastAsia="Times New Roman" w:hAnsi="Times New Roman" w:cs="Times New Roman"/>
          <w:szCs w:val="19"/>
          <w:lang w:eastAsia="ru-RU"/>
        </w:rPr>
      </w:pPr>
    </w:p>
    <w:p w:rsidR="00D64E5C" w:rsidRDefault="00D64E5C" w:rsidP="00D64E5C">
      <w:pPr>
        <w:pStyle w:val="af8"/>
        <w:numPr>
          <w:ilvl w:val="0"/>
          <w:numId w:val="39"/>
        </w:numPr>
        <w:jc w:val="center"/>
        <w:rPr>
          <w:szCs w:val="19"/>
        </w:rPr>
      </w:pPr>
      <w:r w:rsidRPr="00D64E5C">
        <w:rPr>
          <w:b/>
          <w:sz w:val="28"/>
          <w:szCs w:val="28"/>
        </w:rPr>
        <w:t>Общие положения</w:t>
      </w:r>
      <w:r>
        <w:rPr>
          <w:b/>
          <w:sz w:val="28"/>
          <w:szCs w:val="28"/>
        </w:rPr>
        <w:t>.</w:t>
      </w:r>
    </w:p>
    <w:p w:rsidR="00D64E5C" w:rsidRPr="00D64E5C" w:rsidRDefault="00D64E5C" w:rsidP="00D64E5C">
      <w:pPr>
        <w:pStyle w:val="af8"/>
        <w:rPr>
          <w:szCs w:val="19"/>
        </w:rPr>
      </w:pPr>
    </w:p>
    <w:p w:rsidR="003B00E5" w:rsidRPr="003B00E5" w:rsidRDefault="004C6CF5" w:rsidP="007426A3">
      <w:pPr>
        <w:pStyle w:val="12"/>
        <w:rPr>
          <w:szCs w:val="28"/>
        </w:rPr>
      </w:pPr>
      <w:r w:rsidRPr="004C6CF5">
        <w:rPr>
          <w:szCs w:val="28"/>
        </w:rPr>
        <w:t xml:space="preserve">Заключение на проект решения Совета депутатов </w:t>
      </w:r>
      <w:r w:rsidR="00125669">
        <w:rPr>
          <w:szCs w:val="28"/>
        </w:rPr>
        <w:t>Агапов</w:t>
      </w:r>
      <w:r w:rsidR="00FD7D2C">
        <w:rPr>
          <w:szCs w:val="28"/>
        </w:rPr>
        <w:t>ск</w:t>
      </w:r>
      <w:r w:rsidRPr="004C6CF5">
        <w:rPr>
          <w:szCs w:val="28"/>
        </w:rPr>
        <w:t>ого сельского поселения Агаповского муниципального района Челябинской области</w:t>
      </w:r>
      <w:r w:rsidR="0036280E">
        <w:rPr>
          <w:szCs w:val="28"/>
        </w:rPr>
        <w:t xml:space="preserve"> </w:t>
      </w:r>
      <w:r w:rsidRPr="004C6CF5">
        <w:rPr>
          <w:szCs w:val="28"/>
        </w:rPr>
        <w:t xml:space="preserve">«О </w:t>
      </w:r>
      <w:proofErr w:type="gramStart"/>
      <w:r w:rsidRPr="004C6CF5">
        <w:rPr>
          <w:szCs w:val="28"/>
        </w:rPr>
        <w:t xml:space="preserve">бюджете </w:t>
      </w:r>
      <w:r w:rsidR="00125669">
        <w:rPr>
          <w:szCs w:val="28"/>
        </w:rPr>
        <w:t>Агапов</w:t>
      </w:r>
      <w:r w:rsidR="00FD7D2C">
        <w:rPr>
          <w:szCs w:val="28"/>
        </w:rPr>
        <w:t>ск</w:t>
      </w:r>
      <w:r w:rsidRPr="004C6CF5">
        <w:rPr>
          <w:szCs w:val="28"/>
        </w:rPr>
        <w:t xml:space="preserve">ого сельского поселения </w:t>
      </w:r>
      <w:r w:rsidR="00667564">
        <w:rPr>
          <w:szCs w:val="28"/>
        </w:rPr>
        <w:t xml:space="preserve">на </w:t>
      </w:r>
      <w:r w:rsidR="00B405B3">
        <w:rPr>
          <w:szCs w:val="28"/>
        </w:rPr>
        <w:t>202</w:t>
      </w:r>
      <w:r w:rsidR="00B323F5">
        <w:rPr>
          <w:szCs w:val="28"/>
        </w:rPr>
        <w:t>2</w:t>
      </w:r>
      <w:r w:rsidR="00667564">
        <w:rPr>
          <w:szCs w:val="28"/>
        </w:rPr>
        <w:t xml:space="preserve"> год и на плановый период </w:t>
      </w:r>
      <w:r w:rsidR="00B405B3">
        <w:rPr>
          <w:szCs w:val="28"/>
        </w:rPr>
        <w:t>202</w:t>
      </w:r>
      <w:r w:rsidR="00B323F5">
        <w:rPr>
          <w:szCs w:val="28"/>
        </w:rPr>
        <w:t>3</w:t>
      </w:r>
      <w:r w:rsidR="00667564">
        <w:rPr>
          <w:szCs w:val="28"/>
        </w:rPr>
        <w:t xml:space="preserve"> и </w:t>
      </w:r>
      <w:r w:rsidR="00B405B3">
        <w:rPr>
          <w:szCs w:val="28"/>
        </w:rPr>
        <w:t>202</w:t>
      </w:r>
      <w:r w:rsidR="00B323F5">
        <w:rPr>
          <w:szCs w:val="28"/>
        </w:rPr>
        <w:t>4</w:t>
      </w:r>
      <w:r w:rsidR="00667564">
        <w:rPr>
          <w:szCs w:val="28"/>
        </w:rPr>
        <w:t xml:space="preserve"> годов</w:t>
      </w:r>
      <w:r w:rsidRPr="004C6CF5">
        <w:rPr>
          <w:szCs w:val="28"/>
        </w:rPr>
        <w:t xml:space="preserve">» подготовлено в соответствии с требованиями Бюджетного кодекса Российской Федерации (БК РФ), </w:t>
      </w:r>
      <w:r w:rsidR="00697901" w:rsidRPr="00697901">
        <w:rPr>
          <w:szCs w:val="28"/>
        </w:rPr>
        <w:t>решением</w:t>
      </w:r>
      <w:r w:rsidRPr="00697901">
        <w:rPr>
          <w:szCs w:val="28"/>
        </w:rPr>
        <w:t xml:space="preserve"> С</w:t>
      </w:r>
      <w:r w:rsidR="00697901" w:rsidRPr="00697901">
        <w:rPr>
          <w:szCs w:val="28"/>
        </w:rPr>
        <w:t>овета</w:t>
      </w:r>
      <w:r w:rsidRPr="00697901">
        <w:rPr>
          <w:szCs w:val="28"/>
        </w:rPr>
        <w:t xml:space="preserve"> депутатов </w:t>
      </w:r>
      <w:r w:rsidR="00125669">
        <w:rPr>
          <w:szCs w:val="28"/>
        </w:rPr>
        <w:t>Агапов</w:t>
      </w:r>
      <w:r w:rsidR="00FD7D2C">
        <w:rPr>
          <w:szCs w:val="28"/>
        </w:rPr>
        <w:t>ск</w:t>
      </w:r>
      <w:r w:rsidR="00697901" w:rsidRPr="00697901">
        <w:rPr>
          <w:szCs w:val="28"/>
        </w:rPr>
        <w:t>ого сельского поселения»</w:t>
      </w:r>
      <w:r w:rsidRPr="00697901">
        <w:rPr>
          <w:szCs w:val="28"/>
        </w:rPr>
        <w:t xml:space="preserve"> </w:t>
      </w:r>
      <w:r w:rsidRPr="00687060">
        <w:rPr>
          <w:szCs w:val="28"/>
        </w:rPr>
        <w:t xml:space="preserve">от </w:t>
      </w:r>
      <w:r w:rsidR="00687060" w:rsidRPr="00687060">
        <w:rPr>
          <w:szCs w:val="28"/>
        </w:rPr>
        <w:t>31.10</w:t>
      </w:r>
      <w:r w:rsidR="00697901" w:rsidRPr="00687060">
        <w:rPr>
          <w:szCs w:val="28"/>
        </w:rPr>
        <w:t>.2018</w:t>
      </w:r>
      <w:r w:rsidRPr="00687060">
        <w:rPr>
          <w:szCs w:val="28"/>
        </w:rPr>
        <w:t xml:space="preserve"> г. № </w:t>
      </w:r>
      <w:r w:rsidR="00687060" w:rsidRPr="00687060">
        <w:rPr>
          <w:szCs w:val="28"/>
        </w:rPr>
        <w:t>130</w:t>
      </w:r>
      <w:r w:rsidR="00697901" w:rsidRPr="00687060">
        <w:rPr>
          <w:szCs w:val="28"/>
        </w:rPr>
        <w:t xml:space="preserve"> </w:t>
      </w:r>
      <w:r w:rsidR="00697901" w:rsidRPr="00697901">
        <w:rPr>
          <w:szCs w:val="28"/>
        </w:rPr>
        <w:t xml:space="preserve">«Об утверждении Положения «О бюджетном процессе в </w:t>
      </w:r>
      <w:r w:rsidR="00125669">
        <w:rPr>
          <w:szCs w:val="28"/>
        </w:rPr>
        <w:t>Агапов</w:t>
      </w:r>
      <w:r w:rsidR="00FD7D2C">
        <w:rPr>
          <w:szCs w:val="28"/>
        </w:rPr>
        <w:t>ск</w:t>
      </w:r>
      <w:r w:rsidR="00697901" w:rsidRPr="00697901">
        <w:rPr>
          <w:szCs w:val="28"/>
        </w:rPr>
        <w:t>ом сельском поселении Агаповского муниципального района Челябинской области</w:t>
      </w:r>
      <w:r w:rsidR="003B00E5">
        <w:rPr>
          <w:szCs w:val="28"/>
        </w:rPr>
        <w:t>»</w:t>
      </w:r>
      <w:r w:rsidR="00B323F5">
        <w:rPr>
          <w:szCs w:val="28"/>
        </w:rPr>
        <w:t xml:space="preserve"> (далее – Положение «О бюджетном процессе в </w:t>
      </w:r>
      <w:proofErr w:type="spellStart"/>
      <w:r w:rsidR="00B323F5">
        <w:rPr>
          <w:szCs w:val="28"/>
        </w:rPr>
        <w:t>Агаповском</w:t>
      </w:r>
      <w:proofErr w:type="spellEnd"/>
      <w:r w:rsidR="00B323F5">
        <w:rPr>
          <w:szCs w:val="28"/>
        </w:rPr>
        <w:t xml:space="preserve"> сельском поселении»</w:t>
      </w:r>
      <w:r w:rsidR="003B00E5">
        <w:rPr>
          <w:szCs w:val="28"/>
        </w:rPr>
        <w:t xml:space="preserve">, </w:t>
      </w:r>
      <w:r w:rsidR="003B00E5" w:rsidRPr="003B00E5">
        <w:rPr>
          <w:szCs w:val="28"/>
        </w:rPr>
        <w:t xml:space="preserve">решением Совета депутатов </w:t>
      </w:r>
      <w:r w:rsidR="00125669">
        <w:rPr>
          <w:szCs w:val="28"/>
        </w:rPr>
        <w:t>Агапов</w:t>
      </w:r>
      <w:r w:rsidR="00FD7D2C">
        <w:rPr>
          <w:szCs w:val="28"/>
        </w:rPr>
        <w:t>ск</w:t>
      </w:r>
      <w:r w:rsidR="003B00E5">
        <w:rPr>
          <w:szCs w:val="28"/>
        </w:rPr>
        <w:t>ого</w:t>
      </w:r>
      <w:r w:rsidR="003B00E5" w:rsidRPr="003B00E5">
        <w:rPr>
          <w:szCs w:val="28"/>
        </w:rPr>
        <w:t xml:space="preserve"> сельского поселения Агаповского муниципального </w:t>
      </w:r>
      <w:r w:rsidR="003B00E5" w:rsidRPr="001734C9">
        <w:rPr>
          <w:szCs w:val="28"/>
        </w:rPr>
        <w:t xml:space="preserve">района № </w:t>
      </w:r>
      <w:r w:rsidR="001734C9" w:rsidRPr="001734C9">
        <w:rPr>
          <w:szCs w:val="28"/>
        </w:rPr>
        <w:t>71</w:t>
      </w:r>
      <w:r w:rsidR="003B00E5" w:rsidRPr="001734C9">
        <w:rPr>
          <w:szCs w:val="28"/>
        </w:rPr>
        <w:t xml:space="preserve"> от </w:t>
      </w:r>
      <w:r w:rsidR="001734C9" w:rsidRPr="001734C9">
        <w:rPr>
          <w:szCs w:val="28"/>
        </w:rPr>
        <w:t>26</w:t>
      </w:r>
      <w:r w:rsidR="003B00E5" w:rsidRPr="001734C9">
        <w:rPr>
          <w:szCs w:val="28"/>
        </w:rPr>
        <w:t xml:space="preserve">.01.2017 </w:t>
      </w:r>
      <w:r w:rsidR="003B00E5" w:rsidRPr="004C6CF5">
        <w:rPr>
          <w:color w:val="000000"/>
          <w:szCs w:val="28"/>
        </w:rPr>
        <w:t>года</w:t>
      </w:r>
      <w:r w:rsidR="003B00E5" w:rsidRPr="003B00E5">
        <w:rPr>
          <w:szCs w:val="28"/>
        </w:rPr>
        <w:t xml:space="preserve"> «О передаче части полномочий по осуществлению внешнего муниципального финансового контроля Контрольно-счетной палате Агаповского муниципального района». </w:t>
      </w:r>
      <w:proofErr w:type="gramEnd"/>
    </w:p>
    <w:p w:rsidR="00B323F5" w:rsidRPr="004C6CF5" w:rsidRDefault="00B323F5" w:rsidP="00B323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Проанализированы материалы и документы, представленные на экспертизу </w:t>
      </w:r>
      <w:r w:rsidRPr="004C6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2022 год и на плановый период 2023 и 2024 годов</w:t>
      </w:r>
      <w:r w:rsidRPr="004C6C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CF5" w:rsidRPr="004C6CF5" w:rsidRDefault="004C6CF5" w:rsidP="007426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подготовки заключения были использованы следующие документы и материалы:</w:t>
      </w:r>
    </w:p>
    <w:p w:rsidR="004C6CF5" w:rsidRPr="00687060" w:rsidRDefault="004C6CF5" w:rsidP="007426A3">
      <w:pPr>
        <w:numPr>
          <w:ilvl w:val="0"/>
          <w:numId w:val="1"/>
        </w:numPr>
        <w:tabs>
          <w:tab w:val="num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403B65" w:rsidRPr="006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125669" w:rsidRPr="0068706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</w:t>
      </w:r>
      <w:r w:rsidR="00FD7D2C" w:rsidRPr="006870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403B65" w:rsidRPr="006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«О бюджете </w:t>
      </w:r>
      <w:r w:rsidR="00125669" w:rsidRPr="0068706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</w:t>
      </w:r>
      <w:r w:rsidR="00FD7D2C" w:rsidRPr="006870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403B65" w:rsidRPr="006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="0066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323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323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323F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66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03B65" w:rsidRPr="006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87060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приложениями)»;</w:t>
      </w:r>
    </w:p>
    <w:p w:rsidR="00403B65" w:rsidRPr="00F25040" w:rsidRDefault="00403B65" w:rsidP="007426A3">
      <w:pPr>
        <w:numPr>
          <w:ilvl w:val="0"/>
          <w:numId w:val="1"/>
        </w:numPr>
        <w:tabs>
          <w:tab w:val="num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налоговой политики и основные направления бюджетной политики </w:t>
      </w:r>
      <w:r w:rsidR="00125669" w:rsidRP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</w:t>
      </w:r>
      <w:r w:rsidR="00FD7D2C" w:rsidRP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поселения;</w:t>
      </w:r>
    </w:p>
    <w:p w:rsidR="00403B65" w:rsidRPr="00F25040" w:rsidRDefault="00403B65" w:rsidP="007426A3">
      <w:pPr>
        <w:numPr>
          <w:ilvl w:val="0"/>
          <w:numId w:val="1"/>
        </w:numPr>
        <w:tabs>
          <w:tab w:val="num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proofErr w:type="spellStart"/>
      <w:r w:rsidRP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Агаповского</w:t>
      </w:r>
      <w:proofErr w:type="spellEnd"/>
      <w:r w:rsidRP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596" w:rsidRP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на </w:t>
      </w:r>
      <w:r w:rsidR="00B405B3" w:rsidRP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323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5596" w:rsidRP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B405B3" w:rsidRP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323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5596" w:rsidRP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405B3" w:rsidRP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323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5596" w:rsidRP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3B65" w:rsidRPr="00DB41BF" w:rsidRDefault="00403B65" w:rsidP="007426A3">
      <w:pPr>
        <w:numPr>
          <w:ilvl w:val="0"/>
          <w:numId w:val="1"/>
        </w:numPr>
        <w:tabs>
          <w:tab w:val="num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итоги социально-экономического развития </w:t>
      </w:r>
      <w:proofErr w:type="spellStart"/>
      <w:r w:rsidRPr="00DB41B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Агаповского</w:t>
      </w:r>
      <w:proofErr w:type="spellEnd"/>
      <w:r w:rsidRPr="00DB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3F5" w:rsidRPr="00DB4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B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истекший период текущего </w:t>
      </w:r>
      <w:r w:rsidRPr="00DB4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финансового года и ожидаемые итоги социально-экономического развития </w:t>
      </w:r>
      <w:r w:rsidR="00B323F5" w:rsidRPr="00DB41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B41B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текущий финансовый год;</w:t>
      </w:r>
    </w:p>
    <w:p w:rsidR="00403B65" w:rsidRPr="00B405B3" w:rsidRDefault="00403B65" w:rsidP="007426A3">
      <w:pPr>
        <w:numPr>
          <w:ilvl w:val="0"/>
          <w:numId w:val="1"/>
        </w:numPr>
        <w:tabs>
          <w:tab w:val="num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основных характеристик:</w:t>
      </w:r>
      <w:r w:rsidR="00875261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доходов, общий объем расходов, дефицита (профицита) бюджета </w:t>
      </w:r>
      <w:r w:rsidR="00125669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</w:t>
      </w:r>
      <w:r w:rsidR="00FD7D2C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 </w:t>
      </w:r>
      <w:r w:rsidR="00667564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405B3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323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7564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B405B3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323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7564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405B3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323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7564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03B65" w:rsidRPr="00B405B3" w:rsidRDefault="00403B65" w:rsidP="007426A3">
      <w:pPr>
        <w:numPr>
          <w:ilvl w:val="0"/>
          <w:numId w:val="1"/>
        </w:numPr>
        <w:tabs>
          <w:tab w:val="num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к проекту решения о бюджете </w:t>
      </w:r>
      <w:r w:rsidR="00125669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</w:t>
      </w:r>
      <w:r w:rsidR="00FD7D2C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="00667564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405B3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323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7564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B405B3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323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7564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405B3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323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7564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3B65" w:rsidRPr="00B405B3" w:rsidRDefault="00403B65" w:rsidP="007426A3">
      <w:pPr>
        <w:numPr>
          <w:ilvl w:val="0"/>
          <w:numId w:val="1"/>
        </w:numPr>
        <w:tabs>
          <w:tab w:val="num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долга </w:t>
      </w:r>
      <w:r w:rsidR="00125669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</w:t>
      </w:r>
      <w:r w:rsidR="00FD7D2C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на 01.01.</w:t>
      </w:r>
      <w:r w:rsidR="00B405B3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323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2D0A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</w:t>
      </w:r>
      <w:r w:rsidR="00B323F5">
        <w:rPr>
          <w:rFonts w:ascii="Times New Roman" w:eastAsia="Times New Roman" w:hAnsi="Times New Roman" w:cs="Times New Roman"/>
          <w:sz w:val="28"/>
          <w:szCs w:val="28"/>
          <w:lang w:eastAsia="ru-RU"/>
        </w:rPr>
        <w:t>507</w:t>
      </w:r>
      <w:r w:rsidR="00605596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702D0A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01.01.</w:t>
      </w:r>
      <w:r w:rsidR="00B405B3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323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2D0A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417F30">
        <w:rPr>
          <w:rFonts w:ascii="Times New Roman" w:eastAsia="Times New Roman" w:hAnsi="Times New Roman" w:cs="Times New Roman"/>
          <w:sz w:val="28"/>
          <w:szCs w:val="28"/>
          <w:lang w:eastAsia="ru-RU"/>
        </w:rPr>
        <w:t>523</w:t>
      </w:r>
      <w:r w:rsidR="00605596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702D0A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01.01.202</w:t>
      </w:r>
      <w:r w:rsidR="00417F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5596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D0A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– </w:t>
      </w:r>
      <w:r w:rsidR="00417F30">
        <w:rPr>
          <w:rFonts w:ascii="Times New Roman" w:eastAsia="Times New Roman" w:hAnsi="Times New Roman" w:cs="Times New Roman"/>
          <w:sz w:val="28"/>
          <w:szCs w:val="28"/>
          <w:lang w:eastAsia="ru-RU"/>
        </w:rPr>
        <w:t>529</w:t>
      </w:r>
      <w:r w:rsidR="00687060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702D0A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02D0A" w:rsidRPr="00B405B3" w:rsidRDefault="00702D0A" w:rsidP="007426A3">
      <w:pPr>
        <w:numPr>
          <w:ilvl w:val="0"/>
          <w:numId w:val="1"/>
        </w:numPr>
        <w:tabs>
          <w:tab w:val="num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прогноз </w:t>
      </w:r>
      <w:r w:rsidR="00125669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</w:t>
      </w:r>
      <w:r w:rsidR="00FD7D2C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на долгосрочный период до 202</w:t>
      </w:r>
      <w:r w:rsidR="00917C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702D0A" w:rsidRPr="00B405B3" w:rsidRDefault="00702D0A" w:rsidP="007426A3">
      <w:pPr>
        <w:numPr>
          <w:ilvl w:val="0"/>
          <w:numId w:val="1"/>
        </w:numPr>
        <w:tabs>
          <w:tab w:val="num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источников доходов бюджета </w:t>
      </w:r>
      <w:r w:rsidR="00125669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</w:t>
      </w:r>
      <w:r w:rsidR="00FD7D2C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="00667564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405B3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17C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7564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B405B3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17C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7564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405B3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17C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7564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2D0A" w:rsidRPr="00B405B3" w:rsidRDefault="00702D0A" w:rsidP="007426A3">
      <w:pPr>
        <w:numPr>
          <w:ilvl w:val="0"/>
          <w:numId w:val="1"/>
        </w:numPr>
        <w:tabs>
          <w:tab w:val="num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муниципальной программы «Развитие местного самоуправления и решение вопросов местного значения в </w:t>
      </w:r>
      <w:r w:rsidR="00125669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</w:t>
      </w:r>
      <w:r w:rsidR="00FD7D2C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сельском поселении</w:t>
      </w:r>
      <w:r w:rsidR="00680616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2D0A" w:rsidRDefault="00702D0A" w:rsidP="007426A3">
      <w:pPr>
        <w:pStyle w:val="af8"/>
        <w:numPr>
          <w:ilvl w:val="0"/>
          <w:numId w:val="1"/>
        </w:numPr>
        <w:tabs>
          <w:tab w:val="num" w:pos="0"/>
        </w:tabs>
        <w:ind w:left="709" w:hanging="425"/>
        <w:jc w:val="both"/>
        <w:rPr>
          <w:sz w:val="28"/>
          <w:szCs w:val="28"/>
        </w:rPr>
      </w:pPr>
      <w:r w:rsidRPr="00B405B3">
        <w:rPr>
          <w:sz w:val="28"/>
          <w:szCs w:val="28"/>
        </w:rPr>
        <w:t xml:space="preserve">оценка ожидаемого исполнения бюджета </w:t>
      </w:r>
      <w:r w:rsidR="00125669" w:rsidRPr="00B405B3">
        <w:rPr>
          <w:sz w:val="28"/>
          <w:szCs w:val="28"/>
        </w:rPr>
        <w:t>Агапов</w:t>
      </w:r>
      <w:r w:rsidR="00FD7D2C" w:rsidRPr="00B405B3">
        <w:rPr>
          <w:sz w:val="28"/>
          <w:szCs w:val="28"/>
        </w:rPr>
        <w:t>ск</w:t>
      </w:r>
      <w:r w:rsidRPr="00B405B3">
        <w:rPr>
          <w:sz w:val="28"/>
          <w:szCs w:val="28"/>
        </w:rPr>
        <w:t xml:space="preserve">ого сельского поселения на </w:t>
      </w:r>
      <w:r w:rsidR="00B405B3" w:rsidRPr="00B405B3">
        <w:rPr>
          <w:sz w:val="28"/>
          <w:szCs w:val="28"/>
        </w:rPr>
        <w:t>202</w:t>
      </w:r>
      <w:r w:rsidR="00917C55">
        <w:rPr>
          <w:sz w:val="28"/>
          <w:szCs w:val="28"/>
        </w:rPr>
        <w:t>1</w:t>
      </w:r>
      <w:r w:rsidRPr="00B405B3">
        <w:rPr>
          <w:sz w:val="28"/>
          <w:szCs w:val="28"/>
        </w:rPr>
        <w:t>год;</w:t>
      </w:r>
    </w:p>
    <w:p w:rsidR="00ED5E76" w:rsidRPr="0062321F" w:rsidRDefault="00ED5E76" w:rsidP="00ED5E7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расчета межбюджетных трансфертов, предоставляемых из бюджета </w:t>
      </w:r>
      <w:proofErr w:type="spellStart"/>
      <w:r w:rsidRPr="0062321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Агаповского</w:t>
      </w:r>
      <w:proofErr w:type="spellEnd"/>
      <w:r w:rsidRPr="0062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бюджету </w:t>
      </w:r>
      <w:proofErr w:type="spellStart"/>
      <w:r w:rsidRPr="0062321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Агаповского</w:t>
      </w:r>
      <w:proofErr w:type="spellEnd"/>
      <w:r w:rsidRPr="0062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осуществление части полномочий сельского поселения по благоустройству территории сельского поселения;</w:t>
      </w:r>
    </w:p>
    <w:p w:rsidR="00ED5E76" w:rsidRPr="0062321F" w:rsidRDefault="00ED5E76" w:rsidP="00ED5E7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условия предоставления межбюджетных трансфертов, предоставляемых в соответствии с решением Совета депутатов </w:t>
      </w:r>
      <w:proofErr w:type="spellStart"/>
      <w:r w:rsidRPr="0062321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Агаповского</w:t>
      </w:r>
      <w:proofErr w:type="spellEnd"/>
      <w:r w:rsidRPr="0062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из бюджета поселения бюджету </w:t>
      </w:r>
      <w:proofErr w:type="spellStart"/>
      <w:r w:rsidRPr="0062321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Агаповского</w:t>
      </w:r>
      <w:proofErr w:type="spellEnd"/>
      <w:r w:rsidRPr="0062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осуществление части полномочий сельского поселения по благоустройству территории сельского поселения;</w:t>
      </w:r>
    </w:p>
    <w:p w:rsidR="00ED5E76" w:rsidRPr="00FE43EC" w:rsidRDefault="00ED5E76" w:rsidP="00ED5E7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бюджета;</w:t>
      </w:r>
    </w:p>
    <w:p w:rsidR="00ED5E76" w:rsidRPr="00FE43EC" w:rsidRDefault="00ED5E76" w:rsidP="00ED5E7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</w:t>
      </w:r>
      <w:proofErr w:type="gramStart"/>
      <w:r w:rsidRPr="00FE43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 w:rsidRPr="00FE43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5E76" w:rsidRPr="00DB41BF" w:rsidRDefault="00DB41BF" w:rsidP="00ED5E7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B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5E76" w:rsidRPr="00DB41BF">
        <w:rPr>
          <w:rFonts w:ascii="Times New Roman" w:hAnsi="Times New Roman" w:cs="Times New Roman"/>
          <w:sz w:val="28"/>
          <w:szCs w:val="28"/>
        </w:rPr>
        <w:t>решени</w:t>
      </w:r>
      <w:r w:rsidRPr="00DB41BF">
        <w:rPr>
          <w:rFonts w:ascii="Times New Roman" w:hAnsi="Times New Roman" w:cs="Times New Roman"/>
          <w:sz w:val="28"/>
          <w:szCs w:val="28"/>
        </w:rPr>
        <w:t>я</w:t>
      </w:r>
      <w:r w:rsidR="00ED5E76" w:rsidRPr="00DB41BF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ED5E76" w:rsidRPr="00DB41BF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="00ED5E76" w:rsidRPr="00DB41BF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в Решение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ED5E76" w:rsidRPr="00DB41BF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="00ED5E76" w:rsidRPr="00DB41BF">
        <w:rPr>
          <w:rFonts w:ascii="Times New Roman" w:hAnsi="Times New Roman" w:cs="Times New Roman"/>
          <w:sz w:val="28"/>
          <w:szCs w:val="28"/>
        </w:rPr>
        <w:t xml:space="preserve"> сельского поселения от 28.0</w:t>
      </w:r>
      <w:r w:rsidRPr="00DB41BF">
        <w:rPr>
          <w:rFonts w:ascii="Times New Roman" w:hAnsi="Times New Roman" w:cs="Times New Roman"/>
          <w:sz w:val="28"/>
          <w:szCs w:val="28"/>
        </w:rPr>
        <w:t>9</w:t>
      </w:r>
      <w:r w:rsidR="00ED5E76" w:rsidRPr="00DB41BF">
        <w:rPr>
          <w:rFonts w:ascii="Times New Roman" w:hAnsi="Times New Roman" w:cs="Times New Roman"/>
          <w:sz w:val="28"/>
          <w:szCs w:val="28"/>
        </w:rPr>
        <w:t>.201</w:t>
      </w:r>
      <w:r w:rsidRPr="00DB41BF">
        <w:rPr>
          <w:rFonts w:ascii="Times New Roman" w:hAnsi="Times New Roman" w:cs="Times New Roman"/>
          <w:sz w:val="28"/>
          <w:szCs w:val="28"/>
        </w:rPr>
        <w:t>1</w:t>
      </w:r>
      <w:r w:rsidR="00ED5E76" w:rsidRPr="00DB41B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DB41BF">
        <w:rPr>
          <w:rFonts w:ascii="Times New Roman" w:hAnsi="Times New Roman" w:cs="Times New Roman"/>
          <w:sz w:val="28"/>
          <w:szCs w:val="28"/>
        </w:rPr>
        <w:t>80</w:t>
      </w:r>
      <w:r w:rsidR="00ED5E76" w:rsidRPr="00DB41BF">
        <w:rPr>
          <w:rFonts w:ascii="Times New Roman" w:hAnsi="Times New Roman" w:cs="Times New Roman"/>
          <w:sz w:val="28"/>
          <w:szCs w:val="28"/>
        </w:rPr>
        <w:t xml:space="preserve"> «</w:t>
      </w:r>
      <w:r w:rsidRPr="00DB41BF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proofErr w:type="gramStart"/>
      <w:r w:rsidRPr="00DB41BF">
        <w:rPr>
          <w:rFonts w:ascii="Times New Roman" w:hAnsi="Times New Roman" w:cs="Times New Roman"/>
          <w:sz w:val="28"/>
          <w:szCs w:val="28"/>
        </w:rPr>
        <w:t xml:space="preserve"> </w:t>
      </w:r>
      <w:r w:rsidR="00ED5E76" w:rsidRPr="00DB41B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D5E76" w:rsidRPr="00DB41BF">
        <w:rPr>
          <w:rFonts w:ascii="Times New Roman" w:hAnsi="Times New Roman" w:cs="Times New Roman"/>
          <w:sz w:val="28"/>
          <w:szCs w:val="28"/>
        </w:rPr>
        <w:t xml:space="preserve">б оплате труда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 w:rsidR="00ED5E76" w:rsidRPr="00DB41BF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="00ED5E76" w:rsidRPr="00DB41BF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ED5E76" w:rsidRPr="00FE43EC" w:rsidRDefault="00FE43EC" w:rsidP="00ED5E7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</w:t>
      </w:r>
      <w:r w:rsidR="00ED5E76" w:rsidRPr="00FE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5E76" w:rsidRPr="00FE43E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Агаповского</w:t>
      </w:r>
      <w:proofErr w:type="spellEnd"/>
      <w:r w:rsidR="00ED5E76" w:rsidRPr="00FE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27.10.2021 г. № </w:t>
      </w:r>
      <w:r w:rsidRPr="00FE43EC">
        <w:rPr>
          <w:rFonts w:ascii="Times New Roman" w:eastAsia="Times New Roman" w:hAnsi="Times New Roman" w:cs="Times New Roman"/>
          <w:sz w:val="28"/>
          <w:szCs w:val="28"/>
          <w:lang w:eastAsia="ru-RU"/>
        </w:rPr>
        <w:t>65/1</w:t>
      </w:r>
      <w:r w:rsidR="00ED5E76" w:rsidRPr="00FE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</w:t>
      </w:r>
      <w:r w:rsidRPr="00FE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</w:t>
      </w:r>
      <w:r w:rsidR="00ED5E76" w:rsidRPr="00FE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5E76" w:rsidRPr="00FE43E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Агаповского</w:t>
      </w:r>
      <w:proofErr w:type="spellEnd"/>
      <w:r w:rsidR="00ED5E76" w:rsidRPr="00FE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FE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19.08.2015 г. № 263 </w:t>
      </w:r>
      <w:r w:rsidR="00ED5E76" w:rsidRPr="00FE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Pr="00FE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Положения </w:t>
      </w:r>
      <w:r w:rsidR="00ED5E76" w:rsidRPr="00FE4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 труда</w:t>
      </w:r>
      <w:r w:rsidRPr="00FE43E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22FC5" w:rsidRPr="00B405B3" w:rsidRDefault="00122FC5" w:rsidP="007426A3">
      <w:pPr>
        <w:numPr>
          <w:ilvl w:val="0"/>
          <w:numId w:val="1"/>
        </w:numPr>
        <w:tabs>
          <w:tab w:val="num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расходных обязательств </w:t>
      </w:r>
      <w:proofErr w:type="spellStart"/>
      <w:r w:rsidR="00125669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</w:t>
      </w:r>
      <w:r w:rsidR="00FD7D2C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4C6CF5" w:rsidRPr="004A3DAB" w:rsidRDefault="004C6CF5" w:rsidP="007426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решения «</w:t>
      </w:r>
      <w:r w:rsidR="00BA2B7E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125669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</w:t>
      </w:r>
      <w:r w:rsidR="00FD7D2C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BA2B7E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="00667564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405B3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821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7564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B405B3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821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7564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821B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667564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(далее-Проект) представлен</w:t>
      </w:r>
      <w:r w:rsidRPr="00B4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2B7E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125669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</w:t>
      </w:r>
      <w:r w:rsidR="00FD7D2C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BA2B7E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="00D350A4" w:rsidRP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350A4" w:rsidRPr="00B405B3">
        <w:rPr>
          <w:rFonts w:ascii="Times New Roman" w:hAnsi="Times New Roman" w:cs="Times New Roman"/>
          <w:sz w:val="28"/>
          <w:szCs w:val="28"/>
        </w:rPr>
        <w:t xml:space="preserve">соглашением о передачи части полномочий по осуществлению внешнего муниципального финансового </w:t>
      </w:r>
      <w:r w:rsidR="00D350A4" w:rsidRPr="00A017E3">
        <w:rPr>
          <w:rFonts w:ascii="Times New Roman" w:hAnsi="Times New Roman" w:cs="Times New Roman"/>
          <w:sz w:val="28"/>
          <w:szCs w:val="28"/>
        </w:rPr>
        <w:t>контроля</w:t>
      </w:r>
      <w:r w:rsidR="00096B76" w:rsidRPr="00A017E3">
        <w:rPr>
          <w:rFonts w:ascii="Times New Roman" w:hAnsi="Times New Roman" w:cs="Times New Roman"/>
          <w:sz w:val="28"/>
          <w:szCs w:val="28"/>
        </w:rPr>
        <w:t xml:space="preserve"> </w:t>
      </w:r>
      <w:r w:rsidR="00A017E3" w:rsidRPr="00A017E3">
        <w:rPr>
          <w:rFonts w:ascii="Times New Roman" w:hAnsi="Times New Roman" w:cs="Times New Roman"/>
          <w:sz w:val="28"/>
          <w:szCs w:val="28"/>
        </w:rPr>
        <w:t>№ 71 от 26.01.2017</w:t>
      </w:r>
      <w:r w:rsidR="00D350A4" w:rsidRPr="00A017E3">
        <w:rPr>
          <w:rFonts w:ascii="Times New Roman" w:hAnsi="Times New Roman" w:cs="Times New Roman"/>
          <w:sz w:val="28"/>
          <w:szCs w:val="28"/>
        </w:rPr>
        <w:t>.</w:t>
      </w:r>
    </w:p>
    <w:p w:rsidR="0036280E" w:rsidRPr="00F25040" w:rsidRDefault="0036280E" w:rsidP="00742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соблюдения сроков внесения Проекта на рассмотрение представительным органом муниципального образования, предусмотренных статьей 185 БК РФ, и сроков представления Проекта, документов и материалов,</w:t>
      </w:r>
      <w:r w:rsidR="00D350A4" w:rsidRP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 одновременно с ним в Контрольно-счетную палату, нарушений не установлено.</w:t>
      </w:r>
    </w:p>
    <w:p w:rsidR="0036280E" w:rsidRDefault="0036280E" w:rsidP="00742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</w:t>
      </w:r>
      <w:proofErr w:type="gramStart"/>
      <w:r w:rsidRPr="00800032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пр</w:t>
      </w:r>
      <w:proofErr w:type="gramEnd"/>
      <w:r w:rsidRPr="0080003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иложениями</w:t>
      </w:r>
      <w:r w:rsidR="00800032" w:rsidRPr="008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</w:t>
      </w:r>
      <w:r w:rsidRPr="008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приложениях </w:t>
      </w:r>
      <w:r w:rsidR="009668E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газеты «</w:t>
      </w:r>
      <w:proofErr w:type="spellStart"/>
      <w:r w:rsidR="009668E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Агаповский</w:t>
      </w:r>
      <w:proofErr w:type="spellEnd"/>
      <w:r w:rsidR="0096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800032" w:rsidRPr="00800032" w:rsidRDefault="00ED5E76" w:rsidP="00ED5E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документов и материалов, представленных одновременно с Проектом бюджета, соответствует перечню, установленному статьями 184.1, 184.2 БК РФ и статьями </w:t>
      </w:r>
      <w:r w:rsidRPr="00EB0841">
        <w:rPr>
          <w:rFonts w:ascii="Times New Roman" w:eastAsia="Times New Roman" w:hAnsi="Times New Roman" w:cs="Times New Roman"/>
          <w:sz w:val="28"/>
          <w:szCs w:val="28"/>
          <w:lang w:eastAsia="ru-RU"/>
        </w:rPr>
        <w:t>43 и 45</w:t>
      </w:r>
      <w:r w:rsidRPr="0021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«О  бюджетном процессе в </w:t>
      </w:r>
      <w:proofErr w:type="spellStart"/>
      <w:r w:rsidR="00EB084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Агаповском</w:t>
      </w:r>
      <w:proofErr w:type="spellEnd"/>
      <w:r w:rsidRPr="0021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поселении».</w:t>
      </w:r>
    </w:p>
    <w:p w:rsidR="003277BD" w:rsidRPr="00F25040" w:rsidRDefault="002B2619" w:rsidP="007426A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125669" w:rsidRP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</w:t>
      </w:r>
      <w:r w:rsidR="00FD7D2C" w:rsidRP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="009668EB" w:rsidRP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405B3" w:rsidRP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5E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68EB" w:rsidRP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B405B3" w:rsidRP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5E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68EB" w:rsidRP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D5E7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9668EB" w:rsidRP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8EB" w:rsidRP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постановлением </w:t>
      </w:r>
      <w:r w:rsidR="00F25040" w:rsidRP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Агаповского сельского поселения </w:t>
      </w:r>
      <w:r w:rsidR="009668EB" w:rsidRP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D5E7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668EB" w:rsidRP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D5E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68EB" w:rsidRP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05B3" w:rsidRP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5E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68EB" w:rsidRP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25040" w:rsidRP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40C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25040" w:rsidRP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80E" w:rsidRPr="0036280E" w:rsidRDefault="0036280E" w:rsidP="00742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172 БК РФ составление Проекта основывалось также </w:t>
      </w:r>
      <w:proofErr w:type="gramStart"/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00032" w:rsidRPr="007426A3" w:rsidRDefault="0036280E" w:rsidP="007426A3">
      <w:pPr>
        <w:pStyle w:val="af8"/>
        <w:numPr>
          <w:ilvl w:val="0"/>
          <w:numId w:val="32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7426A3">
        <w:rPr>
          <w:sz w:val="28"/>
          <w:szCs w:val="28"/>
        </w:rPr>
        <w:t xml:space="preserve">основных </w:t>
      </w:r>
      <w:proofErr w:type="gramStart"/>
      <w:r w:rsidRPr="007426A3">
        <w:rPr>
          <w:sz w:val="28"/>
          <w:szCs w:val="28"/>
        </w:rPr>
        <w:t>направлениях</w:t>
      </w:r>
      <w:proofErr w:type="gramEnd"/>
      <w:r w:rsidRPr="007426A3">
        <w:rPr>
          <w:sz w:val="28"/>
          <w:szCs w:val="28"/>
        </w:rPr>
        <w:t xml:space="preserve"> бюджетной и налоговой политики </w:t>
      </w:r>
      <w:r w:rsidR="00125669">
        <w:rPr>
          <w:sz w:val="28"/>
          <w:szCs w:val="28"/>
        </w:rPr>
        <w:t>Агапов</w:t>
      </w:r>
      <w:r w:rsidR="00FD7D2C" w:rsidRPr="007426A3">
        <w:rPr>
          <w:sz w:val="28"/>
          <w:szCs w:val="28"/>
        </w:rPr>
        <w:t>ск</w:t>
      </w:r>
      <w:r w:rsidR="007B776D" w:rsidRPr="007426A3">
        <w:rPr>
          <w:sz w:val="28"/>
          <w:szCs w:val="28"/>
        </w:rPr>
        <w:t xml:space="preserve">ого сельского поселения </w:t>
      </w:r>
      <w:r w:rsidRPr="007426A3">
        <w:rPr>
          <w:sz w:val="28"/>
          <w:szCs w:val="28"/>
        </w:rPr>
        <w:t xml:space="preserve"> </w:t>
      </w:r>
      <w:r w:rsidR="00667564">
        <w:rPr>
          <w:sz w:val="28"/>
          <w:szCs w:val="28"/>
        </w:rPr>
        <w:t xml:space="preserve">на </w:t>
      </w:r>
      <w:r w:rsidR="00B405B3">
        <w:rPr>
          <w:sz w:val="28"/>
          <w:szCs w:val="28"/>
        </w:rPr>
        <w:t>202</w:t>
      </w:r>
      <w:r w:rsidR="00106E51">
        <w:rPr>
          <w:sz w:val="28"/>
          <w:szCs w:val="28"/>
        </w:rPr>
        <w:t>2</w:t>
      </w:r>
      <w:r w:rsidR="00667564">
        <w:rPr>
          <w:sz w:val="28"/>
          <w:szCs w:val="28"/>
        </w:rPr>
        <w:t xml:space="preserve"> год и на плановый период </w:t>
      </w:r>
      <w:r w:rsidR="00B405B3">
        <w:rPr>
          <w:sz w:val="28"/>
          <w:szCs w:val="28"/>
        </w:rPr>
        <w:t>202</w:t>
      </w:r>
      <w:r w:rsidR="00106E51">
        <w:rPr>
          <w:sz w:val="28"/>
          <w:szCs w:val="28"/>
        </w:rPr>
        <w:t>3</w:t>
      </w:r>
      <w:r w:rsidR="00667564">
        <w:rPr>
          <w:sz w:val="28"/>
          <w:szCs w:val="28"/>
        </w:rPr>
        <w:t xml:space="preserve"> и </w:t>
      </w:r>
      <w:r w:rsidR="00B405B3">
        <w:rPr>
          <w:sz w:val="28"/>
          <w:szCs w:val="28"/>
        </w:rPr>
        <w:t>202</w:t>
      </w:r>
      <w:r w:rsidR="00106E51">
        <w:rPr>
          <w:sz w:val="28"/>
          <w:szCs w:val="28"/>
        </w:rPr>
        <w:t>4</w:t>
      </w:r>
      <w:r w:rsidR="00667564">
        <w:rPr>
          <w:sz w:val="28"/>
          <w:szCs w:val="28"/>
        </w:rPr>
        <w:t xml:space="preserve"> годов</w:t>
      </w:r>
      <w:r w:rsidRPr="007426A3">
        <w:rPr>
          <w:sz w:val="28"/>
          <w:szCs w:val="28"/>
        </w:rPr>
        <w:t>;</w:t>
      </w:r>
    </w:p>
    <w:p w:rsidR="0036280E" w:rsidRPr="007426A3" w:rsidRDefault="00800032" w:rsidP="007426A3">
      <w:pPr>
        <w:pStyle w:val="af8"/>
        <w:numPr>
          <w:ilvl w:val="0"/>
          <w:numId w:val="32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7426A3">
        <w:rPr>
          <w:sz w:val="28"/>
          <w:szCs w:val="28"/>
        </w:rPr>
        <w:t>бюджетно</w:t>
      </w:r>
      <w:r w:rsidR="00B405B3">
        <w:rPr>
          <w:sz w:val="28"/>
          <w:szCs w:val="28"/>
        </w:rPr>
        <w:t>м</w:t>
      </w:r>
      <w:r w:rsidRPr="007426A3">
        <w:rPr>
          <w:sz w:val="28"/>
          <w:szCs w:val="28"/>
        </w:rPr>
        <w:t xml:space="preserve"> </w:t>
      </w:r>
      <w:proofErr w:type="gramStart"/>
      <w:r w:rsidRPr="007426A3">
        <w:rPr>
          <w:sz w:val="28"/>
          <w:szCs w:val="28"/>
        </w:rPr>
        <w:t>прогноз</w:t>
      </w:r>
      <w:r w:rsidR="00B405B3">
        <w:rPr>
          <w:sz w:val="28"/>
          <w:szCs w:val="28"/>
        </w:rPr>
        <w:t>е</w:t>
      </w:r>
      <w:proofErr w:type="gramEnd"/>
      <w:r w:rsidRPr="007426A3">
        <w:rPr>
          <w:sz w:val="28"/>
          <w:szCs w:val="28"/>
        </w:rPr>
        <w:t>;</w:t>
      </w:r>
    </w:p>
    <w:p w:rsidR="00774D3B" w:rsidRPr="00774D3B" w:rsidRDefault="0036280E" w:rsidP="00774D3B">
      <w:pPr>
        <w:pStyle w:val="af8"/>
        <w:numPr>
          <w:ilvl w:val="0"/>
          <w:numId w:val="32"/>
        </w:numPr>
        <w:ind w:left="426"/>
        <w:jc w:val="both"/>
        <w:rPr>
          <w:sz w:val="28"/>
          <w:szCs w:val="28"/>
        </w:rPr>
      </w:pPr>
      <w:r w:rsidRPr="007426A3">
        <w:rPr>
          <w:sz w:val="28"/>
          <w:szCs w:val="28"/>
        </w:rPr>
        <w:t>муниципальн</w:t>
      </w:r>
      <w:r w:rsidR="003E2486" w:rsidRPr="007426A3">
        <w:rPr>
          <w:sz w:val="28"/>
          <w:szCs w:val="28"/>
        </w:rPr>
        <w:t>ой</w:t>
      </w:r>
      <w:r w:rsidRPr="007426A3">
        <w:rPr>
          <w:sz w:val="28"/>
          <w:szCs w:val="28"/>
        </w:rPr>
        <w:t xml:space="preserve"> программ</w:t>
      </w:r>
      <w:r w:rsidR="003E2486" w:rsidRPr="007426A3">
        <w:rPr>
          <w:sz w:val="28"/>
          <w:szCs w:val="28"/>
        </w:rPr>
        <w:t>е</w:t>
      </w:r>
      <w:r w:rsidRPr="007426A3">
        <w:rPr>
          <w:sz w:val="28"/>
          <w:szCs w:val="28"/>
        </w:rPr>
        <w:t>.</w:t>
      </w:r>
    </w:p>
    <w:p w:rsidR="00774D3B" w:rsidRPr="00E8329C" w:rsidRDefault="00774D3B" w:rsidP="00E83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Н</w:t>
      </w:r>
      <w:r w:rsidRPr="00774D3B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алоговая политика </w:t>
      </w:r>
      <w:proofErr w:type="spellStart"/>
      <w:r w:rsidRPr="00774D3B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Агаповского</w:t>
      </w:r>
      <w:proofErr w:type="spellEnd"/>
      <w:r w:rsidRPr="00774D3B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сельского поселения ориентирована на увеличение налоговых доходов за счет экономического роста, развития внутреннего налогового потенциала и повышения инвестиционной привлекательности территории поселения. Приоритетным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экономической активности действующих хозяйствующих субъектов, притока инвестиционных ресурсов в территорию поселения. </w:t>
      </w:r>
      <w:r w:rsidR="006821B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Планируется</w:t>
      </w:r>
      <w:r w:rsidRPr="00774D3B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активизировать работу с инвесторами, повысить эффективность системы поддержки и сопровождения инвестиций, обеспечить развитие инвестиционной инфраструктуры поселения. Остается актуальным взаимодействие органов местного самоуправления </w:t>
      </w:r>
      <w:proofErr w:type="spellStart"/>
      <w:r w:rsidRPr="00774D3B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Агаповского</w:t>
      </w:r>
      <w:proofErr w:type="spellEnd"/>
      <w:r w:rsidRPr="00774D3B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сельского </w:t>
      </w:r>
      <w:r w:rsidRPr="00E8329C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поселения с хозяйствующими субъектами.</w:t>
      </w:r>
    </w:p>
    <w:p w:rsidR="00E8329C" w:rsidRPr="00E8329C" w:rsidRDefault="00E8329C" w:rsidP="00E83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bidi="en-US"/>
        </w:rPr>
      </w:pPr>
      <w:r w:rsidRPr="00E8329C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Основными принципами бюджетной политики </w:t>
      </w:r>
      <w:proofErr w:type="spellStart"/>
      <w:r w:rsidRPr="00E8329C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Агаповского</w:t>
      </w:r>
      <w:proofErr w:type="spellEnd"/>
      <w:r w:rsidRPr="00E8329C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сельского поселения будут сокращение необоснованных бюджетных расходов.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color w:val="000000"/>
          <w:spacing w:val="-3"/>
          <w:lang w:bidi="en-US"/>
        </w:rPr>
        <w:t xml:space="preserve"> </w:t>
      </w:r>
      <w:r w:rsidRPr="00E8329C">
        <w:rPr>
          <w:rFonts w:ascii="Times New Roman" w:hAnsi="Times New Roman" w:cs="Times New Roman"/>
          <w:color w:val="000000"/>
          <w:spacing w:val="-3"/>
          <w:sz w:val="28"/>
          <w:szCs w:val="28"/>
          <w:lang w:bidi="en-US"/>
        </w:rPr>
        <w:t>П</w:t>
      </w:r>
      <w:r w:rsidRPr="00E8329C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bidi="en-US"/>
        </w:rPr>
        <w:t>риоритетами бюджетных расходов станут: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bidi="en-US"/>
        </w:rPr>
        <w:t xml:space="preserve"> </w:t>
      </w:r>
      <w:r w:rsidRPr="00E8329C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bidi="en-US"/>
        </w:rPr>
        <w:t>выплата заработной платы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bidi="en-US"/>
        </w:rPr>
        <w:t xml:space="preserve">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bidi="en-US"/>
        </w:rPr>
        <w:t xml:space="preserve">начисления на заработную плату, социальные выплаты, </w:t>
      </w:r>
      <w:r w:rsidRPr="00E8329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bidi="en-US"/>
        </w:rPr>
        <w:t>коммунальные услуги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bidi="en-US"/>
        </w:rPr>
        <w:t xml:space="preserve">, </w:t>
      </w:r>
      <w:r w:rsidRPr="00E8329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bidi="en-US"/>
        </w:rPr>
        <w:t xml:space="preserve">взвешенный подход </w:t>
      </w:r>
      <w:r w:rsidRPr="00E8329C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  <w:lang w:bidi="en-US"/>
        </w:rPr>
        <w:t xml:space="preserve">к </w:t>
      </w:r>
      <w:r w:rsidRPr="00E8329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bidi="en-US"/>
        </w:rPr>
        <w:t xml:space="preserve">увеличению и принятию новых расходных обязательств. </w:t>
      </w:r>
    </w:p>
    <w:p w:rsidR="00E8329C" w:rsidRPr="00E8329C" w:rsidRDefault="00E8329C" w:rsidP="00E8329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lastRenderedPageBreak/>
        <w:t xml:space="preserve">Предлагается </w:t>
      </w:r>
      <w:r w:rsidRPr="00E8329C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продолж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ить</w:t>
      </w:r>
      <w:r w:rsidRPr="00E8329C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у</w:t>
      </w:r>
      <w:r w:rsidRPr="00E8329C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по выполнению задач энергосбережения и повышения </w:t>
      </w:r>
      <w:proofErr w:type="spellStart"/>
      <w:r w:rsidRPr="00E8329C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энергоэффективности</w:t>
      </w:r>
      <w:proofErr w:type="spellEnd"/>
      <w:r w:rsidRPr="00E8329C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, стимулированию проведения энергосберегающих мероприятий во всех сферах. </w:t>
      </w:r>
    </w:p>
    <w:p w:rsidR="006D730A" w:rsidRPr="006D57E9" w:rsidRDefault="006D730A" w:rsidP="006D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7E3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</w:t>
      </w:r>
      <w:proofErr w:type="spellStart"/>
      <w:r w:rsidRPr="00C857E3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Pr="00C857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D57E9">
        <w:rPr>
          <w:rFonts w:ascii="Times New Roman" w:hAnsi="Times New Roman" w:cs="Times New Roman"/>
          <w:sz w:val="28"/>
          <w:szCs w:val="28"/>
        </w:rPr>
        <w:t xml:space="preserve"> </w:t>
      </w:r>
      <w:r w:rsidRPr="006651B5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73635">
        <w:rPr>
          <w:rFonts w:ascii="Times New Roman" w:hAnsi="Times New Roman" w:cs="Times New Roman"/>
          <w:sz w:val="28"/>
          <w:szCs w:val="28"/>
        </w:rPr>
        <w:t xml:space="preserve">требованиям пункта 5 статьи 107 </w:t>
      </w:r>
      <w:r w:rsidRPr="006D57E9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и установлен:</w:t>
      </w:r>
    </w:p>
    <w:p w:rsidR="006D730A" w:rsidRPr="006D57E9" w:rsidRDefault="006D730A" w:rsidP="006D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E9">
        <w:rPr>
          <w:rFonts w:ascii="Times New Roman" w:hAnsi="Times New Roman" w:cs="Times New Roman"/>
          <w:sz w:val="28"/>
          <w:szCs w:val="28"/>
        </w:rPr>
        <w:t xml:space="preserve">на 1 января 2023 года в сумме </w:t>
      </w:r>
      <w:r>
        <w:rPr>
          <w:rFonts w:ascii="Times New Roman" w:hAnsi="Times New Roman" w:cs="Times New Roman"/>
          <w:sz w:val="28"/>
          <w:szCs w:val="28"/>
        </w:rPr>
        <w:t>507</w:t>
      </w:r>
      <w:r w:rsidRPr="006D57E9">
        <w:rPr>
          <w:rFonts w:ascii="Times New Roman" w:hAnsi="Times New Roman" w:cs="Times New Roman"/>
          <w:sz w:val="28"/>
          <w:szCs w:val="28"/>
        </w:rPr>
        <w:t>,00 тыс. рублей, в том числе верхний предел долга по муниципальным гарантиям в сумме 0,00 тыс. рублей;</w:t>
      </w:r>
    </w:p>
    <w:p w:rsidR="006D730A" w:rsidRPr="006D57E9" w:rsidRDefault="006D730A" w:rsidP="006D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E9">
        <w:rPr>
          <w:rFonts w:ascii="Times New Roman" w:hAnsi="Times New Roman" w:cs="Times New Roman"/>
          <w:sz w:val="28"/>
          <w:szCs w:val="28"/>
        </w:rPr>
        <w:t xml:space="preserve">на 1 января 2024 года в сумме </w:t>
      </w:r>
      <w:r>
        <w:rPr>
          <w:rFonts w:ascii="Times New Roman" w:hAnsi="Times New Roman" w:cs="Times New Roman"/>
          <w:sz w:val="28"/>
          <w:szCs w:val="28"/>
        </w:rPr>
        <w:t>523</w:t>
      </w:r>
      <w:r w:rsidRPr="006D57E9">
        <w:rPr>
          <w:rFonts w:ascii="Times New Roman" w:hAnsi="Times New Roman" w:cs="Times New Roman"/>
          <w:sz w:val="28"/>
          <w:szCs w:val="28"/>
        </w:rPr>
        <w:t>,00 тыс. рублей, в том числе верхний предел долга по муниципальным гарантиям в сумме 0,00 тыс. рублей;</w:t>
      </w:r>
    </w:p>
    <w:p w:rsidR="006D730A" w:rsidRPr="006D57E9" w:rsidRDefault="006D730A" w:rsidP="006D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E9">
        <w:rPr>
          <w:rFonts w:ascii="Times New Roman" w:hAnsi="Times New Roman" w:cs="Times New Roman"/>
          <w:sz w:val="28"/>
          <w:szCs w:val="28"/>
        </w:rPr>
        <w:t xml:space="preserve">на 1 января 2025 года в сумме </w:t>
      </w:r>
      <w:r>
        <w:rPr>
          <w:rFonts w:ascii="Times New Roman" w:hAnsi="Times New Roman" w:cs="Times New Roman"/>
          <w:sz w:val="28"/>
          <w:szCs w:val="28"/>
        </w:rPr>
        <w:t>529</w:t>
      </w:r>
      <w:r w:rsidRPr="006D57E9">
        <w:rPr>
          <w:rFonts w:ascii="Times New Roman" w:hAnsi="Times New Roman" w:cs="Times New Roman"/>
          <w:sz w:val="28"/>
          <w:szCs w:val="28"/>
        </w:rPr>
        <w:t>,00 тыс. рублей, в том числе верхний предел долга по муниципальным гарантиям в сумме 0,00 тыс. рублей.</w:t>
      </w:r>
    </w:p>
    <w:p w:rsidR="006D730A" w:rsidRPr="006D57E9" w:rsidRDefault="006D730A" w:rsidP="006D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E9">
        <w:rPr>
          <w:rFonts w:ascii="Times New Roman" w:hAnsi="Times New Roman" w:cs="Times New Roman"/>
          <w:sz w:val="28"/>
          <w:szCs w:val="28"/>
        </w:rPr>
        <w:t>Объем расходов на обслуживание муниципального долга установлен на 2022 год в сумме 0,00 тыс. рублей, на 2023 год в сумме 0,00 тыс. рублей и на 2024 год в сумме 0,00 тыс. рублей.</w:t>
      </w:r>
    </w:p>
    <w:p w:rsidR="006D730A" w:rsidRPr="006D57E9" w:rsidRDefault="006D730A" w:rsidP="006D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E9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на исполнение публичных нормативных обязательств утвержден на 2022 год в сумме 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FE3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FE33C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57E9">
        <w:rPr>
          <w:rFonts w:ascii="Times New Roman" w:hAnsi="Times New Roman" w:cs="Times New Roman"/>
          <w:sz w:val="28"/>
          <w:szCs w:val="28"/>
        </w:rPr>
        <w:t>, и на плановый период 2023 год в сумме 0,00 тыс. рублей и 2024 год в сумме 0,00 тыс. рублей.</w:t>
      </w:r>
    </w:p>
    <w:p w:rsidR="006D730A" w:rsidRDefault="006D730A" w:rsidP="006D7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5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статьи</w:t>
      </w:r>
      <w:proofErr w:type="gramEnd"/>
      <w:r w:rsidRPr="006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и Приложений № 4, № 5</w:t>
      </w:r>
      <w:r w:rsidRPr="006D57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 в 2022 году и в плановом периоде 2023 и 2024 годов не предусмотрено предоставление муниципальных гарантий, внутренних и внешних заимствований.</w:t>
      </w:r>
    </w:p>
    <w:p w:rsidR="006D730A" w:rsidRPr="00C857E3" w:rsidRDefault="006D730A" w:rsidP="006D730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условно утверждённых расходов, предусмотренных в Проекте, установлен на 2023 год в объеме </w:t>
      </w:r>
      <w:r w:rsidR="00B85A56">
        <w:rPr>
          <w:rFonts w:ascii="Times New Roman" w:eastAsia="Times New Roman" w:hAnsi="Times New Roman" w:cs="Times New Roman"/>
          <w:sz w:val="28"/>
          <w:szCs w:val="28"/>
          <w:lang w:eastAsia="ru-RU"/>
        </w:rPr>
        <w:t>371</w:t>
      </w:r>
      <w:r w:rsidRPr="00073635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руб., на 2024</w:t>
      </w:r>
      <w:r w:rsidR="009A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объеме </w:t>
      </w:r>
      <w:r w:rsidR="00B85A56">
        <w:rPr>
          <w:rFonts w:ascii="Times New Roman" w:eastAsia="Times New Roman" w:hAnsi="Times New Roman" w:cs="Times New Roman"/>
          <w:sz w:val="28"/>
          <w:szCs w:val="28"/>
          <w:lang w:eastAsia="ru-RU"/>
        </w:rPr>
        <w:t>756</w:t>
      </w:r>
      <w:r w:rsidRPr="000736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5A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7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тыс. руб., что соответствует требованиям части 3 статьи </w:t>
      </w:r>
      <w:r w:rsidRPr="00C857E3">
        <w:rPr>
          <w:rFonts w:ascii="Times New Roman" w:eastAsia="Times New Roman" w:hAnsi="Times New Roman" w:cs="Times New Roman"/>
          <w:sz w:val="28"/>
          <w:szCs w:val="28"/>
          <w:lang w:eastAsia="ru-RU"/>
        </w:rPr>
        <w:t>184.1 БК РФ.</w:t>
      </w:r>
    </w:p>
    <w:p w:rsidR="00264F93" w:rsidRPr="00B85A56" w:rsidRDefault="006D730A" w:rsidP="00B85A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9F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сформированы по программному принципу. Всего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Проекте </w:t>
      </w:r>
      <w:r w:rsidRPr="009F5FB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2022-2024 годы</w:t>
      </w:r>
      <w:r w:rsidRPr="009F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запланирована одна муниципальная программа</w:t>
      </w:r>
      <w:r w:rsidR="006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9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616" w:rsidRPr="006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местного самоуправления и решение вопросов местного значения в </w:t>
      </w:r>
      <w:r w:rsidR="0012566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</w:t>
      </w:r>
      <w:r w:rsidR="00FD7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680616" w:rsidRPr="0068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сельском поселении</w:t>
      </w:r>
      <w:r w:rsidR="006806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утвержденная постановлением администрации </w:t>
      </w:r>
      <w:proofErr w:type="spellStart"/>
      <w:r w:rsidR="00E92A1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Агаповского</w:t>
      </w:r>
      <w:proofErr w:type="spellEnd"/>
      <w:r w:rsidR="00E9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E9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 </w:t>
      </w:r>
      <w:r w:rsidR="00B85A56">
        <w:rPr>
          <w:rFonts w:ascii="Times New Roman" w:eastAsia="Times New Roman" w:hAnsi="Times New Roman" w:cs="Times New Roman"/>
          <w:sz w:val="28"/>
          <w:szCs w:val="28"/>
          <w:lang w:eastAsia="ru-RU"/>
        </w:rPr>
        <w:t>15.11</w:t>
      </w:r>
      <w:r w:rsidR="00E92A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85A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301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9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B85A5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92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280E"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включает в себя </w:t>
      </w:r>
      <w:r w:rsidR="00EA78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подпрограммы:</w:t>
      </w:r>
    </w:p>
    <w:p w:rsidR="00264F93" w:rsidRPr="00264F93" w:rsidRDefault="00264F93" w:rsidP="00264F93">
      <w:pPr>
        <w:pStyle w:val="af8"/>
        <w:numPr>
          <w:ilvl w:val="0"/>
          <w:numId w:val="34"/>
        </w:numPr>
        <w:tabs>
          <w:tab w:val="left" w:pos="709"/>
        </w:tabs>
        <w:jc w:val="both"/>
        <w:rPr>
          <w:sz w:val="28"/>
          <w:szCs w:val="28"/>
        </w:rPr>
      </w:pPr>
      <w:r w:rsidRPr="00264F93">
        <w:rPr>
          <w:sz w:val="28"/>
          <w:szCs w:val="28"/>
        </w:rPr>
        <w:t xml:space="preserve">Муниципальное управление в </w:t>
      </w:r>
      <w:proofErr w:type="spellStart"/>
      <w:r>
        <w:rPr>
          <w:sz w:val="28"/>
          <w:szCs w:val="28"/>
        </w:rPr>
        <w:t>Агаповском</w:t>
      </w:r>
      <w:proofErr w:type="spellEnd"/>
      <w:r>
        <w:rPr>
          <w:sz w:val="28"/>
          <w:szCs w:val="28"/>
        </w:rPr>
        <w:t xml:space="preserve"> </w:t>
      </w:r>
      <w:r w:rsidR="00B85A56">
        <w:rPr>
          <w:sz w:val="28"/>
          <w:szCs w:val="28"/>
        </w:rPr>
        <w:t>сельском поселении.</w:t>
      </w:r>
    </w:p>
    <w:p w:rsidR="00264F93" w:rsidRDefault="00264F93" w:rsidP="00264F93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3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Бытовое обслуживание населения, содержание и безопасность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6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Агаповского</w:t>
      </w:r>
      <w:proofErr w:type="spellEnd"/>
      <w:r w:rsidR="00B8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B85A56" w:rsidRPr="00C65B38" w:rsidRDefault="00B85A56" w:rsidP="00264F93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развитие системы коммунальной инфраструктуры и дорожного хозяйства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поселении.</w:t>
      </w:r>
    </w:p>
    <w:p w:rsidR="00264F93" w:rsidRDefault="00264F93" w:rsidP="00264F93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культуры и массового спорта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поселении.</w:t>
      </w:r>
    </w:p>
    <w:p w:rsidR="00F53C0A" w:rsidRPr="006615CC" w:rsidRDefault="00F53C0A" w:rsidP="00321EC5">
      <w:pPr>
        <w:pStyle w:val="af8"/>
        <w:ind w:left="0" w:firstLine="709"/>
        <w:jc w:val="both"/>
        <w:rPr>
          <w:sz w:val="28"/>
          <w:szCs w:val="28"/>
        </w:rPr>
      </w:pPr>
      <w:r w:rsidRPr="006615CC">
        <w:rPr>
          <w:sz w:val="28"/>
          <w:szCs w:val="28"/>
        </w:rPr>
        <w:t>Проведена оценка эффективности муниципальной  программы за 20</w:t>
      </w:r>
      <w:r>
        <w:rPr>
          <w:sz w:val="28"/>
          <w:szCs w:val="28"/>
        </w:rPr>
        <w:t>20</w:t>
      </w:r>
      <w:r w:rsidRPr="006615CC">
        <w:rPr>
          <w:sz w:val="28"/>
          <w:szCs w:val="28"/>
        </w:rPr>
        <w:t xml:space="preserve"> год, в соответствии с  пунктом 3 статьи 179 БК РФ.</w:t>
      </w:r>
    </w:p>
    <w:p w:rsidR="00F53C0A" w:rsidRDefault="00F53C0A" w:rsidP="00321E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Непрограммные направления деятельности составляют в 2022 году 333,62 тыс. рублей , 0,76% всех расходов Проекта бюджета на 2022 год. На плановый период 2023 и 2024 годов непрограммные направления деятельности не предусмотрены.</w:t>
      </w:r>
    </w:p>
    <w:p w:rsidR="00F53C0A" w:rsidRDefault="00F53C0A" w:rsidP="00321E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бюджету </w:t>
      </w:r>
      <w:proofErr w:type="spellStart"/>
      <w:r w:rsidRPr="007103F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Агаповского</w:t>
      </w:r>
      <w:proofErr w:type="spellEnd"/>
      <w:r w:rsidRPr="0071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7103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из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Агаповского</w:t>
      </w:r>
      <w:proofErr w:type="spellEnd"/>
      <w:r w:rsidRPr="0071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2022 году составят 70,00 тыс. рублей, в 2023-2024 годах не запланированы.</w:t>
      </w:r>
    </w:p>
    <w:p w:rsidR="0036280E" w:rsidRPr="0036280E" w:rsidRDefault="0036280E" w:rsidP="00362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80E" w:rsidRDefault="0036280E" w:rsidP="00D64E5C">
      <w:pPr>
        <w:pStyle w:val="af8"/>
        <w:numPr>
          <w:ilvl w:val="0"/>
          <w:numId w:val="39"/>
        </w:numPr>
        <w:jc w:val="center"/>
        <w:rPr>
          <w:b/>
          <w:bCs/>
          <w:sz w:val="28"/>
          <w:szCs w:val="28"/>
        </w:rPr>
      </w:pPr>
      <w:r w:rsidRPr="00D64E5C">
        <w:rPr>
          <w:b/>
          <w:bCs/>
          <w:sz w:val="28"/>
          <w:szCs w:val="28"/>
        </w:rPr>
        <w:t>Д</w:t>
      </w:r>
      <w:r w:rsidR="00D64E5C">
        <w:rPr>
          <w:b/>
          <w:bCs/>
          <w:sz w:val="28"/>
          <w:szCs w:val="28"/>
        </w:rPr>
        <w:t xml:space="preserve">оходная часть бюджета </w:t>
      </w:r>
      <w:proofErr w:type="spellStart"/>
      <w:r w:rsidR="00D64E5C">
        <w:rPr>
          <w:b/>
          <w:bCs/>
          <w:sz w:val="28"/>
          <w:szCs w:val="28"/>
        </w:rPr>
        <w:t>Агаповского</w:t>
      </w:r>
      <w:proofErr w:type="spellEnd"/>
      <w:r w:rsidR="00D64E5C">
        <w:rPr>
          <w:b/>
          <w:bCs/>
          <w:sz w:val="28"/>
          <w:szCs w:val="28"/>
        </w:rPr>
        <w:t xml:space="preserve"> сельского поселения.</w:t>
      </w:r>
    </w:p>
    <w:p w:rsidR="00D64E5C" w:rsidRPr="00D64E5C" w:rsidRDefault="00D64E5C" w:rsidP="00D64E5C">
      <w:pPr>
        <w:pStyle w:val="af8"/>
        <w:ind w:left="1440"/>
        <w:rPr>
          <w:b/>
          <w:bCs/>
          <w:sz w:val="28"/>
          <w:szCs w:val="28"/>
        </w:rPr>
      </w:pPr>
    </w:p>
    <w:p w:rsidR="00EF4AED" w:rsidRPr="0036280E" w:rsidRDefault="00EF4AED" w:rsidP="00EF4AE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по доходам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44 033,54 тыс. рублей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19 659,82 тыс. рублей или на 80,66</w:t>
      </w:r>
      <w:r w:rsidRPr="00DE3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на 2021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(24 373,72 тыс. рублей)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собственные доходы составили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316">
        <w:rPr>
          <w:rFonts w:ascii="Times New Roman" w:eastAsia="Times New Roman" w:hAnsi="Times New Roman" w:cs="Times New Roman"/>
          <w:sz w:val="28"/>
          <w:szCs w:val="28"/>
          <w:lang w:eastAsia="ru-RU"/>
        </w:rPr>
        <w:t>10 142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631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86316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уровня 2021 г.)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безвозмездные поступления от других бюджетов бюджетной системы РФ в</w:t>
      </w:r>
      <w:proofErr w:type="gramEnd"/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63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316">
        <w:rPr>
          <w:rFonts w:ascii="Times New Roman" w:eastAsia="Times New Roman" w:hAnsi="Times New Roman" w:cs="Times New Roman"/>
          <w:sz w:val="28"/>
          <w:szCs w:val="28"/>
          <w:lang w:eastAsia="ru-RU"/>
        </w:rPr>
        <w:t>891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,30 тыс. рублей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28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6280E" w:rsidRPr="0036280E" w:rsidRDefault="0036280E" w:rsidP="003628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бюджета </w:t>
      </w:r>
      <w:r w:rsidR="00E9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</w:t>
      </w:r>
      <w:r w:rsid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863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863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сформирован по доходам в сумме </w:t>
      </w:r>
      <w:r w:rsid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63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6316">
        <w:rPr>
          <w:rFonts w:ascii="Times New Roman" w:eastAsia="Times New Roman" w:hAnsi="Times New Roman" w:cs="Times New Roman"/>
          <w:sz w:val="28"/>
          <w:szCs w:val="28"/>
          <w:lang w:eastAsia="ru-RU"/>
        </w:rPr>
        <w:t>948</w:t>
      </w:r>
      <w:r w:rsid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6316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96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 </w:t>
      </w:r>
      <w:r w:rsid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63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  <w:r w:rsidR="00B86316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F250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6316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96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соответственно.</w:t>
      </w:r>
    </w:p>
    <w:p w:rsidR="0036280E" w:rsidRPr="0036280E" w:rsidRDefault="0036280E" w:rsidP="003628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доходов Проекта бюджета на </w:t>
      </w:r>
      <w:r w:rsid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863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863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в сравнении с </w:t>
      </w:r>
      <w:r w:rsid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863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имеет следующий вид:</w:t>
      </w:r>
    </w:p>
    <w:p w:rsidR="0036280E" w:rsidRPr="0036280E" w:rsidRDefault="0036280E" w:rsidP="00362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80E" w:rsidRPr="0036280E" w:rsidRDefault="0036280E" w:rsidP="00362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36280E"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6143625" cy="29718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6280E" w:rsidRDefault="0036280E" w:rsidP="003628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по доходам </w:t>
      </w:r>
      <w:r w:rsidR="007D6E7E"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F4A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6E7E"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D6E7E"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</w:t>
      </w:r>
      <w:r w:rsid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F4A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6E7E"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F4A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E7E"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представлены в таблице</w:t>
      </w:r>
      <w:r w:rsidR="00D4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7D6E7E"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20BD" w:rsidRPr="00D420BD" w:rsidRDefault="009A3019" w:rsidP="00D420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420BD" w:rsidRPr="00D420BD">
        <w:rPr>
          <w:rFonts w:ascii="Times New Roman" w:eastAsia="Times New Roman" w:hAnsi="Times New Roman" w:cs="Times New Roman"/>
          <w:lang w:eastAsia="ru-RU"/>
        </w:rPr>
        <w:t>Таблица № 1</w:t>
      </w:r>
    </w:p>
    <w:p w:rsidR="0036280E" w:rsidRPr="00D420BD" w:rsidRDefault="00321EC5" w:rsidP="009A3019">
      <w:pPr>
        <w:spacing w:after="0" w:line="240" w:lineRule="auto"/>
        <w:ind w:right="110" w:firstLine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6280E" w:rsidRPr="00D420BD">
        <w:rPr>
          <w:rFonts w:ascii="Times New Roman" w:eastAsia="Times New Roman" w:hAnsi="Times New Roman" w:cs="Times New Roman"/>
          <w:lang w:eastAsia="ru-RU"/>
        </w:rPr>
        <w:t>тыс. рублей</w:t>
      </w:r>
    </w:p>
    <w:tbl>
      <w:tblPr>
        <w:tblW w:w="11200" w:type="dxa"/>
        <w:tblInd w:w="-885" w:type="dxa"/>
        <w:tblLook w:val="04A0" w:firstRow="1" w:lastRow="0" w:firstColumn="1" w:lastColumn="0" w:noHBand="0" w:noVBand="1"/>
      </w:tblPr>
      <w:tblGrid>
        <w:gridCol w:w="1702"/>
        <w:gridCol w:w="1559"/>
        <w:gridCol w:w="1134"/>
        <w:gridCol w:w="1276"/>
        <w:gridCol w:w="1276"/>
        <w:gridCol w:w="1417"/>
        <w:gridCol w:w="1276"/>
        <w:gridCol w:w="1560"/>
      </w:tblGrid>
      <w:tr w:rsidR="003638EE" w:rsidRPr="0019449F" w:rsidTr="009A3019">
        <w:trPr>
          <w:trHeight w:val="6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9449F" w:rsidRPr="0019449F" w:rsidRDefault="0019449F" w:rsidP="001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дохода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449F" w:rsidRPr="0019449F" w:rsidRDefault="0019449F" w:rsidP="001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  <w:r w:rsidR="003638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94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9449F" w:rsidRPr="0019449F" w:rsidRDefault="0019449F" w:rsidP="001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49F" w:rsidRPr="0019449F" w:rsidRDefault="0019449F" w:rsidP="001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49F" w:rsidRPr="0019449F" w:rsidRDefault="0019449F" w:rsidP="001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49F" w:rsidRPr="0019449F" w:rsidRDefault="0019449F" w:rsidP="001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  <w:r w:rsidR="003638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 </w:t>
            </w:r>
            <w:r w:rsidRPr="00194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от 2021 г</w:t>
            </w:r>
            <w:r w:rsidR="003638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49F" w:rsidRPr="0019449F" w:rsidRDefault="0019449F" w:rsidP="0019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2023 </w:t>
            </w:r>
            <w:r w:rsidR="003638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proofErr w:type="gramStart"/>
            <w:r w:rsidR="003638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 w:rsidRPr="00194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proofErr w:type="gramEnd"/>
            <w:r w:rsidRPr="00194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от 2021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449F" w:rsidRPr="0019449F" w:rsidRDefault="0019449F" w:rsidP="00194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  <w:r w:rsidR="003638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  <w:r w:rsidRPr="00194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 % от 2021</w:t>
            </w:r>
            <w:r w:rsidR="003638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3638EE" w:rsidRPr="0019449F" w:rsidTr="00970F4E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49F" w:rsidRPr="0019449F" w:rsidRDefault="0019449F" w:rsidP="00194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Собственные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10 142,24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10 468,42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10 587,01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97,95%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101,10%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102,24%</w:t>
            </w:r>
          </w:p>
        </w:tc>
      </w:tr>
      <w:tr w:rsidR="003638EE" w:rsidRPr="0019449F" w:rsidTr="00970F4E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49F" w:rsidRPr="0019449F" w:rsidRDefault="00A77A40" w:rsidP="00194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</w:t>
            </w:r>
            <w:r w:rsidR="0019449F" w:rsidRPr="001944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8 763,00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9 329,90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9406,02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9 524,61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106,47%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107,34%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108,69%</w:t>
            </w:r>
          </w:p>
        </w:tc>
      </w:tr>
      <w:tr w:rsidR="003638EE" w:rsidRPr="0019449F" w:rsidTr="00321EC5">
        <w:trPr>
          <w:trHeight w:val="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449F" w:rsidRPr="0019449F" w:rsidRDefault="0019449F" w:rsidP="001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122,61%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127,86%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134,47%</w:t>
            </w:r>
          </w:p>
        </w:tc>
      </w:tr>
      <w:tr w:rsidR="003638EE" w:rsidRPr="0019449F" w:rsidTr="00321EC5">
        <w:trPr>
          <w:trHeight w:val="8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1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58,73%</w:t>
            </w:r>
          </w:p>
        </w:tc>
      </w:tr>
      <w:tr w:rsidR="003638EE" w:rsidRPr="0019449F" w:rsidTr="00970F4E">
        <w:trPr>
          <w:trHeight w:val="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1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1 156,30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1 076,20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78,86%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73,32%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68,24%</w:t>
            </w:r>
          </w:p>
        </w:tc>
      </w:tr>
      <w:tr w:rsidR="003638EE" w:rsidRPr="0019449F" w:rsidTr="00970F4E">
        <w:trPr>
          <w:trHeight w:val="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49F" w:rsidRPr="0019449F" w:rsidRDefault="0019449F" w:rsidP="001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112,03%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112,03%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112,03%</w:t>
            </w:r>
          </w:p>
        </w:tc>
      </w:tr>
      <w:tr w:rsidR="003638EE" w:rsidRPr="0019449F" w:rsidTr="00970F4E">
        <w:trPr>
          <w:trHeight w:val="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49F" w:rsidRPr="0019449F" w:rsidRDefault="0019449F" w:rsidP="001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9F" w:rsidRPr="0019449F" w:rsidRDefault="00A77A40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9F" w:rsidRPr="0019449F" w:rsidRDefault="00A77A40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A77A40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638EE" w:rsidRPr="0019449F" w:rsidTr="009A3019">
        <w:trPr>
          <w:trHeight w:val="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49F" w:rsidRPr="0019449F" w:rsidRDefault="0019449F" w:rsidP="00194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812,34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1 062,40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1 062,40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51,03%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66,73%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66,73%</w:t>
            </w:r>
          </w:p>
        </w:tc>
      </w:tr>
      <w:tr w:rsidR="003638EE" w:rsidRPr="0019449F" w:rsidTr="00970F4E">
        <w:trPr>
          <w:trHeight w:val="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49F" w:rsidRPr="0019449F" w:rsidRDefault="0019449F" w:rsidP="001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аренды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40,80%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40,80%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40,80%</w:t>
            </w:r>
          </w:p>
        </w:tc>
      </w:tr>
      <w:tr w:rsidR="003638EE" w:rsidRPr="0019449F" w:rsidTr="00970F4E">
        <w:trPr>
          <w:trHeight w:val="65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49F" w:rsidRPr="0019449F" w:rsidRDefault="0019449F" w:rsidP="001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3638EE" w:rsidRPr="0019449F" w:rsidTr="00970F4E">
        <w:trPr>
          <w:trHeight w:val="60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49F" w:rsidRPr="0019449F" w:rsidRDefault="0019449F" w:rsidP="0019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71,89%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100,11%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100,11%</w:t>
            </w:r>
          </w:p>
        </w:tc>
      </w:tr>
      <w:tr w:rsidR="003638EE" w:rsidRPr="0019449F" w:rsidTr="009A3019">
        <w:trPr>
          <w:trHeight w:val="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49F" w:rsidRPr="0019449F" w:rsidRDefault="0019449F" w:rsidP="00194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14 371,72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33 891,30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4 480,56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4 656,90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235,82%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31,18%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32,40%</w:t>
            </w:r>
          </w:p>
        </w:tc>
      </w:tr>
      <w:tr w:rsidR="003638EE" w:rsidRPr="0019449F" w:rsidTr="00970F4E">
        <w:trPr>
          <w:trHeight w:val="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49F" w:rsidRPr="0019449F" w:rsidRDefault="0019449F" w:rsidP="0036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доходов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24 726,72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44 033,54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14 948,98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15 243,91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178,08%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60,46%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49F" w:rsidRPr="0019449F" w:rsidRDefault="0019449F" w:rsidP="00A7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61,65%</w:t>
            </w:r>
          </w:p>
        </w:tc>
      </w:tr>
    </w:tbl>
    <w:p w:rsidR="008E38D0" w:rsidRDefault="008E38D0" w:rsidP="00EE13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43" w:rsidRPr="0036280E" w:rsidRDefault="00146943" w:rsidP="001469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таблицы следует, что в Проекте бюджета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2022-2024 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сравнению с Проектом бюджета на 2021 год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по налоговым доходам увеличены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налогу на доходы физических лиц, земельному налогу, госпошлине, уменьшены по налогам на совокупный доход, налог</w:t>
      </w:r>
      <w:r w:rsidR="00064A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имущество.</w:t>
      </w:r>
    </w:p>
    <w:p w:rsidR="00146943" w:rsidRPr="0036280E" w:rsidRDefault="00146943" w:rsidP="001469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Неналоговые доходы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Проекте бюджета на 2022-2024 годы </w:t>
      </w:r>
      <w:r w:rsidR="00EA123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Проектом бюджета на 2021 год </w:t>
      </w:r>
      <w:r w:rsidR="00EA123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составят</w:t>
      </w:r>
      <w:r w:rsidR="0006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</w:t>
      </w:r>
      <w:r w:rsidR="00EA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812,34 тыс. рублей</w:t>
      </w:r>
      <w:r w:rsidR="00064A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2023-2024 годах</w:t>
      </w:r>
      <w:r w:rsidR="00EA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1062,40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6943" w:rsidRPr="008037AC" w:rsidRDefault="00146943" w:rsidP="00146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в Проекте бюджета на 2022-2024 гг. составляют основную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возрастут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по сравнению с 2021 годом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3750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3750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>% или на 1</w:t>
      </w:r>
      <w:r w:rsidR="000837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750">
        <w:rPr>
          <w:rFonts w:ascii="Times New Roman" w:eastAsia="Times New Roman" w:hAnsi="Times New Roman" w:cs="Times New Roman"/>
          <w:sz w:val="28"/>
          <w:szCs w:val="28"/>
          <w:lang w:eastAsia="ru-RU"/>
        </w:rPr>
        <w:t>519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3750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составят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3C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C83">
        <w:rPr>
          <w:rFonts w:ascii="Times New Roman" w:eastAsia="Times New Roman" w:hAnsi="Times New Roman" w:cs="Times New Roman"/>
          <w:sz w:val="28"/>
          <w:szCs w:val="28"/>
          <w:lang w:eastAsia="ru-RU"/>
        </w:rPr>
        <w:t>891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FC3C83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3C83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всех доходов); в 2023 г. и 2024 г. уменьшаться по сравнению с 2021 годом на </w:t>
      </w:r>
      <w:r w:rsidR="009F0CA0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0CA0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(на </w:t>
      </w:r>
      <w:r w:rsidR="009F0CA0">
        <w:rPr>
          <w:rFonts w:ascii="Times New Roman" w:eastAsia="Times New Roman" w:hAnsi="Times New Roman" w:cs="Times New Roman"/>
          <w:sz w:val="28"/>
          <w:szCs w:val="28"/>
          <w:lang w:eastAsia="ru-RU"/>
        </w:rPr>
        <w:t>9 891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0CA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и на </w:t>
      </w:r>
      <w:r w:rsidR="009F0CA0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0C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proofErr w:type="gramStart"/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9F0CA0">
        <w:rPr>
          <w:rFonts w:ascii="Times New Roman" w:eastAsia="Times New Roman" w:hAnsi="Times New Roman" w:cs="Times New Roman"/>
          <w:sz w:val="28"/>
          <w:szCs w:val="28"/>
          <w:lang w:eastAsia="ru-RU"/>
        </w:rPr>
        <w:t>714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0CA0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соответственно.</w:t>
      </w:r>
    </w:p>
    <w:p w:rsidR="00271B0E" w:rsidRDefault="00146943" w:rsidP="00321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  <w:r w:rsidR="0027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</w:t>
      </w:r>
      <w:r w:rsidR="0027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таблице № 2:</w:t>
      </w:r>
    </w:p>
    <w:p w:rsidR="00271B0E" w:rsidRPr="00655CFF" w:rsidRDefault="00271B0E" w:rsidP="00271B0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2</w:t>
      </w:r>
    </w:p>
    <w:p w:rsidR="00271B0E" w:rsidRPr="00655CFF" w:rsidRDefault="00271B0E" w:rsidP="00271B0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F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388"/>
        <w:gridCol w:w="1417"/>
        <w:gridCol w:w="1701"/>
        <w:gridCol w:w="1559"/>
      </w:tblGrid>
      <w:tr w:rsidR="006146A9" w:rsidRPr="006146A9" w:rsidTr="00321EC5">
        <w:trPr>
          <w:trHeight w:val="60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6A9" w:rsidRPr="006146A9" w:rsidRDefault="006146A9" w:rsidP="0061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6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A9" w:rsidRPr="006146A9" w:rsidRDefault="00321EC5" w:rsidP="0061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A9" w:rsidRPr="006146A9" w:rsidRDefault="006146A9" w:rsidP="003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6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</w:t>
            </w:r>
            <w:r w:rsidR="00321E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A9" w:rsidRPr="006146A9" w:rsidRDefault="006146A9" w:rsidP="003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6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</w:t>
            </w:r>
            <w:r w:rsidR="00321E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</w:t>
            </w:r>
          </w:p>
        </w:tc>
      </w:tr>
      <w:tr w:rsidR="006146A9" w:rsidRPr="006146A9" w:rsidTr="00321EC5">
        <w:trPr>
          <w:trHeight w:val="367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6A9" w:rsidRPr="006146A9" w:rsidRDefault="006146A9" w:rsidP="00614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6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A9" w:rsidRPr="006146A9" w:rsidRDefault="006146A9" w:rsidP="0061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6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A9" w:rsidRPr="006146A9" w:rsidRDefault="006146A9" w:rsidP="0061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6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A9" w:rsidRPr="006146A9" w:rsidRDefault="006146A9" w:rsidP="0061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6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4514,60</w:t>
            </w:r>
          </w:p>
        </w:tc>
      </w:tr>
      <w:tr w:rsidR="006146A9" w:rsidRPr="006146A9" w:rsidTr="00321EC5">
        <w:trPr>
          <w:trHeight w:val="27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6A9" w:rsidRPr="006146A9" w:rsidRDefault="006146A9" w:rsidP="00614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6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выполнение передаваемых полномочий субъектов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A9" w:rsidRPr="006146A9" w:rsidRDefault="006146A9" w:rsidP="0061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6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A9" w:rsidRPr="006146A9" w:rsidRDefault="006146A9" w:rsidP="0061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6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A9" w:rsidRPr="006146A9" w:rsidRDefault="006146A9" w:rsidP="0061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6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142,30</w:t>
            </w:r>
          </w:p>
        </w:tc>
      </w:tr>
      <w:tr w:rsidR="006146A9" w:rsidRPr="006146A9" w:rsidTr="00321EC5">
        <w:trPr>
          <w:trHeight w:val="249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6A9" w:rsidRPr="006146A9" w:rsidRDefault="006146A9" w:rsidP="00614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6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A9" w:rsidRPr="006146A9" w:rsidRDefault="006146A9" w:rsidP="0061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6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27554,99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A9" w:rsidRPr="006146A9" w:rsidRDefault="006146A9" w:rsidP="0061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A9" w:rsidRPr="006146A9" w:rsidRDefault="006146A9" w:rsidP="0061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6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146A9" w:rsidRPr="006146A9" w:rsidTr="00321EC5">
        <w:trPr>
          <w:trHeight w:val="253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6A9" w:rsidRPr="006146A9" w:rsidRDefault="006146A9" w:rsidP="00614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6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A9" w:rsidRPr="006146A9" w:rsidRDefault="006146A9" w:rsidP="0061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6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A9" w:rsidRPr="006146A9" w:rsidRDefault="006146A9" w:rsidP="0061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6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A9" w:rsidRPr="006146A9" w:rsidRDefault="006146A9" w:rsidP="0061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Pr="006146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46A9" w:rsidRPr="006146A9" w:rsidTr="00321EC5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6A9" w:rsidRPr="006146A9" w:rsidRDefault="006146A9" w:rsidP="00614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6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A9" w:rsidRPr="006146A9" w:rsidRDefault="006146A9" w:rsidP="0061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6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33891,30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A9" w:rsidRPr="006146A9" w:rsidRDefault="006146A9" w:rsidP="0061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6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4480,56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A9" w:rsidRPr="006146A9" w:rsidRDefault="006146A9" w:rsidP="0061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6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4656,90</w:t>
            </w:r>
          </w:p>
        </w:tc>
      </w:tr>
    </w:tbl>
    <w:p w:rsidR="0036280E" w:rsidRPr="00A36C49" w:rsidRDefault="0036280E" w:rsidP="00A36C49">
      <w:pPr>
        <w:pStyle w:val="af8"/>
        <w:keepNext/>
        <w:numPr>
          <w:ilvl w:val="0"/>
          <w:numId w:val="39"/>
        </w:numPr>
        <w:jc w:val="center"/>
        <w:outlineLvl w:val="1"/>
        <w:rPr>
          <w:szCs w:val="19"/>
        </w:rPr>
      </w:pPr>
      <w:r w:rsidRPr="00A36C49">
        <w:rPr>
          <w:b/>
          <w:bCs/>
          <w:sz w:val="28"/>
          <w:szCs w:val="28"/>
        </w:rPr>
        <w:lastRenderedPageBreak/>
        <w:t>Р</w:t>
      </w:r>
      <w:r w:rsidR="00A36C49">
        <w:rPr>
          <w:b/>
          <w:bCs/>
          <w:sz w:val="28"/>
          <w:szCs w:val="28"/>
        </w:rPr>
        <w:t xml:space="preserve">асходная часть бюджета </w:t>
      </w:r>
      <w:proofErr w:type="spellStart"/>
      <w:r w:rsidR="00A36C49">
        <w:rPr>
          <w:b/>
          <w:bCs/>
          <w:sz w:val="28"/>
          <w:szCs w:val="28"/>
        </w:rPr>
        <w:t>Агаповского</w:t>
      </w:r>
      <w:proofErr w:type="spellEnd"/>
      <w:r w:rsidR="00A36C49">
        <w:rPr>
          <w:b/>
          <w:bCs/>
          <w:sz w:val="28"/>
          <w:szCs w:val="28"/>
        </w:rPr>
        <w:t xml:space="preserve"> сельского поселения.</w:t>
      </w:r>
    </w:p>
    <w:p w:rsidR="008F02EE" w:rsidRPr="00DA4781" w:rsidRDefault="008F02EE" w:rsidP="008F02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расходов Проекта бюджета осуществлялось в соответствии с реестром расходных обязательств </w:t>
      </w:r>
      <w:r w:rsidR="008907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 w:rsidRPr="00DA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8907E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A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 Бюджетного кодекса Российской Федерации. </w:t>
      </w:r>
    </w:p>
    <w:p w:rsidR="008F02EE" w:rsidRDefault="008F02EE" w:rsidP="008F0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280E">
        <w:rPr>
          <w:rFonts w:ascii="Times New Roman" w:hAnsi="Times New Roman" w:cs="Times New Roman"/>
          <w:color w:val="000000"/>
          <w:sz w:val="28"/>
          <w:szCs w:val="28"/>
        </w:rPr>
        <w:t xml:space="preserve">Расходы, отраженные в Проекте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Pr="0036280E">
        <w:rPr>
          <w:rFonts w:ascii="Times New Roman" w:hAnsi="Times New Roman" w:cs="Times New Roman"/>
          <w:color w:val="000000"/>
          <w:sz w:val="28"/>
          <w:szCs w:val="28"/>
        </w:rPr>
        <w:t xml:space="preserve">, отнесены к соответствующим кодам бюджетной классификации (главного распорядителя бюджетных средств, раздела, подраздела, целевой статьи, вида расходов) с соблюдением требований статьи 21 Бюджетного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6280E">
        <w:rPr>
          <w:rFonts w:ascii="Times New Roman" w:hAnsi="Times New Roman" w:cs="Times New Roman"/>
          <w:color w:val="000000"/>
          <w:sz w:val="28"/>
          <w:szCs w:val="28"/>
        </w:rPr>
        <w:t>одекса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36280E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36280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6280E" w:rsidRPr="006C112B" w:rsidRDefault="0036280E" w:rsidP="00742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B">
        <w:rPr>
          <w:rFonts w:ascii="Times New Roman" w:hAnsi="Times New Roman" w:cs="Times New Roman"/>
          <w:sz w:val="28"/>
          <w:szCs w:val="28"/>
        </w:rPr>
        <w:t>В соответствии с частью 2 статьи 179 Бюджетного Кодекса РФ, Проектом решения предусмотрено утверждение объема бюджетных ассигнований на финансовое обеспечение  муниципальн</w:t>
      </w:r>
      <w:r w:rsidR="00585253" w:rsidRPr="006C112B">
        <w:rPr>
          <w:rFonts w:ascii="Times New Roman" w:hAnsi="Times New Roman" w:cs="Times New Roman"/>
          <w:sz w:val="28"/>
          <w:szCs w:val="28"/>
        </w:rPr>
        <w:t>ой</w:t>
      </w:r>
      <w:r w:rsidRPr="006C112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85253" w:rsidRPr="006C112B">
        <w:rPr>
          <w:rFonts w:ascii="Times New Roman" w:hAnsi="Times New Roman" w:cs="Times New Roman"/>
          <w:sz w:val="28"/>
          <w:szCs w:val="28"/>
        </w:rPr>
        <w:t xml:space="preserve">ы  «Развитие местного самоуправления и решение вопросов местного значения в </w:t>
      </w:r>
      <w:r w:rsidR="00125669" w:rsidRPr="006C112B">
        <w:rPr>
          <w:rFonts w:ascii="Times New Roman" w:hAnsi="Times New Roman" w:cs="Times New Roman"/>
          <w:sz w:val="28"/>
          <w:szCs w:val="28"/>
        </w:rPr>
        <w:t>Агапов</w:t>
      </w:r>
      <w:r w:rsidR="00FD7D2C" w:rsidRPr="006C112B">
        <w:rPr>
          <w:rFonts w:ascii="Times New Roman" w:hAnsi="Times New Roman" w:cs="Times New Roman"/>
          <w:sz w:val="28"/>
          <w:szCs w:val="28"/>
        </w:rPr>
        <w:t>ск</w:t>
      </w:r>
      <w:r w:rsidR="00585253" w:rsidRPr="006C112B">
        <w:rPr>
          <w:rFonts w:ascii="Times New Roman" w:hAnsi="Times New Roman" w:cs="Times New Roman"/>
          <w:sz w:val="28"/>
          <w:szCs w:val="28"/>
        </w:rPr>
        <w:t>ом сельском поселении»</w:t>
      </w:r>
      <w:r w:rsidRPr="006C112B">
        <w:rPr>
          <w:rFonts w:ascii="Times New Roman" w:hAnsi="Times New Roman" w:cs="Times New Roman"/>
          <w:sz w:val="28"/>
          <w:szCs w:val="28"/>
        </w:rPr>
        <w:t xml:space="preserve">. Доля расходов на реализацию муниципальных программ в общем объеме расходов бюджета составляет к запланированным расходам  </w:t>
      </w:r>
      <w:r w:rsidR="006C112B" w:rsidRPr="006C112B">
        <w:rPr>
          <w:rFonts w:ascii="Times New Roman" w:hAnsi="Times New Roman" w:cs="Times New Roman"/>
          <w:sz w:val="28"/>
          <w:szCs w:val="28"/>
        </w:rPr>
        <w:t>99,</w:t>
      </w:r>
      <w:r w:rsidR="00FB4D0C">
        <w:rPr>
          <w:rFonts w:ascii="Times New Roman" w:hAnsi="Times New Roman" w:cs="Times New Roman"/>
          <w:sz w:val="28"/>
          <w:szCs w:val="28"/>
        </w:rPr>
        <w:t>2</w:t>
      </w:r>
      <w:r w:rsidR="00256F4C">
        <w:rPr>
          <w:rFonts w:ascii="Times New Roman" w:hAnsi="Times New Roman" w:cs="Times New Roman"/>
          <w:sz w:val="28"/>
          <w:szCs w:val="28"/>
        </w:rPr>
        <w:t>4</w:t>
      </w:r>
      <w:r w:rsidRPr="006C112B">
        <w:rPr>
          <w:rFonts w:ascii="Times New Roman" w:hAnsi="Times New Roman" w:cs="Times New Roman"/>
          <w:sz w:val="28"/>
          <w:szCs w:val="28"/>
        </w:rPr>
        <w:t xml:space="preserve"> % в </w:t>
      </w:r>
      <w:r w:rsidR="00B405B3">
        <w:rPr>
          <w:rFonts w:ascii="Times New Roman" w:hAnsi="Times New Roman" w:cs="Times New Roman"/>
          <w:sz w:val="28"/>
          <w:szCs w:val="28"/>
        </w:rPr>
        <w:t>202</w:t>
      </w:r>
      <w:r w:rsidR="00FB4D0C">
        <w:rPr>
          <w:rFonts w:ascii="Times New Roman" w:hAnsi="Times New Roman" w:cs="Times New Roman"/>
          <w:sz w:val="28"/>
          <w:szCs w:val="28"/>
        </w:rPr>
        <w:t>2</w:t>
      </w:r>
      <w:r w:rsidRPr="006C112B">
        <w:rPr>
          <w:rFonts w:ascii="Times New Roman" w:hAnsi="Times New Roman" w:cs="Times New Roman"/>
          <w:sz w:val="28"/>
          <w:szCs w:val="28"/>
        </w:rPr>
        <w:t xml:space="preserve"> году, в </w:t>
      </w:r>
      <w:r w:rsidR="00FB4D0C">
        <w:rPr>
          <w:rFonts w:ascii="Times New Roman" w:hAnsi="Times New Roman" w:cs="Times New Roman"/>
          <w:sz w:val="28"/>
          <w:szCs w:val="28"/>
        </w:rPr>
        <w:t>2023</w:t>
      </w:r>
      <w:r w:rsidRPr="006C112B">
        <w:rPr>
          <w:rFonts w:ascii="Times New Roman" w:hAnsi="Times New Roman" w:cs="Times New Roman"/>
          <w:sz w:val="28"/>
          <w:szCs w:val="28"/>
        </w:rPr>
        <w:t xml:space="preserve"> году- </w:t>
      </w:r>
      <w:r w:rsidR="00FB4D0C">
        <w:rPr>
          <w:rFonts w:ascii="Times New Roman" w:hAnsi="Times New Roman" w:cs="Times New Roman"/>
          <w:sz w:val="28"/>
          <w:szCs w:val="28"/>
        </w:rPr>
        <w:t>100,00</w:t>
      </w:r>
      <w:r w:rsidRPr="006C112B">
        <w:rPr>
          <w:rFonts w:ascii="Times New Roman" w:hAnsi="Times New Roman" w:cs="Times New Roman"/>
          <w:sz w:val="28"/>
          <w:szCs w:val="28"/>
        </w:rPr>
        <w:t xml:space="preserve">%, в </w:t>
      </w:r>
      <w:r w:rsidR="00B405B3">
        <w:rPr>
          <w:rFonts w:ascii="Times New Roman" w:hAnsi="Times New Roman" w:cs="Times New Roman"/>
          <w:sz w:val="28"/>
          <w:szCs w:val="28"/>
        </w:rPr>
        <w:t>202</w:t>
      </w:r>
      <w:r w:rsidR="00FB4D0C">
        <w:rPr>
          <w:rFonts w:ascii="Times New Roman" w:hAnsi="Times New Roman" w:cs="Times New Roman"/>
          <w:sz w:val="28"/>
          <w:szCs w:val="28"/>
        </w:rPr>
        <w:t>4</w:t>
      </w:r>
      <w:r w:rsidRPr="006C112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B4D0C">
        <w:rPr>
          <w:rFonts w:ascii="Times New Roman" w:hAnsi="Times New Roman" w:cs="Times New Roman"/>
          <w:sz w:val="28"/>
          <w:szCs w:val="28"/>
        </w:rPr>
        <w:t>100</w:t>
      </w:r>
      <w:r w:rsidR="00256F4C">
        <w:rPr>
          <w:rFonts w:ascii="Times New Roman" w:hAnsi="Times New Roman" w:cs="Times New Roman"/>
          <w:sz w:val="28"/>
          <w:szCs w:val="28"/>
        </w:rPr>
        <w:t>,</w:t>
      </w:r>
      <w:r w:rsidR="00FB4D0C">
        <w:rPr>
          <w:rFonts w:ascii="Times New Roman" w:hAnsi="Times New Roman" w:cs="Times New Roman"/>
          <w:sz w:val="28"/>
          <w:szCs w:val="28"/>
        </w:rPr>
        <w:t>00</w:t>
      </w:r>
      <w:r w:rsidRPr="006C112B">
        <w:rPr>
          <w:rFonts w:ascii="Times New Roman" w:hAnsi="Times New Roman" w:cs="Times New Roman"/>
          <w:sz w:val="28"/>
          <w:szCs w:val="28"/>
        </w:rPr>
        <w:t xml:space="preserve"> %.</w:t>
      </w:r>
      <w:r w:rsidR="006C112B" w:rsidRPr="006C1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80E" w:rsidRPr="006C112B" w:rsidRDefault="0036280E" w:rsidP="007426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бюджета, определены приоритеты бюджетных расходов, </w:t>
      </w:r>
      <w:proofErr w:type="gramStart"/>
      <w:r w:rsidRPr="006C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Постановления</w:t>
      </w:r>
      <w:proofErr w:type="gramEnd"/>
      <w:r w:rsidRPr="006C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25669" w:rsidRPr="006C1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</w:t>
      </w:r>
      <w:r w:rsidR="00FD7D2C" w:rsidRPr="006C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C55429" w:rsidRPr="006C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6C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64E6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C112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64E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112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64E6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C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256F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4E6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C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основных направлениях </w:t>
      </w:r>
      <w:r w:rsidR="002C4C01" w:rsidRPr="006C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и </w:t>
      </w:r>
      <w:r w:rsidRPr="006C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налоговой политики </w:t>
      </w:r>
      <w:r w:rsidR="00125669" w:rsidRPr="006C1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</w:t>
      </w:r>
      <w:r w:rsidR="00FD7D2C" w:rsidRPr="006C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C55429" w:rsidRPr="006C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6C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64E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08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4E6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6C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</w:t>
      </w:r>
      <w:r w:rsidR="00C55429" w:rsidRPr="006C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6C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на </w:t>
      </w:r>
      <w:r w:rsidR="00764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оптимизацию и эффективность бюджетных расходов</w:t>
      </w:r>
      <w:r w:rsidR="00BB0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80E" w:rsidRPr="005F5879" w:rsidRDefault="0036280E" w:rsidP="007426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 </w:t>
      </w:r>
      <w:r w:rsidR="0076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C55429" w:rsidRPr="005F587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76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64E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запланированы в сумме </w:t>
      </w:r>
      <w:r w:rsidR="005F5879" w:rsidRPr="005F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64E65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271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6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033</w:t>
      </w:r>
      <w:r w:rsidR="00271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6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</w:t>
      </w:r>
      <w:r w:rsidRPr="005F5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764E6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71B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4E65">
        <w:rPr>
          <w:rFonts w:ascii="Times New Roman" w:eastAsia="Times New Roman" w:hAnsi="Times New Roman" w:cs="Times New Roman"/>
          <w:sz w:val="28"/>
          <w:szCs w:val="28"/>
          <w:lang w:eastAsia="ru-RU"/>
        </w:rPr>
        <w:t>659</w:t>
      </w:r>
      <w:r w:rsidR="00271B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4E65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5C0E60" w:rsidRPr="005F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на </w:t>
      </w:r>
      <w:r w:rsidR="00764E65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271B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4E65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5F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BB08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5C0E60" w:rsidRPr="005F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8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271B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 запланированного на </w:t>
      </w:r>
      <w:r w:rsid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64E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942E08" w:rsidRDefault="00D33FF2" w:rsidP="007426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расходов бюджета </w:t>
      </w:r>
      <w:r w:rsidR="00D9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94492" w:rsidRPr="005F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разделам классификации расходов бюджетов на </w:t>
      </w:r>
      <w:r w:rsid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64E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64E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64E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492" w:rsidRPr="005F58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по сравнению с 20</w:t>
      </w:r>
      <w:r w:rsidR="00271B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E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4492" w:rsidRPr="005F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</w:t>
      </w:r>
      <w:r w:rsidRPr="005F58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приведена в таблице</w:t>
      </w:r>
      <w:r w:rsidR="0027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Pr="005F58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B0E" w:rsidRPr="00271B0E" w:rsidRDefault="00321EC5" w:rsidP="00321EC5">
      <w:pPr>
        <w:spacing w:after="0" w:line="240" w:lineRule="auto"/>
        <w:ind w:right="-569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71B0E" w:rsidRPr="00271B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тыс. рублей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276"/>
        <w:gridCol w:w="1134"/>
        <w:gridCol w:w="1134"/>
        <w:gridCol w:w="1134"/>
        <w:gridCol w:w="1134"/>
        <w:gridCol w:w="1134"/>
      </w:tblGrid>
      <w:tr w:rsidR="000708D0" w:rsidRPr="000708D0" w:rsidTr="000708D0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тыс. руб. 2021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Сумма, тыс. руб. 2022 г.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D0" w:rsidRPr="000708D0" w:rsidRDefault="000708D0" w:rsidP="0018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Сумма, тыс. руб. 2023 г.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Сумма, тыс. руб. 2024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0708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</w:t>
            </w:r>
            <w:r w:rsidR="00185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708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% к 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0708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2023</w:t>
            </w:r>
            <w:r w:rsidR="00185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0708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</w:t>
            </w:r>
            <w:r w:rsidR="00185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708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% к 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0708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Pr="000708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</w:t>
            </w:r>
            <w:r w:rsidR="00185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708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% к 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0708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году</w:t>
            </w:r>
          </w:p>
        </w:tc>
      </w:tr>
      <w:tr w:rsidR="000708D0" w:rsidRPr="000708D0" w:rsidTr="000708D0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70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5 671,13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9 029,39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159,22%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100,53%</w:t>
            </w:r>
          </w:p>
        </w:tc>
      </w:tr>
      <w:tr w:rsidR="000708D0" w:rsidRPr="000708D0" w:rsidTr="000708D0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70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41,67%</w:t>
            </w:r>
          </w:p>
        </w:tc>
      </w:tr>
      <w:tr w:rsidR="000708D0" w:rsidRPr="000708D0" w:rsidTr="000708D0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70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15 356,01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590,32%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</w:tr>
      <w:tr w:rsidR="000708D0" w:rsidRPr="000708D0" w:rsidTr="000708D0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70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11 036,87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13 982,55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126,69%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32,26%</w:t>
            </w:r>
          </w:p>
        </w:tc>
      </w:tr>
      <w:tr w:rsidR="000708D0" w:rsidRPr="000708D0" w:rsidTr="000708D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4 675,46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4 977,21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106,45%</w:t>
            </w:r>
          </w:p>
        </w:tc>
      </w:tr>
      <w:tr w:rsidR="000708D0" w:rsidRPr="000708D0" w:rsidTr="000708D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171,09%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52,26%</w:t>
            </w:r>
          </w:p>
        </w:tc>
      </w:tr>
      <w:tr w:rsidR="000708D0" w:rsidRPr="000708D0" w:rsidTr="00185EF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96,92%</w:t>
            </w:r>
          </w:p>
        </w:tc>
      </w:tr>
      <w:tr w:rsidR="000708D0" w:rsidRPr="000708D0" w:rsidTr="00185EF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24 373,72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44 033,54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14 577,98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14 487,91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180,66%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59,81%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D0" w:rsidRPr="000708D0" w:rsidRDefault="000708D0" w:rsidP="0007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08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59,44%</w:t>
            </w:r>
          </w:p>
        </w:tc>
      </w:tr>
    </w:tbl>
    <w:p w:rsidR="008230AA" w:rsidRDefault="008230AA" w:rsidP="008230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структуры расходов  видно, что основную долю расходов на 2022 год  составляют расходы по разделу </w:t>
      </w:r>
      <w:r w:rsidR="0084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«Национальная экономика» (34,87 %), по разделу </w:t>
      </w:r>
      <w:r w:rsidRPr="0081454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1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«Жилищно-коммунальное хозяйство» (</w:t>
      </w:r>
      <w:r w:rsidR="0084645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8145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645D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814540">
        <w:rPr>
          <w:rFonts w:ascii="Times New Roman" w:eastAsia="Times New Roman" w:hAnsi="Times New Roman" w:cs="Times New Roman"/>
          <w:sz w:val="28"/>
          <w:szCs w:val="28"/>
          <w:lang w:eastAsia="ru-RU"/>
        </w:rPr>
        <w:t>%), по разделу 08 «Культура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кинематография» (</w:t>
      </w:r>
      <w:r w:rsidR="0084645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145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645D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814540">
        <w:rPr>
          <w:rFonts w:ascii="Times New Roman" w:eastAsia="Times New Roman" w:hAnsi="Times New Roman" w:cs="Times New Roman"/>
          <w:sz w:val="28"/>
          <w:szCs w:val="28"/>
          <w:lang w:eastAsia="ru-RU"/>
        </w:rPr>
        <w:t>%), по разделу 01 «Общегосударственные вопросы» (</w:t>
      </w:r>
      <w:r w:rsidR="0084645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145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64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4540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8230AA" w:rsidRDefault="008230AA" w:rsidP="008230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долю всех расходов Проекта бюджета на 2022 год – 52,75% составляют расходы по подпрограмме «Комплексное развитие систем коммунальной инфраструктуры и дорожного хозяйства в </w:t>
      </w:r>
      <w:proofErr w:type="spellStart"/>
      <w:r w:rsidR="0084645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поселении», на </w:t>
      </w:r>
      <w:r w:rsidR="008464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ремонт, ремонт и содержание автомобильных дорог общего пользования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счет областных и районных средств</w:t>
      </w:r>
      <w:r w:rsidR="00185E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</w:t>
      </w:r>
      <w:r w:rsidR="008464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</w:t>
      </w:r>
      <w:r w:rsidR="008464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645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8230AA" w:rsidRDefault="008230AA" w:rsidP="00823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Наименьшую долю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бюджета на 2022 год </w:t>
      </w:r>
      <w:r w:rsidRPr="0029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10</w:t>
      </w:r>
      <w:r w:rsidRPr="0029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9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464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64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449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 разделу 02 «Национальная оборона» (0,83%), по разделу 11 «Физическая культура и спорт» (0,</w:t>
      </w:r>
      <w:r w:rsidR="0084645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3A2B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разделу 03 «Национальная безопасность и правоохранительная деятельность» (0,02 %)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0AA" w:rsidRPr="004C4E0A" w:rsidRDefault="008230AA" w:rsidP="00823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сравнительного анализа расходов Проекта бюджета на 2022 год с расходами Проекта бюджета на 2021 год по разделам классификации расходов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выявлено, что увеличение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</w:t>
      </w:r>
      <w:r w:rsidRPr="004C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разделам:</w:t>
      </w:r>
    </w:p>
    <w:p w:rsidR="008230AA" w:rsidRDefault="008230AA" w:rsidP="008230A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«Общегосударственные вопросы»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1F5B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4C4E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C4E0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30AA" w:rsidRPr="004C4E0A" w:rsidRDefault="008230AA" w:rsidP="008230A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экономика» - </w:t>
      </w:r>
      <w:r w:rsidR="00B31F5B">
        <w:rPr>
          <w:rFonts w:ascii="Times New Roman" w:eastAsia="Times New Roman" w:hAnsi="Times New Roman" w:cs="Times New Roman"/>
          <w:sz w:val="28"/>
          <w:szCs w:val="28"/>
          <w:lang w:eastAsia="ru-RU"/>
        </w:rPr>
        <w:t>590</w:t>
      </w:r>
      <w:r w:rsidRPr="004C4E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1F5B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4C4E0A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8230AA" w:rsidRDefault="008230AA" w:rsidP="008230A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0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«Культура, кинематография» - 10</w:t>
      </w:r>
      <w:r w:rsidR="00B31F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C4E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1F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C4E0A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8230AA" w:rsidRPr="004C4E0A" w:rsidRDefault="008230AA" w:rsidP="008230A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политика»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7F16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4C4E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7F1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8230AA" w:rsidRPr="009B7F16" w:rsidRDefault="008230AA" w:rsidP="008230A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«Жилищно-коммунальное хозяйство» - </w:t>
      </w:r>
      <w:r w:rsidR="00B31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</w:t>
      </w:r>
      <w:r w:rsidRPr="004C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1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  <w:r w:rsidRPr="004C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9B7F16" w:rsidRDefault="009B7F16" w:rsidP="009B7F1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произойдет по разделам:</w:t>
      </w:r>
    </w:p>
    <w:p w:rsidR="009B7F16" w:rsidRDefault="009B7F16" w:rsidP="009B7F1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«Национальная безопасность и правоохранительная деятельность» - 83,33%;</w:t>
      </w:r>
    </w:p>
    <w:p w:rsidR="009B7F16" w:rsidRDefault="009B7F16" w:rsidP="009B7F1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«Физкультура и спорт» - 83,60%.</w:t>
      </w:r>
    </w:p>
    <w:p w:rsidR="008230AA" w:rsidRPr="004C4E0A" w:rsidRDefault="008230AA" w:rsidP="008230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Проекте бюджета в 2023 и 2024 годах расходы по раздел</w:t>
      </w:r>
      <w:r w:rsidR="009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«Национальная экономика</w:t>
      </w:r>
      <w:r w:rsidR="009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 предусмотрены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230AA" w:rsidRPr="0036280E" w:rsidRDefault="008230AA" w:rsidP="00823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0E">
        <w:rPr>
          <w:rFonts w:ascii="Times New Roman" w:eastAsia="Times New Roman" w:hAnsi="Times New Roman" w:cs="Times New Roman"/>
          <w:b/>
          <w:color w:val="4F81BD" w:themeColor="accent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направление составляет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кинемато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графия», «Социальная политика»,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«Физическая культура и спорт»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сумму </w:t>
      </w:r>
      <w:r w:rsidR="007E3E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EB1">
        <w:rPr>
          <w:rFonts w:ascii="Times New Roman" w:eastAsia="Times New Roman" w:hAnsi="Times New Roman" w:cs="Times New Roman"/>
          <w:sz w:val="28"/>
          <w:szCs w:val="28"/>
          <w:lang w:eastAsia="ru-RU"/>
        </w:rPr>
        <w:t>655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3EB1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</w:t>
      </w:r>
      <w:r w:rsidR="007E3E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7E3EB1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всей расходной части бюджета (увеличение по сравнению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на </w:t>
      </w:r>
      <w:r w:rsidR="007E3EB1">
        <w:rPr>
          <w:rFonts w:ascii="Times New Roman" w:eastAsia="Times New Roman" w:hAnsi="Times New Roman" w:cs="Times New Roman"/>
          <w:sz w:val="28"/>
          <w:szCs w:val="28"/>
          <w:lang w:eastAsia="ru-RU"/>
        </w:rPr>
        <w:t>603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3EB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294492" w:rsidRDefault="0036280E" w:rsidP="007426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80E">
        <w:rPr>
          <w:rFonts w:ascii="Times New Roman" w:hAnsi="Times New Roman" w:cs="Times New Roman"/>
          <w:color w:val="000000"/>
          <w:sz w:val="28"/>
          <w:szCs w:val="28"/>
        </w:rPr>
        <w:t>Для проведения экспертизы</w:t>
      </w:r>
      <w:r w:rsidR="00E01E8F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36280E">
        <w:rPr>
          <w:rFonts w:ascii="Times New Roman" w:hAnsi="Times New Roman" w:cs="Times New Roman"/>
          <w:color w:val="000000"/>
          <w:sz w:val="28"/>
          <w:szCs w:val="28"/>
        </w:rPr>
        <w:t xml:space="preserve">роекта бюджета </w:t>
      </w:r>
      <w:r w:rsidR="0066756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B405B3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E01E8F">
        <w:rPr>
          <w:rFonts w:ascii="Times New Roman" w:hAnsi="Times New Roman" w:cs="Times New Roman"/>
          <w:color w:val="000000"/>
          <w:sz w:val="28"/>
          <w:szCs w:val="28"/>
        </w:rPr>
        <w:t>2-2024</w:t>
      </w:r>
      <w:r w:rsidR="00667564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E01E8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6280E">
        <w:rPr>
          <w:rFonts w:ascii="Times New Roman" w:hAnsi="Times New Roman" w:cs="Times New Roman"/>
          <w:sz w:val="28"/>
          <w:szCs w:val="28"/>
        </w:rPr>
        <w:t xml:space="preserve">  представлен</w:t>
      </w:r>
      <w:r w:rsidR="00294492">
        <w:rPr>
          <w:rFonts w:ascii="Times New Roman" w:hAnsi="Times New Roman" w:cs="Times New Roman"/>
          <w:color w:val="000000"/>
          <w:sz w:val="28"/>
          <w:szCs w:val="28"/>
        </w:rPr>
        <w:t xml:space="preserve"> паспорт</w:t>
      </w:r>
      <w:r w:rsidRPr="0036280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 программы</w:t>
      </w:r>
      <w:r w:rsidR="002944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4492" w:rsidRPr="00294492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местного самоуправления и решение вопросов местного значения в </w:t>
      </w:r>
      <w:r w:rsidR="00125669">
        <w:rPr>
          <w:rFonts w:ascii="Times New Roman" w:hAnsi="Times New Roman" w:cs="Times New Roman"/>
          <w:color w:val="000000"/>
          <w:sz w:val="28"/>
          <w:szCs w:val="28"/>
        </w:rPr>
        <w:t>Агапов</w:t>
      </w:r>
      <w:r w:rsidR="00FD7D2C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294492">
        <w:rPr>
          <w:rFonts w:ascii="Times New Roman" w:hAnsi="Times New Roman" w:cs="Times New Roman"/>
          <w:color w:val="000000"/>
          <w:sz w:val="28"/>
          <w:szCs w:val="28"/>
        </w:rPr>
        <w:t>ом сельском поселении»</w:t>
      </w:r>
      <w:r w:rsidR="007430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280E" w:rsidRPr="001E337B" w:rsidRDefault="00294492" w:rsidP="00742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="0036280E" w:rsidRPr="0036280E">
        <w:rPr>
          <w:rFonts w:ascii="Times New Roman" w:hAnsi="Times New Roman" w:cs="Times New Roman"/>
          <w:sz w:val="28"/>
          <w:szCs w:val="28"/>
        </w:rPr>
        <w:t>утвержден</w:t>
      </w:r>
      <w:r w:rsidR="00C11E91">
        <w:rPr>
          <w:rFonts w:ascii="Times New Roman" w:hAnsi="Times New Roman" w:cs="Times New Roman"/>
          <w:sz w:val="28"/>
          <w:szCs w:val="28"/>
        </w:rPr>
        <w:t>а</w:t>
      </w:r>
      <w:r w:rsidR="0036280E" w:rsidRPr="0036280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11E91">
        <w:rPr>
          <w:rFonts w:ascii="Times New Roman" w:hAnsi="Times New Roman" w:cs="Times New Roman"/>
          <w:sz w:val="28"/>
          <w:szCs w:val="28"/>
        </w:rPr>
        <w:t>ем</w:t>
      </w:r>
      <w:r w:rsidR="0036280E" w:rsidRPr="003628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25669">
        <w:rPr>
          <w:rFonts w:ascii="Times New Roman" w:hAnsi="Times New Roman" w:cs="Times New Roman"/>
          <w:sz w:val="28"/>
          <w:szCs w:val="28"/>
        </w:rPr>
        <w:t>Агапов</w:t>
      </w:r>
      <w:r w:rsidR="00FD7D2C">
        <w:rPr>
          <w:rFonts w:ascii="Times New Roman" w:hAnsi="Times New Roman" w:cs="Times New Roman"/>
          <w:sz w:val="28"/>
          <w:szCs w:val="28"/>
        </w:rPr>
        <w:t>ск</w:t>
      </w:r>
      <w:r w:rsidR="00C11E91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74301B">
        <w:rPr>
          <w:rFonts w:ascii="Times New Roman" w:hAnsi="Times New Roman" w:cs="Times New Roman"/>
          <w:sz w:val="28"/>
          <w:szCs w:val="28"/>
        </w:rPr>
        <w:t xml:space="preserve"> </w:t>
      </w:r>
      <w:r w:rsidR="0074301B" w:rsidRPr="002C4C01">
        <w:rPr>
          <w:rFonts w:ascii="Times New Roman" w:hAnsi="Times New Roman" w:cs="Times New Roman"/>
          <w:sz w:val="28"/>
          <w:szCs w:val="28"/>
        </w:rPr>
        <w:t xml:space="preserve">от </w:t>
      </w:r>
      <w:r w:rsidR="00E01E8F">
        <w:rPr>
          <w:rFonts w:ascii="Times New Roman" w:hAnsi="Times New Roman" w:cs="Times New Roman"/>
          <w:sz w:val="28"/>
          <w:szCs w:val="28"/>
        </w:rPr>
        <w:t>15</w:t>
      </w:r>
      <w:r w:rsidR="002C186F">
        <w:rPr>
          <w:rFonts w:ascii="Times New Roman" w:hAnsi="Times New Roman" w:cs="Times New Roman"/>
          <w:sz w:val="28"/>
          <w:szCs w:val="28"/>
        </w:rPr>
        <w:t>.1</w:t>
      </w:r>
      <w:r w:rsidR="00E01E8F">
        <w:rPr>
          <w:rFonts w:ascii="Times New Roman" w:hAnsi="Times New Roman" w:cs="Times New Roman"/>
          <w:sz w:val="28"/>
          <w:szCs w:val="28"/>
        </w:rPr>
        <w:t>1</w:t>
      </w:r>
      <w:r w:rsidR="00E839DA">
        <w:rPr>
          <w:rFonts w:ascii="Times New Roman" w:hAnsi="Times New Roman" w:cs="Times New Roman"/>
          <w:sz w:val="28"/>
          <w:szCs w:val="28"/>
        </w:rPr>
        <w:t>.</w:t>
      </w:r>
      <w:r w:rsidR="00B405B3">
        <w:rPr>
          <w:rFonts w:ascii="Times New Roman" w:hAnsi="Times New Roman" w:cs="Times New Roman"/>
          <w:sz w:val="28"/>
          <w:szCs w:val="28"/>
        </w:rPr>
        <w:t>202</w:t>
      </w:r>
      <w:r w:rsidR="00E01E8F">
        <w:rPr>
          <w:rFonts w:ascii="Times New Roman" w:hAnsi="Times New Roman" w:cs="Times New Roman"/>
          <w:sz w:val="28"/>
          <w:szCs w:val="28"/>
        </w:rPr>
        <w:t>1</w:t>
      </w:r>
      <w:r w:rsidR="0074301B" w:rsidRPr="002C4C01">
        <w:rPr>
          <w:rFonts w:ascii="Times New Roman" w:hAnsi="Times New Roman" w:cs="Times New Roman"/>
          <w:sz w:val="28"/>
          <w:szCs w:val="28"/>
        </w:rPr>
        <w:t xml:space="preserve"> г. №</w:t>
      </w:r>
      <w:r w:rsidR="00893670" w:rsidRPr="002C4C01">
        <w:rPr>
          <w:rFonts w:ascii="Times New Roman" w:hAnsi="Times New Roman" w:cs="Times New Roman"/>
          <w:sz w:val="28"/>
          <w:szCs w:val="28"/>
        </w:rPr>
        <w:t xml:space="preserve"> </w:t>
      </w:r>
      <w:r w:rsidR="002C186F">
        <w:rPr>
          <w:rFonts w:ascii="Times New Roman" w:hAnsi="Times New Roman" w:cs="Times New Roman"/>
          <w:sz w:val="28"/>
          <w:szCs w:val="28"/>
        </w:rPr>
        <w:t>1</w:t>
      </w:r>
      <w:r w:rsidR="00E01E8F">
        <w:rPr>
          <w:rFonts w:ascii="Times New Roman" w:hAnsi="Times New Roman" w:cs="Times New Roman"/>
          <w:sz w:val="28"/>
          <w:szCs w:val="28"/>
        </w:rPr>
        <w:t>25</w:t>
      </w:r>
      <w:r w:rsidR="0036280E" w:rsidRPr="002C4C01">
        <w:rPr>
          <w:rFonts w:ascii="Times New Roman" w:hAnsi="Times New Roman" w:cs="Times New Roman"/>
          <w:sz w:val="28"/>
          <w:szCs w:val="28"/>
        </w:rPr>
        <w:t xml:space="preserve">. </w:t>
      </w:r>
      <w:r w:rsidR="00C11E91" w:rsidRPr="001E337B">
        <w:rPr>
          <w:rFonts w:ascii="Times New Roman" w:hAnsi="Times New Roman" w:cs="Times New Roman"/>
          <w:sz w:val="28"/>
          <w:szCs w:val="28"/>
        </w:rPr>
        <w:t>Сумм</w:t>
      </w:r>
      <w:r w:rsidR="003A1B82">
        <w:rPr>
          <w:rFonts w:ascii="Times New Roman" w:hAnsi="Times New Roman" w:cs="Times New Roman"/>
          <w:sz w:val="28"/>
          <w:szCs w:val="28"/>
        </w:rPr>
        <w:t>ы</w:t>
      </w:r>
      <w:r w:rsidR="00C11E91" w:rsidRPr="001E337B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D26C2A">
        <w:rPr>
          <w:rFonts w:ascii="Times New Roman" w:hAnsi="Times New Roman" w:cs="Times New Roman"/>
          <w:sz w:val="28"/>
          <w:szCs w:val="28"/>
        </w:rPr>
        <w:t>, указанн</w:t>
      </w:r>
      <w:r w:rsidR="003A1B82">
        <w:rPr>
          <w:rFonts w:ascii="Times New Roman" w:hAnsi="Times New Roman" w:cs="Times New Roman"/>
          <w:sz w:val="28"/>
          <w:szCs w:val="28"/>
        </w:rPr>
        <w:t>ые</w:t>
      </w:r>
      <w:r w:rsidR="00D26C2A">
        <w:rPr>
          <w:rFonts w:ascii="Times New Roman" w:hAnsi="Times New Roman" w:cs="Times New Roman"/>
          <w:sz w:val="28"/>
          <w:szCs w:val="28"/>
        </w:rPr>
        <w:t xml:space="preserve"> в паспорте муниципальной программы, соответству</w:t>
      </w:r>
      <w:r w:rsidR="003A1B82">
        <w:rPr>
          <w:rFonts w:ascii="Times New Roman" w:hAnsi="Times New Roman" w:cs="Times New Roman"/>
          <w:sz w:val="28"/>
          <w:szCs w:val="28"/>
        </w:rPr>
        <w:t xml:space="preserve">ют суммам в </w:t>
      </w:r>
      <w:r w:rsidR="00D26C2A">
        <w:rPr>
          <w:rFonts w:ascii="Times New Roman" w:hAnsi="Times New Roman" w:cs="Times New Roman"/>
          <w:sz w:val="28"/>
          <w:szCs w:val="28"/>
        </w:rPr>
        <w:t>П</w:t>
      </w:r>
      <w:r w:rsidR="00C11E91" w:rsidRPr="001E337B">
        <w:rPr>
          <w:rFonts w:ascii="Times New Roman" w:hAnsi="Times New Roman" w:cs="Times New Roman"/>
          <w:sz w:val="28"/>
          <w:szCs w:val="28"/>
        </w:rPr>
        <w:t>роект</w:t>
      </w:r>
      <w:r w:rsidR="003A1B82">
        <w:rPr>
          <w:rFonts w:ascii="Times New Roman" w:hAnsi="Times New Roman" w:cs="Times New Roman"/>
          <w:sz w:val="28"/>
          <w:szCs w:val="28"/>
        </w:rPr>
        <w:t>е</w:t>
      </w:r>
      <w:r w:rsidR="00C11E91" w:rsidRPr="001E337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26C2A">
        <w:rPr>
          <w:rFonts w:ascii="Times New Roman" w:hAnsi="Times New Roman" w:cs="Times New Roman"/>
          <w:sz w:val="28"/>
          <w:szCs w:val="28"/>
        </w:rPr>
        <w:t>а на 2022-2024 гг</w:t>
      </w:r>
      <w:r w:rsidR="002A43F2" w:rsidRPr="001E337B">
        <w:rPr>
          <w:rFonts w:ascii="Times New Roman" w:hAnsi="Times New Roman" w:cs="Times New Roman"/>
          <w:sz w:val="28"/>
          <w:szCs w:val="28"/>
        </w:rPr>
        <w:t>.</w:t>
      </w:r>
      <w:r w:rsidR="003F3607" w:rsidRPr="001E3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80E" w:rsidRDefault="00FC7936" w:rsidP="00FC7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экспертизы Проекта бюджета был проведен сравнительный анализ </w:t>
      </w:r>
      <w:proofErr w:type="gramStart"/>
      <w:r w:rsidRPr="001F3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оплаты труда работников муниципальных учреждений</w:t>
      </w:r>
      <w:proofErr w:type="gramEnd"/>
      <w:r w:rsidRPr="001F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Агаповского</w:t>
      </w:r>
      <w:proofErr w:type="spellEnd"/>
      <w:r w:rsidRPr="001F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1F3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в Проектах бюджета на 2021 и 2022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80E"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представлены в таблице</w:t>
      </w:r>
      <w:r w:rsidR="001E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2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F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280E"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2E08" w:rsidRPr="001E4FD5" w:rsidRDefault="001E4FD5" w:rsidP="001E4FD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F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№4</w:t>
      </w:r>
    </w:p>
    <w:p w:rsidR="0036280E" w:rsidRPr="001E4FD5" w:rsidRDefault="0036280E" w:rsidP="001E4FD5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FD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Style w:val="41"/>
        <w:tblW w:w="9528" w:type="dxa"/>
        <w:tblInd w:w="108" w:type="dxa"/>
        <w:tblLook w:val="04A0" w:firstRow="1" w:lastRow="0" w:firstColumn="1" w:lastColumn="0" w:noHBand="0" w:noVBand="1"/>
      </w:tblPr>
      <w:tblGrid>
        <w:gridCol w:w="882"/>
        <w:gridCol w:w="3780"/>
        <w:gridCol w:w="1600"/>
        <w:gridCol w:w="1600"/>
        <w:gridCol w:w="1666"/>
      </w:tblGrid>
      <w:tr w:rsidR="008C41BC" w:rsidRPr="008C41BC" w:rsidTr="00F544B1">
        <w:trPr>
          <w:trHeight w:val="630"/>
        </w:trPr>
        <w:tc>
          <w:tcPr>
            <w:tcW w:w="882" w:type="dxa"/>
            <w:hideMark/>
          </w:tcPr>
          <w:p w:rsidR="008C41BC" w:rsidRPr="008C41BC" w:rsidRDefault="008C41BC" w:rsidP="008C41BC">
            <w:pPr>
              <w:rPr>
                <w:rFonts w:ascii="Times New Roman" w:hAnsi="Times New Roman" w:cs="Times New Roman"/>
                <w:b/>
                <w:bCs/>
              </w:rPr>
            </w:pPr>
            <w:r w:rsidRPr="008C41BC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3780" w:type="dxa"/>
            <w:hideMark/>
          </w:tcPr>
          <w:p w:rsidR="008C41BC" w:rsidRPr="008C41BC" w:rsidRDefault="008C41BC" w:rsidP="008C41BC">
            <w:pPr>
              <w:rPr>
                <w:rFonts w:ascii="Times New Roman" w:hAnsi="Times New Roman" w:cs="Times New Roman"/>
                <w:b/>
                <w:bCs/>
              </w:rPr>
            </w:pPr>
            <w:r w:rsidRPr="008C41B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600" w:type="dxa"/>
            <w:hideMark/>
          </w:tcPr>
          <w:p w:rsidR="008C41BC" w:rsidRPr="008C41BC" w:rsidRDefault="008C41BC" w:rsidP="00FC7936">
            <w:pPr>
              <w:rPr>
                <w:rFonts w:ascii="Times New Roman" w:hAnsi="Times New Roman" w:cs="Times New Roman"/>
                <w:b/>
                <w:bCs/>
              </w:rPr>
            </w:pPr>
            <w:r w:rsidRPr="008C41BC">
              <w:rPr>
                <w:rFonts w:ascii="Times New Roman" w:hAnsi="Times New Roman" w:cs="Times New Roman"/>
                <w:b/>
                <w:bCs/>
              </w:rPr>
              <w:t xml:space="preserve">Сумма, тыс. руб. </w:t>
            </w:r>
            <w:r w:rsidR="00B405B3">
              <w:rPr>
                <w:rFonts w:ascii="Times New Roman" w:hAnsi="Times New Roman" w:cs="Times New Roman"/>
                <w:b/>
                <w:bCs/>
              </w:rPr>
              <w:t>202</w:t>
            </w:r>
            <w:r w:rsidR="00FC7936">
              <w:rPr>
                <w:rFonts w:ascii="Times New Roman" w:hAnsi="Times New Roman" w:cs="Times New Roman"/>
                <w:b/>
                <w:bCs/>
              </w:rPr>
              <w:t>1</w:t>
            </w:r>
            <w:r w:rsidRPr="008C41BC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1600" w:type="dxa"/>
            <w:hideMark/>
          </w:tcPr>
          <w:p w:rsidR="008C41BC" w:rsidRPr="008C41BC" w:rsidRDefault="008C41BC" w:rsidP="00FC7936">
            <w:pPr>
              <w:rPr>
                <w:rFonts w:ascii="Times New Roman" w:hAnsi="Times New Roman" w:cs="Times New Roman"/>
                <w:b/>
                <w:bCs/>
              </w:rPr>
            </w:pPr>
            <w:r w:rsidRPr="008C41BC">
              <w:rPr>
                <w:rFonts w:ascii="Times New Roman" w:hAnsi="Times New Roman" w:cs="Times New Roman"/>
                <w:b/>
                <w:bCs/>
              </w:rPr>
              <w:t xml:space="preserve"> Сумма, тыс. руб. </w:t>
            </w:r>
            <w:r w:rsidR="00B405B3">
              <w:rPr>
                <w:rFonts w:ascii="Times New Roman" w:hAnsi="Times New Roman" w:cs="Times New Roman"/>
                <w:b/>
                <w:bCs/>
              </w:rPr>
              <w:t>202</w:t>
            </w:r>
            <w:r w:rsidR="00FC7936">
              <w:rPr>
                <w:rFonts w:ascii="Times New Roman" w:hAnsi="Times New Roman" w:cs="Times New Roman"/>
                <w:b/>
                <w:bCs/>
              </w:rPr>
              <w:t>2</w:t>
            </w:r>
            <w:r w:rsidRPr="008C41BC">
              <w:rPr>
                <w:rFonts w:ascii="Times New Roman" w:hAnsi="Times New Roman" w:cs="Times New Roman"/>
                <w:b/>
                <w:bCs/>
              </w:rPr>
              <w:t xml:space="preserve"> г. </w:t>
            </w:r>
          </w:p>
        </w:tc>
        <w:tc>
          <w:tcPr>
            <w:tcW w:w="1666" w:type="dxa"/>
            <w:hideMark/>
          </w:tcPr>
          <w:p w:rsidR="008C41BC" w:rsidRPr="008C41BC" w:rsidRDefault="008C41BC" w:rsidP="00FC7936">
            <w:pPr>
              <w:rPr>
                <w:rFonts w:ascii="Times New Roman" w:hAnsi="Times New Roman" w:cs="Times New Roman"/>
                <w:b/>
                <w:bCs/>
              </w:rPr>
            </w:pPr>
            <w:r w:rsidRPr="008C41BC">
              <w:rPr>
                <w:rFonts w:ascii="Times New Roman" w:hAnsi="Times New Roman" w:cs="Times New Roman"/>
                <w:b/>
                <w:bCs/>
              </w:rPr>
              <w:t xml:space="preserve">% к </w:t>
            </w:r>
            <w:r w:rsidR="00B405B3">
              <w:rPr>
                <w:rFonts w:ascii="Times New Roman" w:hAnsi="Times New Roman" w:cs="Times New Roman"/>
                <w:b/>
                <w:bCs/>
              </w:rPr>
              <w:t>202</w:t>
            </w:r>
            <w:r w:rsidR="00FC7936">
              <w:rPr>
                <w:rFonts w:ascii="Times New Roman" w:hAnsi="Times New Roman" w:cs="Times New Roman"/>
                <w:b/>
                <w:bCs/>
              </w:rPr>
              <w:t>1</w:t>
            </w:r>
            <w:r w:rsidRPr="008C41BC">
              <w:rPr>
                <w:rFonts w:ascii="Times New Roman" w:hAnsi="Times New Roman" w:cs="Times New Roman"/>
                <w:b/>
                <w:bCs/>
              </w:rPr>
              <w:t xml:space="preserve"> году</w:t>
            </w:r>
          </w:p>
        </w:tc>
      </w:tr>
      <w:tr w:rsidR="00FC7936" w:rsidRPr="008C41BC" w:rsidTr="00F544B1">
        <w:trPr>
          <w:trHeight w:val="379"/>
        </w:trPr>
        <w:tc>
          <w:tcPr>
            <w:tcW w:w="882" w:type="dxa"/>
            <w:hideMark/>
          </w:tcPr>
          <w:p w:rsidR="00FC7936" w:rsidRPr="001640EB" w:rsidRDefault="00FC7936" w:rsidP="008C41BC">
            <w:pPr>
              <w:rPr>
                <w:rFonts w:ascii="Times New Roman" w:hAnsi="Times New Roman" w:cs="Times New Roman"/>
              </w:rPr>
            </w:pPr>
            <w:r w:rsidRPr="001640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780" w:type="dxa"/>
            <w:hideMark/>
          </w:tcPr>
          <w:p w:rsidR="00FC7936" w:rsidRPr="001640EB" w:rsidRDefault="00FC7936" w:rsidP="00D844E7">
            <w:pPr>
              <w:rPr>
                <w:rFonts w:ascii="Times New Roman" w:hAnsi="Times New Roman" w:cs="Times New Roman"/>
              </w:rPr>
            </w:pPr>
            <w:r w:rsidRPr="001640EB">
              <w:rPr>
                <w:rFonts w:ascii="Times New Roman" w:hAnsi="Times New Roman" w:cs="Times New Roman"/>
              </w:rPr>
              <w:t xml:space="preserve">Администрация Агаповского  сельского поселения </w:t>
            </w:r>
          </w:p>
        </w:tc>
        <w:tc>
          <w:tcPr>
            <w:tcW w:w="1600" w:type="dxa"/>
            <w:vAlign w:val="center"/>
            <w:hideMark/>
          </w:tcPr>
          <w:p w:rsidR="00FC7936" w:rsidRPr="002C186F" w:rsidRDefault="00FC7936" w:rsidP="00A46D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186F">
              <w:rPr>
                <w:rFonts w:ascii="Times New Roman" w:hAnsi="Times New Roman" w:cs="Times New Roman"/>
                <w:bCs/>
                <w:color w:val="000000"/>
              </w:rPr>
              <w:t>3 976,16</w:t>
            </w:r>
          </w:p>
        </w:tc>
        <w:tc>
          <w:tcPr>
            <w:tcW w:w="1600" w:type="dxa"/>
            <w:vAlign w:val="center"/>
            <w:hideMark/>
          </w:tcPr>
          <w:p w:rsidR="00FC7936" w:rsidRPr="002C186F" w:rsidRDefault="00FC7936" w:rsidP="00A46D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4 219,67</w:t>
            </w:r>
          </w:p>
        </w:tc>
        <w:tc>
          <w:tcPr>
            <w:tcW w:w="1666" w:type="dxa"/>
            <w:noWrap/>
            <w:vAlign w:val="center"/>
            <w:hideMark/>
          </w:tcPr>
          <w:p w:rsidR="00FC7936" w:rsidRPr="002C186F" w:rsidRDefault="00FC7936" w:rsidP="00A46D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106</w:t>
            </w:r>
            <w:r w:rsidRPr="002C186F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  <w:r w:rsidRPr="002C186F"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</w:tr>
      <w:tr w:rsidR="00FC7936" w:rsidRPr="008C41BC" w:rsidTr="00F544B1">
        <w:trPr>
          <w:trHeight w:val="178"/>
        </w:trPr>
        <w:tc>
          <w:tcPr>
            <w:tcW w:w="882" w:type="dxa"/>
            <w:hideMark/>
          </w:tcPr>
          <w:p w:rsidR="00FC7936" w:rsidRPr="001640EB" w:rsidRDefault="00FC7936" w:rsidP="008C41BC">
            <w:pPr>
              <w:rPr>
                <w:rFonts w:ascii="Times New Roman" w:hAnsi="Times New Roman" w:cs="Times New Roman"/>
              </w:rPr>
            </w:pPr>
            <w:r w:rsidRPr="001640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780" w:type="dxa"/>
            <w:hideMark/>
          </w:tcPr>
          <w:p w:rsidR="00FC7936" w:rsidRPr="001640EB" w:rsidRDefault="00FC7936" w:rsidP="00D844E7">
            <w:pPr>
              <w:rPr>
                <w:rFonts w:ascii="Times New Roman" w:hAnsi="Times New Roman" w:cs="Times New Roman"/>
              </w:rPr>
            </w:pPr>
            <w:r w:rsidRPr="001640EB">
              <w:rPr>
                <w:rFonts w:ascii="Times New Roman" w:hAnsi="Times New Roman" w:cs="Times New Roman"/>
              </w:rPr>
              <w:t>МУК "Гумбейская ЦКС"</w:t>
            </w:r>
          </w:p>
        </w:tc>
        <w:tc>
          <w:tcPr>
            <w:tcW w:w="1600" w:type="dxa"/>
            <w:vAlign w:val="center"/>
            <w:hideMark/>
          </w:tcPr>
          <w:p w:rsidR="00FC7936" w:rsidRPr="002C186F" w:rsidRDefault="00FC7936" w:rsidP="00A46D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186F">
              <w:rPr>
                <w:rFonts w:ascii="Times New Roman" w:hAnsi="Times New Roman" w:cs="Times New Roman"/>
                <w:bCs/>
                <w:color w:val="000000"/>
              </w:rPr>
              <w:t>4 393,67</w:t>
            </w:r>
          </w:p>
        </w:tc>
        <w:tc>
          <w:tcPr>
            <w:tcW w:w="1600" w:type="dxa"/>
            <w:vAlign w:val="center"/>
            <w:hideMark/>
          </w:tcPr>
          <w:p w:rsidR="00FC7936" w:rsidRPr="002C186F" w:rsidRDefault="00FC7936" w:rsidP="00A46D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4 729,35</w:t>
            </w:r>
          </w:p>
        </w:tc>
        <w:tc>
          <w:tcPr>
            <w:tcW w:w="1666" w:type="dxa"/>
            <w:noWrap/>
            <w:vAlign w:val="center"/>
            <w:hideMark/>
          </w:tcPr>
          <w:p w:rsidR="00FC7936" w:rsidRPr="002C186F" w:rsidRDefault="00FC7936" w:rsidP="00A46D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186F">
              <w:rPr>
                <w:rFonts w:ascii="Times New Roman" w:hAnsi="Times New Roman" w:cs="Times New Roman"/>
                <w:bCs/>
                <w:color w:val="000000"/>
              </w:rPr>
              <w:t>10</w:t>
            </w: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2C186F">
              <w:rPr>
                <w:rFonts w:ascii="Times New Roman" w:hAnsi="Times New Roman" w:cs="Times New Roman"/>
                <w:bCs/>
                <w:color w:val="000000"/>
              </w:rPr>
              <w:t>,6</w:t>
            </w: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Pr="002C186F"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</w:tr>
      <w:tr w:rsidR="00FC7936" w:rsidRPr="008C41BC" w:rsidTr="00F544B1">
        <w:trPr>
          <w:trHeight w:val="315"/>
        </w:trPr>
        <w:tc>
          <w:tcPr>
            <w:tcW w:w="882" w:type="dxa"/>
            <w:hideMark/>
          </w:tcPr>
          <w:p w:rsidR="00FC7936" w:rsidRPr="001640EB" w:rsidRDefault="00FC7936" w:rsidP="008C41BC">
            <w:pPr>
              <w:rPr>
                <w:rFonts w:ascii="Times New Roman" w:hAnsi="Times New Roman" w:cs="Times New Roman"/>
              </w:rPr>
            </w:pPr>
            <w:r w:rsidRPr="001640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80" w:type="dxa"/>
            <w:hideMark/>
          </w:tcPr>
          <w:p w:rsidR="00FC7936" w:rsidRPr="002C186F" w:rsidRDefault="00FC7936" w:rsidP="00D844E7">
            <w:pPr>
              <w:rPr>
                <w:rFonts w:ascii="Times New Roman" w:hAnsi="Times New Roman" w:cs="Times New Roman"/>
                <w:b/>
              </w:rPr>
            </w:pPr>
            <w:r w:rsidRPr="002C186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600" w:type="dxa"/>
            <w:vAlign w:val="center"/>
            <w:hideMark/>
          </w:tcPr>
          <w:p w:rsidR="00FC7936" w:rsidRPr="002C186F" w:rsidRDefault="00FC7936" w:rsidP="00A46D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186F">
              <w:rPr>
                <w:rFonts w:ascii="Times New Roman" w:hAnsi="Times New Roman" w:cs="Times New Roman"/>
                <w:b/>
                <w:bCs/>
                <w:color w:val="000000"/>
              </w:rPr>
              <w:t>8 369,83</w:t>
            </w:r>
          </w:p>
        </w:tc>
        <w:tc>
          <w:tcPr>
            <w:tcW w:w="1600" w:type="dxa"/>
            <w:vAlign w:val="center"/>
            <w:hideMark/>
          </w:tcPr>
          <w:p w:rsidR="00FC7936" w:rsidRPr="002C186F" w:rsidRDefault="00FC7936" w:rsidP="00A46D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8 949,02</w:t>
            </w:r>
          </w:p>
        </w:tc>
        <w:tc>
          <w:tcPr>
            <w:tcW w:w="1666" w:type="dxa"/>
            <w:noWrap/>
            <w:vAlign w:val="center"/>
            <w:hideMark/>
          </w:tcPr>
          <w:p w:rsidR="00FC7936" w:rsidRPr="002C186F" w:rsidRDefault="00FC7936" w:rsidP="00A46D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186F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2C186F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92</w:t>
            </w:r>
            <w:r w:rsidRPr="002C186F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</w:tbl>
    <w:p w:rsidR="00EF2152" w:rsidRPr="001F348E" w:rsidRDefault="00EF2152" w:rsidP="00EF215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показателей таблицы следует, что увеличение фонда оплаты труда произошло в связи с повышением оплаты труда в 2021 году и прогнозируемым повышением оплаты труда в 2022 году. </w:t>
      </w:r>
    </w:p>
    <w:p w:rsidR="00E00CC6" w:rsidRPr="00417402" w:rsidRDefault="001640EB" w:rsidP="007426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0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00CC6" w:rsidRPr="0041740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 заработной платы работников</w:t>
      </w:r>
      <w:r w:rsidRPr="0041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F21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</w:t>
      </w:r>
      <w:r w:rsidR="00E00CC6" w:rsidRPr="0041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402" w:rsidRPr="004174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2152">
        <w:rPr>
          <w:rFonts w:ascii="Times New Roman" w:eastAsia="Times New Roman" w:hAnsi="Times New Roman" w:cs="Times New Roman"/>
          <w:sz w:val="28"/>
          <w:szCs w:val="28"/>
          <w:lang w:eastAsia="ru-RU"/>
        </w:rPr>
        <w:t>949</w:t>
      </w:r>
      <w:r w:rsidR="002C18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215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41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CC6" w:rsidRPr="0041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EF21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C186F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EF21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0CC6" w:rsidRPr="00417402">
        <w:rPr>
          <w:rFonts w:ascii="Times New Roman" w:eastAsia="Times New Roman" w:hAnsi="Times New Roman" w:cs="Times New Roman"/>
          <w:sz w:val="28"/>
          <w:szCs w:val="28"/>
          <w:lang w:eastAsia="ru-RU"/>
        </w:rPr>
        <w:t>% всех расходов бюджета.</w:t>
      </w:r>
    </w:p>
    <w:p w:rsidR="00275F5C" w:rsidRDefault="00275F5C" w:rsidP="007426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бюджетных ассигнований (статья 174.2 Бюджетного кодекса РФ) осуществляется в порядке и в соответствии с методикой, устанавливаемой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Агаповского</w:t>
      </w:r>
      <w:r w:rsidRPr="0027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утвержденной постановлением администрации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C18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7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2C186F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Pr="0027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0CC6" w:rsidRPr="00DA0CCA" w:rsidRDefault="00E00CC6" w:rsidP="007426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представленным расчетам запланированные поселением и утвержденные по сметам расходы на </w:t>
      </w:r>
      <w:r w:rsid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74E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представлены в таблице:</w:t>
      </w:r>
    </w:p>
    <w:p w:rsidR="00E00CC6" w:rsidRPr="00DA0CCA" w:rsidRDefault="00E00CC6" w:rsidP="00E00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DA0CCA">
        <w:rPr>
          <w:rFonts w:ascii="Times New Roman" w:eastAsia="Times New Roman" w:hAnsi="Times New Roman" w:cs="Times New Roman"/>
          <w:lang w:eastAsia="ru-RU"/>
        </w:rPr>
        <w:t>тыс. рублей</w:t>
      </w:r>
    </w:p>
    <w:tbl>
      <w:tblPr>
        <w:tblStyle w:val="af9"/>
        <w:tblW w:w="9646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768"/>
        <w:gridCol w:w="2060"/>
        <w:gridCol w:w="1741"/>
      </w:tblGrid>
      <w:tr w:rsidR="00DA0CCA" w:rsidRPr="00DA0CCA" w:rsidTr="00E10AAA">
        <w:trPr>
          <w:trHeight w:val="70"/>
        </w:trPr>
        <w:tc>
          <w:tcPr>
            <w:tcW w:w="959" w:type="dxa"/>
            <w:hideMark/>
          </w:tcPr>
          <w:p w:rsidR="00E00CC6" w:rsidRPr="00DA0CCA" w:rsidRDefault="00E00CC6" w:rsidP="00F5363E">
            <w:pPr>
              <w:jc w:val="center"/>
              <w:rPr>
                <w:sz w:val="22"/>
                <w:szCs w:val="22"/>
              </w:rPr>
            </w:pPr>
            <w:r w:rsidRPr="00DA0CCA">
              <w:rPr>
                <w:sz w:val="22"/>
                <w:szCs w:val="22"/>
              </w:rPr>
              <w:t>Вид расходов</w:t>
            </w:r>
          </w:p>
        </w:tc>
        <w:tc>
          <w:tcPr>
            <w:tcW w:w="3118" w:type="dxa"/>
            <w:hideMark/>
          </w:tcPr>
          <w:p w:rsidR="00E00CC6" w:rsidRPr="00DA0CCA" w:rsidRDefault="00E00CC6" w:rsidP="00F5363E">
            <w:pPr>
              <w:jc w:val="center"/>
              <w:rPr>
                <w:sz w:val="22"/>
                <w:szCs w:val="22"/>
              </w:rPr>
            </w:pPr>
            <w:r w:rsidRPr="00DA0CCA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768" w:type="dxa"/>
            <w:hideMark/>
          </w:tcPr>
          <w:p w:rsidR="00E00CC6" w:rsidRPr="00DA0CCA" w:rsidRDefault="00E00CC6" w:rsidP="00F5363E">
            <w:pPr>
              <w:jc w:val="center"/>
              <w:rPr>
                <w:sz w:val="22"/>
                <w:szCs w:val="22"/>
              </w:rPr>
            </w:pPr>
            <w:r w:rsidRPr="00DA0CCA">
              <w:rPr>
                <w:sz w:val="22"/>
                <w:szCs w:val="22"/>
              </w:rPr>
              <w:t>Исчислено поселением</w:t>
            </w:r>
          </w:p>
        </w:tc>
        <w:tc>
          <w:tcPr>
            <w:tcW w:w="2060" w:type="dxa"/>
            <w:hideMark/>
          </w:tcPr>
          <w:p w:rsidR="00E00CC6" w:rsidRPr="00DA0CCA" w:rsidRDefault="00E00CC6" w:rsidP="00F5363E">
            <w:pPr>
              <w:jc w:val="center"/>
              <w:rPr>
                <w:sz w:val="22"/>
                <w:szCs w:val="22"/>
              </w:rPr>
            </w:pPr>
            <w:r w:rsidRPr="00DA0CCA">
              <w:rPr>
                <w:sz w:val="22"/>
                <w:szCs w:val="22"/>
              </w:rPr>
              <w:t>Утверждено по смете</w:t>
            </w:r>
          </w:p>
        </w:tc>
        <w:tc>
          <w:tcPr>
            <w:tcW w:w="1741" w:type="dxa"/>
            <w:hideMark/>
          </w:tcPr>
          <w:p w:rsidR="00E00CC6" w:rsidRPr="00DA0CCA" w:rsidRDefault="008C1251" w:rsidP="00F53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C87301" w:rsidRPr="00DA0CCA" w:rsidTr="00ED5E76">
        <w:trPr>
          <w:trHeight w:val="339"/>
        </w:trPr>
        <w:tc>
          <w:tcPr>
            <w:tcW w:w="959" w:type="dxa"/>
            <w:hideMark/>
          </w:tcPr>
          <w:p w:rsidR="00C87301" w:rsidRPr="00DA0CCA" w:rsidRDefault="00C87301" w:rsidP="00F536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3118" w:type="dxa"/>
            <w:vAlign w:val="center"/>
            <w:hideMark/>
          </w:tcPr>
          <w:p w:rsidR="00C87301" w:rsidRPr="00DA0CCA" w:rsidRDefault="00C87301">
            <w:pPr>
              <w:jc w:val="both"/>
              <w:rPr>
                <w:sz w:val="22"/>
                <w:szCs w:val="22"/>
              </w:rPr>
            </w:pPr>
            <w:r w:rsidRPr="00DA0CCA">
              <w:rPr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1768" w:type="dxa"/>
            <w:vAlign w:val="center"/>
            <w:hideMark/>
          </w:tcPr>
          <w:p w:rsidR="00C87301" w:rsidRDefault="00C87301" w:rsidP="008C12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8 </w:t>
            </w:r>
            <w:r w:rsidR="008C1251">
              <w:rPr>
                <w:color w:val="000000"/>
              </w:rPr>
              <w:t>949</w:t>
            </w:r>
            <w:r>
              <w:rPr>
                <w:color w:val="000000"/>
              </w:rPr>
              <w:t>,</w:t>
            </w:r>
            <w:r w:rsidR="008C1251">
              <w:rPr>
                <w:color w:val="000000"/>
              </w:rPr>
              <w:t>02</w:t>
            </w:r>
          </w:p>
        </w:tc>
        <w:tc>
          <w:tcPr>
            <w:tcW w:w="2060" w:type="dxa"/>
            <w:vAlign w:val="center"/>
            <w:hideMark/>
          </w:tcPr>
          <w:p w:rsidR="00C87301" w:rsidRDefault="00C87301" w:rsidP="008C12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8 </w:t>
            </w:r>
            <w:r w:rsidR="008C1251">
              <w:rPr>
                <w:color w:val="000000"/>
              </w:rPr>
              <w:t>949</w:t>
            </w:r>
            <w:r>
              <w:rPr>
                <w:color w:val="000000"/>
              </w:rPr>
              <w:t>,</w:t>
            </w:r>
            <w:r w:rsidR="008C1251">
              <w:rPr>
                <w:color w:val="000000"/>
              </w:rPr>
              <w:t>02</w:t>
            </w:r>
          </w:p>
        </w:tc>
        <w:tc>
          <w:tcPr>
            <w:tcW w:w="1741" w:type="dxa"/>
            <w:vAlign w:val="center"/>
            <w:hideMark/>
          </w:tcPr>
          <w:p w:rsidR="00C87301" w:rsidRDefault="00C873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100,00%</w:t>
            </w:r>
          </w:p>
        </w:tc>
      </w:tr>
      <w:tr w:rsidR="00C87301" w:rsidRPr="00DA0CCA" w:rsidTr="00ED5E76">
        <w:trPr>
          <w:trHeight w:val="219"/>
        </w:trPr>
        <w:tc>
          <w:tcPr>
            <w:tcW w:w="959" w:type="dxa"/>
            <w:hideMark/>
          </w:tcPr>
          <w:p w:rsidR="00C87301" w:rsidRPr="00DA0CCA" w:rsidRDefault="00C87301" w:rsidP="00C87301">
            <w:pPr>
              <w:jc w:val="both"/>
              <w:rPr>
                <w:sz w:val="22"/>
                <w:szCs w:val="22"/>
              </w:rPr>
            </w:pPr>
            <w:r w:rsidRPr="00DA0CC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DA0CCA">
              <w:rPr>
                <w:sz w:val="22"/>
                <w:szCs w:val="22"/>
              </w:rPr>
              <w:t>0</w:t>
            </w:r>
          </w:p>
        </w:tc>
        <w:tc>
          <w:tcPr>
            <w:tcW w:w="3118" w:type="dxa"/>
            <w:vAlign w:val="center"/>
            <w:hideMark/>
          </w:tcPr>
          <w:p w:rsidR="00C87301" w:rsidRPr="00DA0CCA" w:rsidRDefault="00C87301">
            <w:pPr>
              <w:jc w:val="both"/>
              <w:rPr>
                <w:sz w:val="22"/>
                <w:szCs w:val="22"/>
              </w:rPr>
            </w:pPr>
            <w:r w:rsidRPr="00DA0CCA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768" w:type="dxa"/>
            <w:vAlign w:val="center"/>
            <w:hideMark/>
          </w:tcPr>
          <w:p w:rsidR="00C87301" w:rsidRDefault="008C1251" w:rsidP="008C12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2783</w:t>
            </w:r>
            <w:r w:rsidR="00C87301">
              <w:rPr>
                <w:color w:val="000000"/>
              </w:rPr>
              <w:t>,</w:t>
            </w:r>
            <w:r>
              <w:rPr>
                <w:color w:val="000000"/>
              </w:rPr>
              <w:t>24</w:t>
            </w:r>
          </w:p>
        </w:tc>
        <w:tc>
          <w:tcPr>
            <w:tcW w:w="2060" w:type="dxa"/>
            <w:vAlign w:val="center"/>
            <w:hideMark/>
          </w:tcPr>
          <w:p w:rsidR="00C87301" w:rsidRDefault="008C1251" w:rsidP="008C12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2 783</w:t>
            </w:r>
            <w:r w:rsidR="00C87301">
              <w:rPr>
                <w:color w:val="000000"/>
              </w:rPr>
              <w:t>,</w:t>
            </w:r>
            <w:r>
              <w:rPr>
                <w:color w:val="000000"/>
              </w:rPr>
              <w:t>24</w:t>
            </w:r>
          </w:p>
        </w:tc>
        <w:tc>
          <w:tcPr>
            <w:tcW w:w="1741" w:type="dxa"/>
            <w:vAlign w:val="center"/>
            <w:hideMark/>
          </w:tcPr>
          <w:p w:rsidR="00C87301" w:rsidRDefault="00C873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100,00%</w:t>
            </w:r>
          </w:p>
        </w:tc>
      </w:tr>
      <w:tr w:rsidR="00C87301" w:rsidRPr="00DA0CCA" w:rsidTr="00ED5E76">
        <w:trPr>
          <w:trHeight w:val="219"/>
        </w:trPr>
        <w:tc>
          <w:tcPr>
            <w:tcW w:w="959" w:type="dxa"/>
          </w:tcPr>
          <w:p w:rsidR="00C87301" w:rsidRPr="00DA0CCA" w:rsidRDefault="00C87301" w:rsidP="00C87301">
            <w:pPr>
              <w:jc w:val="both"/>
              <w:rPr>
                <w:sz w:val="22"/>
                <w:szCs w:val="22"/>
              </w:rPr>
            </w:pPr>
            <w:r w:rsidRPr="00DA0CC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DA0CCA">
              <w:rPr>
                <w:sz w:val="22"/>
                <w:szCs w:val="22"/>
              </w:rPr>
              <w:t>0</w:t>
            </w:r>
          </w:p>
        </w:tc>
        <w:tc>
          <w:tcPr>
            <w:tcW w:w="3118" w:type="dxa"/>
            <w:vAlign w:val="center"/>
          </w:tcPr>
          <w:p w:rsidR="00C87301" w:rsidRPr="00DA0CCA" w:rsidRDefault="00C87301">
            <w:pPr>
              <w:jc w:val="both"/>
              <w:rPr>
                <w:sz w:val="22"/>
                <w:szCs w:val="22"/>
              </w:rPr>
            </w:pPr>
            <w:r w:rsidRPr="00DA0CCA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768" w:type="dxa"/>
            <w:vAlign w:val="center"/>
          </w:tcPr>
          <w:p w:rsidR="00C87301" w:rsidRDefault="00C87301" w:rsidP="008C12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155,7</w:t>
            </w:r>
            <w:r w:rsidR="008C1251">
              <w:rPr>
                <w:color w:val="000000"/>
              </w:rPr>
              <w:t>6</w:t>
            </w:r>
          </w:p>
        </w:tc>
        <w:tc>
          <w:tcPr>
            <w:tcW w:w="2060" w:type="dxa"/>
            <w:vAlign w:val="center"/>
          </w:tcPr>
          <w:p w:rsidR="00C87301" w:rsidRDefault="00C87301" w:rsidP="008C12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8C1251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="008C1251">
              <w:rPr>
                <w:color w:val="000000"/>
              </w:rPr>
              <w:t>76</w:t>
            </w:r>
          </w:p>
        </w:tc>
        <w:tc>
          <w:tcPr>
            <w:tcW w:w="1741" w:type="dxa"/>
            <w:vAlign w:val="center"/>
          </w:tcPr>
          <w:p w:rsidR="00C87301" w:rsidRDefault="008C1251" w:rsidP="008C12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  <w:r w:rsidR="00C87301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  <w:r w:rsidR="00C87301">
              <w:rPr>
                <w:color w:val="000000"/>
              </w:rPr>
              <w:t>%</w:t>
            </w:r>
          </w:p>
        </w:tc>
      </w:tr>
      <w:tr w:rsidR="00C87301" w:rsidRPr="00DA0CCA" w:rsidTr="00ED5E76">
        <w:trPr>
          <w:trHeight w:val="219"/>
        </w:trPr>
        <w:tc>
          <w:tcPr>
            <w:tcW w:w="959" w:type="dxa"/>
          </w:tcPr>
          <w:p w:rsidR="00C87301" w:rsidRPr="00DA0CCA" w:rsidRDefault="00C87301" w:rsidP="00C87301">
            <w:pPr>
              <w:jc w:val="both"/>
              <w:rPr>
                <w:sz w:val="22"/>
                <w:szCs w:val="22"/>
              </w:rPr>
            </w:pPr>
            <w:r w:rsidRPr="00DA0CC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DA0CCA">
              <w:rPr>
                <w:sz w:val="22"/>
                <w:szCs w:val="22"/>
              </w:rPr>
              <w:t>0</w:t>
            </w:r>
          </w:p>
        </w:tc>
        <w:tc>
          <w:tcPr>
            <w:tcW w:w="3118" w:type="dxa"/>
            <w:vAlign w:val="center"/>
          </w:tcPr>
          <w:p w:rsidR="00C87301" w:rsidRPr="00DA0CCA" w:rsidRDefault="00C87301">
            <w:pPr>
              <w:rPr>
                <w:sz w:val="22"/>
                <w:szCs w:val="22"/>
              </w:rPr>
            </w:pPr>
            <w:r w:rsidRPr="00DA0CC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768" w:type="dxa"/>
            <w:vAlign w:val="center"/>
          </w:tcPr>
          <w:p w:rsidR="00C87301" w:rsidRDefault="008C1251" w:rsidP="008C12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5 951</w:t>
            </w:r>
            <w:r w:rsidR="00C87301">
              <w:rPr>
                <w:color w:val="000000"/>
              </w:rPr>
              <w:t>,</w:t>
            </w:r>
            <w:r>
              <w:rPr>
                <w:color w:val="000000"/>
              </w:rPr>
              <w:t>77</w:t>
            </w:r>
          </w:p>
        </w:tc>
        <w:tc>
          <w:tcPr>
            <w:tcW w:w="2060" w:type="dxa"/>
            <w:vAlign w:val="center"/>
          </w:tcPr>
          <w:p w:rsidR="00C87301" w:rsidRDefault="008C1251" w:rsidP="008C12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C873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971</w:t>
            </w:r>
            <w:r w:rsidR="00C87301">
              <w:rPr>
                <w:color w:val="000000"/>
              </w:rPr>
              <w:t>,</w:t>
            </w:r>
            <w:r>
              <w:rPr>
                <w:color w:val="000000"/>
              </w:rPr>
              <w:t>49</w:t>
            </w:r>
          </w:p>
        </w:tc>
        <w:tc>
          <w:tcPr>
            <w:tcW w:w="1741" w:type="dxa"/>
            <w:vAlign w:val="center"/>
          </w:tcPr>
          <w:p w:rsidR="00C87301" w:rsidRDefault="00C87301" w:rsidP="008C12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49,</w:t>
            </w:r>
            <w:r w:rsidR="008C1251">
              <w:rPr>
                <w:color w:val="000000"/>
              </w:rPr>
              <w:t>93</w:t>
            </w:r>
            <w:r>
              <w:rPr>
                <w:color w:val="000000"/>
              </w:rPr>
              <w:t>%</w:t>
            </w:r>
          </w:p>
        </w:tc>
      </w:tr>
      <w:tr w:rsidR="00C87301" w:rsidRPr="00DA0CCA" w:rsidTr="00185EFC">
        <w:trPr>
          <w:trHeight w:val="70"/>
        </w:trPr>
        <w:tc>
          <w:tcPr>
            <w:tcW w:w="959" w:type="dxa"/>
          </w:tcPr>
          <w:p w:rsidR="00C87301" w:rsidRPr="00DA0CCA" w:rsidRDefault="00C87301" w:rsidP="00F53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87301" w:rsidRPr="00DA0CCA" w:rsidRDefault="00C87301">
            <w:pPr>
              <w:jc w:val="both"/>
              <w:rPr>
                <w:sz w:val="22"/>
                <w:szCs w:val="22"/>
              </w:rPr>
            </w:pPr>
            <w:r w:rsidRPr="00DA0CCA">
              <w:rPr>
                <w:sz w:val="22"/>
                <w:szCs w:val="22"/>
              </w:rPr>
              <w:t> Итого</w:t>
            </w:r>
          </w:p>
        </w:tc>
        <w:tc>
          <w:tcPr>
            <w:tcW w:w="1768" w:type="dxa"/>
            <w:vAlign w:val="center"/>
          </w:tcPr>
          <w:p w:rsidR="00C87301" w:rsidRDefault="00C87301" w:rsidP="008C12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8C1251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="008C1251">
              <w:rPr>
                <w:color w:val="000000"/>
              </w:rPr>
              <w:t>839</w:t>
            </w:r>
            <w:r>
              <w:rPr>
                <w:color w:val="000000"/>
              </w:rPr>
              <w:t>,</w:t>
            </w:r>
            <w:r w:rsidR="008C1251">
              <w:rPr>
                <w:color w:val="000000"/>
              </w:rPr>
              <w:t>72</w:t>
            </w:r>
          </w:p>
        </w:tc>
        <w:tc>
          <w:tcPr>
            <w:tcW w:w="2060" w:type="dxa"/>
            <w:vAlign w:val="center"/>
          </w:tcPr>
          <w:p w:rsidR="00C87301" w:rsidRDefault="00C87301" w:rsidP="008C12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8C1251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="008C1251">
              <w:rPr>
                <w:color w:val="000000"/>
              </w:rPr>
              <w:t>859</w:t>
            </w:r>
            <w:r>
              <w:rPr>
                <w:color w:val="000000"/>
              </w:rPr>
              <w:t>,</w:t>
            </w:r>
            <w:r w:rsidR="008C1251">
              <w:rPr>
                <w:color w:val="000000"/>
              </w:rPr>
              <w:t>51</w:t>
            </w:r>
          </w:p>
        </w:tc>
        <w:tc>
          <w:tcPr>
            <w:tcW w:w="1741" w:type="dxa"/>
            <w:vAlign w:val="center"/>
          </w:tcPr>
          <w:p w:rsidR="00C87301" w:rsidRDefault="00C87301" w:rsidP="008C12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83,</w:t>
            </w:r>
            <w:r w:rsidR="008C1251">
              <w:rPr>
                <w:color w:val="000000"/>
              </w:rPr>
              <w:t>30</w:t>
            </w:r>
            <w:r>
              <w:rPr>
                <w:color w:val="000000"/>
              </w:rPr>
              <w:t>%</w:t>
            </w:r>
          </w:p>
        </w:tc>
      </w:tr>
    </w:tbl>
    <w:p w:rsidR="00974E0D" w:rsidRDefault="00974E0D" w:rsidP="00974E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данных таблицы видно, что на оплату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коммунальные расходы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услуги связи </w:t>
      </w:r>
      <w:r w:rsidRPr="00E1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выделено 100%,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</w:t>
      </w:r>
      <w:r w:rsidRPr="00E1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8C1251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8C12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12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C12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В условиях </w:t>
      </w:r>
      <w:r w:rsidRPr="00FE4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недостаточности доходов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уменьшены</w:t>
      </w:r>
      <w:r w:rsidRPr="00E1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чтобы получился сбалансированный бюджет, поэтому дефицит бюджета является скрытым.</w:t>
      </w:r>
    </w:p>
    <w:p w:rsidR="00974E0D" w:rsidRDefault="00974E0D" w:rsidP="00C11E91">
      <w:pPr>
        <w:widowControl w:val="0"/>
        <w:tabs>
          <w:tab w:val="left" w:pos="321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1E91" w:rsidRPr="00974E0D" w:rsidRDefault="00C11E91" w:rsidP="00974E0D">
      <w:pPr>
        <w:pStyle w:val="af8"/>
        <w:widowControl w:val="0"/>
        <w:numPr>
          <w:ilvl w:val="0"/>
          <w:numId w:val="39"/>
        </w:numPr>
        <w:tabs>
          <w:tab w:val="left" w:pos="3210"/>
        </w:tabs>
        <w:jc w:val="center"/>
        <w:rPr>
          <w:b/>
          <w:color w:val="000000"/>
          <w:sz w:val="28"/>
          <w:szCs w:val="28"/>
        </w:rPr>
      </w:pPr>
      <w:r w:rsidRPr="00974E0D">
        <w:rPr>
          <w:b/>
          <w:color w:val="000000"/>
          <w:sz w:val="28"/>
          <w:szCs w:val="28"/>
        </w:rPr>
        <w:t>Дефицит бюджета и источники его финансирования</w:t>
      </w:r>
      <w:r w:rsidR="00974E0D">
        <w:rPr>
          <w:b/>
          <w:color w:val="000000"/>
          <w:sz w:val="28"/>
          <w:szCs w:val="28"/>
        </w:rPr>
        <w:t>.</w:t>
      </w:r>
    </w:p>
    <w:p w:rsidR="00974E0D" w:rsidRDefault="00974E0D" w:rsidP="002C4C0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E0D" w:rsidRPr="00F62262" w:rsidRDefault="00974E0D" w:rsidP="00974E0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Проекта бюджета 2022-2024 гг. обеспечиваются плановыми доходами. Бюджет запланирован </w:t>
      </w:r>
      <w:proofErr w:type="gramStart"/>
      <w:r w:rsidRPr="00F622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бездефицитным</w:t>
      </w:r>
      <w:proofErr w:type="gramEnd"/>
      <w:r w:rsidRPr="00F6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74E0D" w:rsidRPr="00F62262" w:rsidRDefault="00974E0D" w:rsidP="00974E0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бюджета (Приложение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предлагается утвердить источники внутреннего финансирования дефицита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Агаповского</w:t>
      </w:r>
      <w:proofErr w:type="spellEnd"/>
      <w:r w:rsidRPr="00F6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2022-2024 гг.: изменение остатков средств на счетах по учету средств бюджета.</w:t>
      </w:r>
    </w:p>
    <w:p w:rsidR="00974E0D" w:rsidRDefault="00974E0D" w:rsidP="00974E0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Предусмотренный источник финансирования дефицита бюджета сельского поселения соответствует статье 96 Бюджетного кодекса Российской Федерации.</w:t>
      </w:r>
    </w:p>
    <w:p w:rsidR="0036280E" w:rsidRPr="00321EC5" w:rsidRDefault="0036280E" w:rsidP="00321EC5">
      <w:pPr>
        <w:pStyle w:val="af8"/>
        <w:widowControl w:val="0"/>
        <w:numPr>
          <w:ilvl w:val="0"/>
          <w:numId w:val="39"/>
        </w:numPr>
        <w:jc w:val="center"/>
        <w:rPr>
          <w:b/>
          <w:sz w:val="28"/>
          <w:szCs w:val="28"/>
        </w:rPr>
      </w:pPr>
      <w:r w:rsidRPr="00321EC5">
        <w:rPr>
          <w:b/>
          <w:sz w:val="28"/>
          <w:szCs w:val="28"/>
        </w:rPr>
        <w:lastRenderedPageBreak/>
        <w:t>В</w:t>
      </w:r>
      <w:r w:rsidR="00E90FD5" w:rsidRPr="00321EC5">
        <w:rPr>
          <w:b/>
          <w:sz w:val="28"/>
          <w:szCs w:val="28"/>
        </w:rPr>
        <w:t>ыводы.</w:t>
      </w:r>
    </w:p>
    <w:p w:rsidR="0036280E" w:rsidRPr="0036280E" w:rsidRDefault="0036280E" w:rsidP="0036280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80E" w:rsidRPr="0036280E" w:rsidRDefault="0036280E" w:rsidP="003628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1). На основании вышеизложенного, Контрольно-счетная палата считает, что предложенный Проект решения Со</w:t>
      </w:r>
      <w:r w:rsidR="004E1F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12566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</w:t>
      </w:r>
      <w:r w:rsidR="00FD7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4E1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A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12566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</w:t>
      </w:r>
      <w:r w:rsidR="00FD7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BA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="0066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74E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74E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74E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соответствует нормам действующего бюджетного законодательства.</w:t>
      </w:r>
    </w:p>
    <w:p w:rsidR="0036280E" w:rsidRDefault="0036280E" w:rsidP="001E33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</w:t>
      </w:r>
      <w:r w:rsidR="0097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Совету депутатов </w:t>
      </w:r>
      <w:proofErr w:type="spellStart"/>
      <w:r w:rsidR="00974E0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Агаповского</w:t>
      </w:r>
      <w:proofErr w:type="spellEnd"/>
      <w:r w:rsidR="0097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рекомендую рассмотреть 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4E1F1C"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4E1F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  <w:r w:rsidR="004E1F1C"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12566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</w:t>
      </w:r>
      <w:r w:rsidR="00FD7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4E1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A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12566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</w:t>
      </w:r>
      <w:r w:rsidR="00FD7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BA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="0066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74E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B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74E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74E0D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66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4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F1C" w:rsidRDefault="004E1F1C" w:rsidP="0036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E0D" w:rsidRDefault="00974E0D" w:rsidP="0036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E0D" w:rsidRPr="0036280E" w:rsidRDefault="00974E0D" w:rsidP="0036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E08" w:rsidRDefault="00974E0D" w:rsidP="00D63CF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п</w:t>
      </w:r>
      <w:r w:rsidR="0036280E"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6280E"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A8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6280E"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Г.К. Тихонова </w:t>
      </w:r>
    </w:p>
    <w:p w:rsidR="00942E08" w:rsidRDefault="00942E08" w:rsidP="00942E08"/>
    <w:p w:rsidR="008D1F91" w:rsidRPr="00942E08" w:rsidRDefault="00942E08" w:rsidP="00942E08">
      <w:pPr>
        <w:rPr>
          <w:rFonts w:ascii="Times New Roman" w:hAnsi="Times New Roman" w:cs="Times New Roman"/>
          <w:sz w:val="28"/>
          <w:szCs w:val="28"/>
        </w:rPr>
      </w:pPr>
      <w:r w:rsidRPr="00942E08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A872E4" w:rsidRDefault="00A872E4" w:rsidP="00974E0D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p w:rsidR="00974E0D" w:rsidRPr="00942E08" w:rsidRDefault="00974E0D" w:rsidP="00974E0D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 поселения                                               Т.Н. Митрохина</w:t>
      </w:r>
      <w:r w:rsidRPr="00942E0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74E0D" w:rsidRDefault="00974E0D" w:rsidP="00942E08">
      <w:pPr>
        <w:rPr>
          <w:rFonts w:ascii="Times New Roman" w:hAnsi="Times New Roman" w:cs="Times New Roman"/>
          <w:sz w:val="28"/>
          <w:szCs w:val="28"/>
        </w:rPr>
      </w:pPr>
    </w:p>
    <w:p w:rsidR="00942E08" w:rsidRDefault="00942E08" w:rsidP="00942E08">
      <w:pPr>
        <w:rPr>
          <w:rFonts w:ascii="Times New Roman" w:hAnsi="Times New Roman" w:cs="Times New Roman"/>
          <w:sz w:val="28"/>
          <w:szCs w:val="28"/>
        </w:rPr>
      </w:pPr>
      <w:r w:rsidRPr="00942E0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74E0D">
        <w:rPr>
          <w:rFonts w:ascii="Times New Roman" w:hAnsi="Times New Roman" w:cs="Times New Roman"/>
          <w:sz w:val="28"/>
          <w:szCs w:val="28"/>
        </w:rPr>
        <w:t>С</w:t>
      </w:r>
      <w:r w:rsidRPr="00942E08">
        <w:rPr>
          <w:rFonts w:ascii="Times New Roman" w:hAnsi="Times New Roman" w:cs="Times New Roman"/>
          <w:sz w:val="28"/>
          <w:szCs w:val="28"/>
        </w:rPr>
        <w:t xml:space="preserve">овета депутатов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2E0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4E0D">
        <w:rPr>
          <w:rFonts w:ascii="Times New Roman" w:hAnsi="Times New Roman" w:cs="Times New Roman"/>
          <w:sz w:val="28"/>
          <w:szCs w:val="28"/>
        </w:rPr>
        <w:t xml:space="preserve">     </w:t>
      </w:r>
      <w:r w:rsidR="00A872E4">
        <w:rPr>
          <w:rFonts w:ascii="Times New Roman" w:hAnsi="Times New Roman" w:cs="Times New Roman"/>
          <w:sz w:val="28"/>
          <w:szCs w:val="28"/>
        </w:rPr>
        <w:t xml:space="preserve"> </w:t>
      </w:r>
      <w:r w:rsidR="00974E0D">
        <w:rPr>
          <w:rFonts w:ascii="Times New Roman" w:hAnsi="Times New Roman" w:cs="Times New Roman"/>
          <w:sz w:val="28"/>
          <w:szCs w:val="28"/>
        </w:rPr>
        <w:t xml:space="preserve">  </w:t>
      </w:r>
      <w:r w:rsidR="00756C4C">
        <w:rPr>
          <w:rFonts w:ascii="Times New Roman" w:hAnsi="Times New Roman" w:cs="Times New Roman"/>
          <w:sz w:val="28"/>
          <w:szCs w:val="28"/>
        </w:rPr>
        <w:t>Е.А.</w:t>
      </w:r>
      <w:r w:rsidR="00974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C4C">
        <w:rPr>
          <w:rFonts w:ascii="Times New Roman" w:hAnsi="Times New Roman" w:cs="Times New Roman"/>
          <w:bCs/>
          <w:sz w:val="28"/>
          <w:szCs w:val="28"/>
        </w:rPr>
        <w:t>Сисина</w:t>
      </w:r>
      <w:proofErr w:type="spellEnd"/>
      <w:r w:rsidR="00756C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942E08" w:rsidSect="00942E08">
      <w:footerReference w:type="default" r:id="rId12"/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114" w:rsidRDefault="00D92114" w:rsidP="00F544B1">
      <w:pPr>
        <w:spacing w:after="0" w:line="240" w:lineRule="auto"/>
      </w:pPr>
      <w:r>
        <w:separator/>
      </w:r>
    </w:p>
  </w:endnote>
  <w:endnote w:type="continuationSeparator" w:id="0">
    <w:p w:rsidR="00D92114" w:rsidRDefault="00D92114" w:rsidP="00F5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672484"/>
      <w:docPartObj>
        <w:docPartGallery w:val="Page Numbers (Bottom of Page)"/>
        <w:docPartUnique/>
      </w:docPartObj>
    </w:sdtPr>
    <w:sdtEndPr/>
    <w:sdtContent>
      <w:p w:rsidR="00083750" w:rsidRDefault="0025383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1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3750" w:rsidRDefault="0008375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114" w:rsidRDefault="00D92114" w:rsidP="00F544B1">
      <w:pPr>
        <w:spacing w:after="0" w:line="240" w:lineRule="auto"/>
      </w:pPr>
      <w:r>
        <w:separator/>
      </w:r>
    </w:p>
  </w:footnote>
  <w:footnote w:type="continuationSeparator" w:id="0">
    <w:p w:rsidR="00D92114" w:rsidRDefault="00D92114" w:rsidP="00F54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9A8"/>
    <w:multiLevelType w:val="hybridMultilevel"/>
    <w:tmpl w:val="870EC0CA"/>
    <w:lvl w:ilvl="0" w:tplc="81E2550E">
      <w:start w:val="2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936584"/>
    <w:multiLevelType w:val="hybridMultilevel"/>
    <w:tmpl w:val="27987A8E"/>
    <w:lvl w:ilvl="0" w:tplc="25FA527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04D66"/>
    <w:multiLevelType w:val="hybridMultilevel"/>
    <w:tmpl w:val="1B6696FC"/>
    <w:lvl w:ilvl="0" w:tplc="AD728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753AB9"/>
    <w:multiLevelType w:val="hybridMultilevel"/>
    <w:tmpl w:val="6980B500"/>
    <w:lvl w:ilvl="0" w:tplc="24182964">
      <w:start w:val="20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27E040E"/>
    <w:multiLevelType w:val="singleLevel"/>
    <w:tmpl w:val="9634C158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F2148F"/>
    <w:multiLevelType w:val="hybridMultilevel"/>
    <w:tmpl w:val="5768C69E"/>
    <w:lvl w:ilvl="0" w:tplc="2AC2B0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0A70EC"/>
    <w:multiLevelType w:val="hybridMultilevel"/>
    <w:tmpl w:val="FA4AA45E"/>
    <w:lvl w:ilvl="0" w:tplc="AA92230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2164C7"/>
    <w:multiLevelType w:val="hybridMultilevel"/>
    <w:tmpl w:val="E44E253C"/>
    <w:lvl w:ilvl="0" w:tplc="B99ACF9A">
      <w:numFmt w:val="bullet"/>
      <w:lvlText w:val="-"/>
      <w:lvlJc w:val="left"/>
      <w:pPr>
        <w:tabs>
          <w:tab w:val="num" w:pos="2085"/>
        </w:tabs>
        <w:ind w:left="2085" w:hanging="11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C4463DC"/>
    <w:multiLevelType w:val="hybridMultilevel"/>
    <w:tmpl w:val="59B87C00"/>
    <w:lvl w:ilvl="0" w:tplc="A608F18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D10E45"/>
    <w:multiLevelType w:val="hybridMultilevel"/>
    <w:tmpl w:val="9B963360"/>
    <w:lvl w:ilvl="0" w:tplc="BC1CFF8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0967CB"/>
    <w:multiLevelType w:val="hybridMultilevel"/>
    <w:tmpl w:val="83D864E8"/>
    <w:lvl w:ilvl="0" w:tplc="83BE6F62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386298"/>
    <w:multiLevelType w:val="hybridMultilevel"/>
    <w:tmpl w:val="500C3DA4"/>
    <w:lvl w:ilvl="0" w:tplc="AD728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6E5D63"/>
    <w:multiLevelType w:val="hybridMultilevel"/>
    <w:tmpl w:val="09A2F562"/>
    <w:lvl w:ilvl="0" w:tplc="22206C1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406788D"/>
    <w:multiLevelType w:val="hybridMultilevel"/>
    <w:tmpl w:val="1DB287DA"/>
    <w:lvl w:ilvl="0" w:tplc="78D28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6B1FDD"/>
    <w:multiLevelType w:val="hybridMultilevel"/>
    <w:tmpl w:val="0BE0CA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6D72009"/>
    <w:multiLevelType w:val="hybridMultilevel"/>
    <w:tmpl w:val="63728394"/>
    <w:lvl w:ilvl="0" w:tplc="3DB6CA3E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74B02F1"/>
    <w:multiLevelType w:val="hybridMultilevel"/>
    <w:tmpl w:val="61FC658C"/>
    <w:lvl w:ilvl="0" w:tplc="FF1EF11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375C0F80"/>
    <w:multiLevelType w:val="hybridMultilevel"/>
    <w:tmpl w:val="C400A8AC"/>
    <w:lvl w:ilvl="0" w:tplc="FEF4A13A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707B17"/>
    <w:multiLevelType w:val="hybridMultilevel"/>
    <w:tmpl w:val="FDC07C3A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77181"/>
    <w:multiLevelType w:val="hybridMultilevel"/>
    <w:tmpl w:val="8A3479FE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94119"/>
    <w:multiLevelType w:val="hybridMultilevel"/>
    <w:tmpl w:val="45A66E36"/>
    <w:lvl w:ilvl="0" w:tplc="ACE68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0A5950"/>
    <w:multiLevelType w:val="hybridMultilevel"/>
    <w:tmpl w:val="A810E74C"/>
    <w:lvl w:ilvl="0" w:tplc="AE9AB4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EF7439"/>
    <w:multiLevelType w:val="hybridMultilevel"/>
    <w:tmpl w:val="A956F20E"/>
    <w:lvl w:ilvl="0" w:tplc="523645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327E1"/>
    <w:multiLevelType w:val="multilevel"/>
    <w:tmpl w:val="062C1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6F779C"/>
    <w:multiLevelType w:val="multilevel"/>
    <w:tmpl w:val="D286DC1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50A25E6"/>
    <w:multiLevelType w:val="hybridMultilevel"/>
    <w:tmpl w:val="6038ACA0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F4981"/>
    <w:multiLevelType w:val="multilevel"/>
    <w:tmpl w:val="02C21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403B9E"/>
    <w:multiLevelType w:val="hybridMultilevel"/>
    <w:tmpl w:val="548CD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22753"/>
    <w:multiLevelType w:val="hybridMultilevel"/>
    <w:tmpl w:val="5B02EC8A"/>
    <w:lvl w:ilvl="0" w:tplc="E55456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326068"/>
    <w:multiLevelType w:val="hybridMultilevel"/>
    <w:tmpl w:val="5E00801C"/>
    <w:lvl w:ilvl="0" w:tplc="F30CA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BA4316"/>
    <w:multiLevelType w:val="hybridMultilevel"/>
    <w:tmpl w:val="E8745902"/>
    <w:lvl w:ilvl="0" w:tplc="8C9CDD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ACB3389"/>
    <w:multiLevelType w:val="hybridMultilevel"/>
    <w:tmpl w:val="0F00D830"/>
    <w:lvl w:ilvl="0" w:tplc="1D70B4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FA02572"/>
    <w:multiLevelType w:val="hybridMultilevel"/>
    <w:tmpl w:val="710E9C8C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535C7"/>
    <w:multiLevelType w:val="hybridMultilevel"/>
    <w:tmpl w:val="AF2820DC"/>
    <w:lvl w:ilvl="0" w:tplc="3CDC4D3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E50648"/>
    <w:multiLevelType w:val="hybridMultilevel"/>
    <w:tmpl w:val="E216F2C0"/>
    <w:lvl w:ilvl="0" w:tplc="A2505EA8">
      <w:start w:val="1"/>
      <w:numFmt w:val="bullet"/>
      <w:lvlText w:val="-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7E974AE8"/>
    <w:multiLevelType w:val="hybridMultilevel"/>
    <w:tmpl w:val="AD88ADE2"/>
    <w:lvl w:ilvl="0" w:tplc="E144AC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6A4E16"/>
    <w:multiLevelType w:val="hybridMultilevel"/>
    <w:tmpl w:val="B6B49C0C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6"/>
  </w:num>
  <w:num w:numId="5">
    <w:abstractNumId w:val="24"/>
  </w:num>
  <w:num w:numId="6">
    <w:abstractNumId w:val="4"/>
  </w:num>
  <w:num w:numId="7">
    <w:abstractNumId w:val="17"/>
  </w:num>
  <w:num w:numId="8">
    <w:abstractNumId w:val="0"/>
  </w:num>
  <w:num w:numId="9">
    <w:abstractNumId w:val="29"/>
  </w:num>
  <w:num w:numId="10">
    <w:abstractNumId w:val="35"/>
  </w:num>
  <w:num w:numId="11">
    <w:abstractNumId w:val="30"/>
  </w:num>
  <w:num w:numId="12">
    <w:abstractNumId w:val="21"/>
  </w:num>
  <w:num w:numId="13">
    <w:abstractNumId w:val="34"/>
  </w:num>
  <w:num w:numId="14">
    <w:abstractNumId w:val="16"/>
  </w:num>
  <w:num w:numId="15">
    <w:abstractNumId w:val="33"/>
  </w:num>
  <w:num w:numId="16">
    <w:abstractNumId w:val="14"/>
  </w:num>
  <w:num w:numId="17">
    <w:abstractNumId w:val="7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5"/>
  </w:num>
  <w:num w:numId="21">
    <w:abstractNumId w:val="9"/>
  </w:num>
  <w:num w:numId="22">
    <w:abstractNumId w:val="3"/>
  </w:num>
  <w:num w:numId="23">
    <w:abstractNumId w:val="12"/>
  </w:num>
  <w:num w:numId="24">
    <w:abstractNumId w:val="31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8"/>
  </w:num>
  <w:num w:numId="28">
    <w:abstractNumId w:val="22"/>
  </w:num>
  <w:num w:numId="29">
    <w:abstractNumId w:val="18"/>
  </w:num>
  <w:num w:numId="30">
    <w:abstractNumId w:val="32"/>
  </w:num>
  <w:num w:numId="31">
    <w:abstractNumId w:val="36"/>
  </w:num>
  <w:num w:numId="32">
    <w:abstractNumId w:val="2"/>
  </w:num>
  <w:num w:numId="33">
    <w:abstractNumId w:val="11"/>
  </w:num>
  <w:num w:numId="34">
    <w:abstractNumId w:val="19"/>
  </w:num>
  <w:num w:numId="35">
    <w:abstractNumId w:val="25"/>
  </w:num>
  <w:num w:numId="36">
    <w:abstractNumId w:val="27"/>
  </w:num>
  <w:num w:numId="37">
    <w:abstractNumId w:val="1"/>
  </w:num>
  <w:num w:numId="38">
    <w:abstractNumId w:val="1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CF5"/>
    <w:rsid w:val="000240CA"/>
    <w:rsid w:val="00025C34"/>
    <w:rsid w:val="00064AC1"/>
    <w:rsid w:val="000708D0"/>
    <w:rsid w:val="000834DA"/>
    <w:rsid w:val="00083750"/>
    <w:rsid w:val="00096B76"/>
    <w:rsid w:val="000A4A69"/>
    <w:rsid w:val="000F416F"/>
    <w:rsid w:val="00106E51"/>
    <w:rsid w:val="00122FC5"/>
    <w:rsid w:val="00125669"/>
    <w:rsid w:val="00134071"/>
    <w:rsid w:val="00136142"/>
    <w:rsid w:val="00146943"/>
    <w:rsid w:val="001640EB"/>
    <w:rsid w:val="001734C9"/>
    <w:rsid w:val="00182060"/>
    <w:rsid w:val="00185EFC"/>
    <w:rsid w:val="0019449F"/>
    <w:rsid w:val="00197907"/>
    <w:rsid w:val="001B19C3"/>
    <w:rsid w:val="001B60CF"/>
    <w:rsid w:val="001E337B"/>
    <w:rsid w:val="001E42EF"/>
    <w:rsid w:val="001E4FD5"/>
    <w:rsid w:val="002300C6"/>
    <w:rsid w:val="0024038C"/>
    <w:rsid w:val="00243E6F"/>
    <w:rsid w:val="00253837"/>
    <w:rsid w:val="00256F4C"/>
    <w:rsid w:val="002637B6"/>
    <w:rsid w:val="00264F93"/>
    <w:rsid w:val="00271B0E"/>
    <w:rsid w:val="00275F5C"/>
    <w:rsid w:val="00281C95"/>
    <w:rsid w:val="00294492"/>
    <w:rsid w:val="0029561B"/>
    <w:rsid w:val="002A43F2"/>
    <w:rsid w:val="002B14C8"/>
    <w:rsid w:val="002B2619"/>
    <w:rsid w:val="002C186F"/>
    <w:rsid w:val="002C4C01"/>
    <w:rsid w:val="002D2F0E"/>
    <w:rsid w:val="002D35A9"/>
    <w:rsid w:val="002D68F3"/>
    <w:rsid w:val="002D6D2E"/>
    <w:rsid w:val="0031092D"/>
    <w:rsid w:val="00321EC5"/>
    <w:rsid w:val="003277BD"/>
    <w:rsid w:val="003341E3"/>
    <w:rsid w:val="0035674A"/>
    <w:rsid w:val="0036219F"/>
    <w:rsid w:val="0036280E"/>
    <w:rsid w:val="003638EE"/>
    <w:rsid w:val="003A1B82"/>
    <w:rsid w:val="003A2BC6"/>
    <w:rsid w:val="003A77A5"/>
    <w:rsid w:val="003B00E5"/>
    <w:rsid w:val="003B2B04"/>
    <w:rsid w:val="003E2486"/>
    <w:rsid w:val="003F1EC3"/>
    <w:rsid w:val="003F3607"/>
    <w:rsid w:val="00403B65"/>
    <w:rsid w:val="004170DB"/>
    <w:rsid w:val="00417402"/>
    <w:rsid w:val="00417F30"/>
    <w:rsid w:val="00430032"/>
    <w:rsid w:val="00454863"/>
    <w:rsid w:val="0045726C"/>
    <w:rsid w:val="00467803"/>
    <w:rsid w:val="00472233"/>
    <w:rsid w:val="00483884"/>
    <w:rsid w:val="004856B4"/>
    <w:rsid w:val="004A3DAB"/>
    <w:rsid w:val="004C6CF5"/>
    <w:rsid w:val="004E1F1C"/>
    <w:rsid w:val="004F6D65"/>
    <w:rsid w:val="00531969"/>
    <w:rsid w:val="00546E80"/>
    <w:rsid w:val="00565C48"/>
    <w:rsid w:val="00585253"/>
    <w:rsid w:val="005A62CD"/>
    <w:rsid w:val="005A66F3"/>
    <w:rsid w:val="005B68C3"/>
    <w:rsid w:val="005C0E60"/>
    <w:rsid w:val="005D2173"/>
    <w:rsid w:val="005F5879"/>
    <w:rsid w:val="005F7A65"/>
    <w:rsid w:val="00605596"/>
    <w:rsid w:val="006146A9"/>
    <w:rsid w:val="00614A96"/>
    <w:rsid w:val="0062321F"/>
    <w:rsid w:val="0066395E"/>
    <w:rsid w:val="00667564"/>
    <w:rsid w:val="006723B0"/>
    <w:rsid w:val="00680616"/>
    <w:rsid w:val="006821B8"/>
    <w:rsid w:val="00687060"/>
    <w:rsid w:val="00697901"/>
    <w:rsid w:val="006A000F"/>
    <w:rsid w:val="006A1EF7"/>
    <w:rsid w:val="006B2B97"/>
    <w:rsid w:val="006C112B"/>
    <w:rsid w:val="006D07BF"/>
    <w:rsid w:val="006D6DD1"/>
    <w:rsid w:val="006D730A"/>
    <w:rsid w:val="006E1013"/>
    <w:rsid w:val="006F69B9"/>
    <w:rsid w:val="00702D0A"/>
    <w:rsid w:val="00712FC6"/>
    <w:rsid w:val="007426A3"/>
    <w:rsid w:val="0074301B"/>
    <w:rsid w:val="00751ECD"/>
    <w:rsid w:val="00756C4C"/>
    <w:rsid w:val="00764E65"/>
    <w:rsid w:val="0077060F"/>
    <w:rsid w:val="00774D3B"/>
    <w:rsid w:val="007B204F"/>
    <w:rsid w:val="007B479D"/>
    <w:rsid w:val="007B776D"/>
    <w:rsid w:val="007D6256"/>
    <w:rsid w:val="007D6E7E"/>
    <w:rsid w:val="007E3EB1"/>
    <w:rsid w:val="007F2586"/>
    <w:rsid w:val="00800032"/>
    <w:rsid w:val="00812EA4"/>
    <w:rsid w:val="008230AA"/>
    <w:rsid w:val="0084645D"/>
    <w:rsid w:val="0086776C"/>
    <w:rsid w:val="00875261"/>
    <w:rsid w:val="00875618"/>
    <w:rsid w:val="008907EF"/>
    <w:rsid w:val="00893670"/>
    <w:rsid w:val="008A4CE0"/>
    <w:rsid w:val="008C1251"/>
    <w:rsid w:val="008C41BC"/>
    <w:rsid w:val="008D1F91"/>
    <w:rsid w:val="008E38D0"/>
    <w:rsid w:val="008E542F"/>
    <w:rsid w:val="008F02EE"/>
    <w:rsid w:val="0091317A"/>
    <w:rsid w:val="00917C55"/>
    <w:rsid w:val="00925AEA"/>
    <w:rsid w:val="00937B22"/>
    <w:rsid w:val="009421A7"/>
    <w:rsid w:val="00942E08"/>
    <w:rsid w:val="0095139B"/>
    <w:rsid w:val="009602FD"/>
    <w:rsid w:val="00965D72"/>
    <w:rsid w:val="009668EB"/>
    <w:rsid w:val="00970F4E"/>
    <w:rsid w:val="00974E0D"/>
    <w:rsid w:val="009A28B0"/>
    <w:rsid w:val="009A3019"/>
    <w:rsid w:val="009B7F16"/>
    <w:rsid w:val="009F0CA0"/>
    <w:rsid w:val="009F3C71"/>
    <w:rsid w:val="00A017E3"/>
    <w:rsid w:val="00A043FE"/>
    <w:rsid w:val="00A36C49"/>
    <w:rsid w:val="00A46D9F"/>
    <w:rsid w:val="00A77A40"/>
    <w:rsid w:val="00A8133F"/>
    <w:rsid w:val="00A872E4"/>
    <w:rsid w:val="00AA25CE"/>
    <w:rsid w:val="00AA7D9C"/>
    <w:rsid w:val="00AB4418"/>
    <w:rsid w:val="00AC211B"/>
    <w:rsid w:val="00AD776A"/>
    <w:rsid w:val="00AE6E16"/>
    <w:rsid w:val="00AF6D0A"/>
    <w:rsid w:val="00B26CA5"/>
    <w:rsid w:val="00B31771"/>
    <w:rsid w:val="00B31F5B"/>
    <w:rsid w:val="00B323F5"/>
    <w:rsid w:val="00B35B11"/>
    <w:rsid w:val="00B405B3"/>
    <w:rsid w:val="00B432FE"/>
    <w:rsid w:val="00B51641"/>
    <w:rsid w:val="00B51FD6"/>
    <w:rsid w:val="00B85A56"/>
    <w:rsid w:val="00B86316"/>
    <w:rsid w:val="00BA2B7E"/>
    <w:rsid w:val="00BA675C"/>
    <w:rsid w:val="00BB08CD"/>
    <w:rsid w:val="00BD418D"/>
    <w:rsid w:val="00BE0E2A"/>
    <w:rsid w:val="00C11E91"/>
    <w:rsid w:val="00C55429"/>
    <w:rsid w:val="00C77E0C"/>
    <w:rsid w:val="00C857E3"/>
    <w:rsid w:val="00C87301"/>
    <w:rsid w:val="00C963D7"/>
    <w:rsid w:val="00CA24C8"/>
    <w:rsid w:val="00CC2D16"/>
    <w:rsid w:val="00D067FF"/>
    <w:rsid w:val="00D26C2A"/>
    <w:rsid w:val="00D33FF2"/>
    <w:rsid w:val="00D350A4"/>
    <w:rsid w:val="00D420BD"/>
    <w:rsid w:val="00D63CF0"/>
    <w:rsid w:val="00D64E5C"/>
    <w:rsid w:val="00D71570"/>
    <w:rsid w:val="00D8206B"/>
    <w:rsid w:val="00D844E7"/>
    <w:rsid w:val="00D92114"/>
    <w:rsid w:val="00D96E93"/>
    <w:rsid w:val="00DA0CCA"/>
    <w:rsid w:val="00DA7600"/>
    <w:rsid w:val="00DA799B"/>
    <w:rsid w:val="00DB41BF"/>
    <w:rsid w:val="00DE3BCC"/>
    <w:rsid w:val="00E00CC6"/>
    <w:rsid w:val="00E01E8F"/>
    <w:rsid w:val="00E0593C"/>
    <w:rsid w:val="00E10AAA"/>
    <w:rsid w:val="00E10D43"/>
    <w:rsid w:val="00E20F25"/>
    <w:rsid w:val="00E26A5E"/>
    <w:rsid w:val="00E30B42"/>
    <w:rsid w:val="00E446CB"/>
    <w:rsid w:val="00E51D5C"/>
    <w:rsid w:val="00E8058B"/>
    <w:rsid w:val="00E8329C"/>
    <w:rsid w:val="00E839DA"/>
    <w:rsid w:val="00E90830"/>
    <w:rsid w:val="00E90FD5"/>
    <w:rsid w:val="00E91110"/>
    <w:rsid w:val="00E92A1B"/>
    <w:rsid w:val="00EA01F5"/>
    <w:rsid w:val="00EA1238"/>
    <w:rsid w:val="00EA784B"/>
    <w:rsid w:val="00EB0841"/>
    <w:rsid w:val="00EB3C71"/>
    <w:rsid w:val="00EB5D1A"/>
    <w:rsid w:val="00ED5E76"/>
    <w:rsid w:val="00ED7464"/>
    <w:rsid w:val="00ED7695"/>
    <w:rsid w:val="00EE13B1"/>
    <w:rsid w:val="00EF2152"/>
    <w:rsid w:val="00EF42DD"/>
    <w:rsid w:val="00EF4AED"/>
    <w:rsid w:val="00F03436"/>
    <w:rsid w:val="00F25040"/>
    <w:rsid w:val="00F5363E"/>
    <w:rsid w:val="00F53C0A"/>
    <w:rsid w:val="00F544B1"/>
    <w:rsid w:val="00F74A6B"/>
    <w:rsid w:val="00F84461"/>
    <w:rsid w:val="00F851A6"/>
    <w:rsid w:val="00FB055B"/>
    <w:rsid w:val="00FB4D0C"/>
    <w:rsid w:val="00FC3C83"/>
    <w:rsid w:val="00FC7936"/>
    <w:rsid w:val="00FD7D2C"/>
    <w:rsid w:val="00FE43EC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C3"/>
  </w:style>
  <w:style w:type="paragraph" w:styleId="1">
    <w:name w:val="heading 1"/>
    <w:basedOn w:val="a"/>
    <w:next w:val="a"/>
    <w:link w:val="10"/>
    <w:qFormat/>
    <w:rsid w:val="003628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28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6280E"/>
    <w:pPr>
      <w:keepNext/>
      <w:tabs>
        <w:tab w:val="left" w:pos="9180"/>
      </w:tabs>
      <w:spacing w:after="0" w:line="240" w:lineRule="auto"/>
      <w:ind w:right="224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6280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6280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6280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6280E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6280E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6280E"/>
    <w:pPr>
      <w:keepNext/>
      <w:spacing w:after="0" w:line="240" w:lineRule="auto"/>
      <w:ind w:left="4500"/>
      <w:jc w:val="both"/>
      <w:outlineLvl w:val="8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8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28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28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28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628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628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28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28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280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280E"/>
  </w:style>
  <w:style w:type="paragraph" w:styleId="a3">
    <w:name w:val="Title"/>
    <w:basedOn w:val="a"/>
    <w:link w:val="a4"/>
    <w:qFormat/>
    <w:rsid w:val="0036280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6280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3628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62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3628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628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3628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362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">
    <w:name w:val="Oaeno"/>
    <w:basedOn w:val="a"/>
    <w:rsid w:val="0036280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362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362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36280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362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rsid w:val="0036280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362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rsid w:val="0036280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362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5"/>
    <w:rsid w:val="0036280E"/>
    <w:pPr>
      <w:ind w:firstLine="720"/>
    </w:pPr>
    <w:rPr>
      <w:sz w:val="28"/>
    </w:rPr>
  </w:style>
  <w:style w:type="character" w:styleId="ab">
    <w:name w:val="page number"/>
    <w:basedOn w:val="a0"/>
    <w:semiHidden/>
    <w:rsid w:val="0036280E"/>
  </w:style>
  <w:style w:type="paragraph" w:styleId="ac">
    <w:name w:val="header"/>
    <w:basedOn w:val="a"/>
    <w:link w:val="ad"/>
    <w:semiHidden/>
    <w:rsid w:val="003628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362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3628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62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628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628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628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Hyperlink"/>
    <w:semiHidden/>
    <w:rsid w:val="0036280E"/>
    <w:rPr>
      <w:color w:val="0000FF"/>
      <w:u w:val="single"/>
    </w:rPr>
  </w:style>
  <w:style w:type="character" w:customStyle="1" w:styleId="af1">
    <w:name w:val="Гипертекстовая ссылка"/>
    <w:rsid w:val="0036280E"/>
    <w:rPr>
      <w:color w:val="008000"/>
      <w:szCs w:val="20"/>
      <w:u w:val="single"/>
    </w:rPr>
  </w:style>
  <w:style w:type="paragraph" w:customStyle="1" w:styleId="af2">
    <w:name w:val="Комментарий"/>
    <w:basedOn w:val="a"/>
    <w:next w:val="a"/>
    <w:rsid w:val="0036280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3">
    <w:name w:val="Document Map"/>
    <w:basedOn w:val="a"/>
    <w:link w:val="af4"/>
    <w:semiHidden/>
    <w:rsid w:val="003628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3628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10">
    <w:name w:val="Основной текст 21"/>
    <w:basedOn w:val="a"/>
    <w:rsid w:val="003628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Normal (Web)"/>
    <w:basedOn w:val="a"/>
    <w:semiHidden/>
    <w:rsid w:val="0036280E"/>
    <w:pPr>
      <w:spacing w:after="0" w:line="240" w:lineRule="auto"/>
      <w:ind w:firstLine="360"/>
      <w:jc w:val="both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ConsPlusTitle">
    <w:name w:val="ConsPlusTitle"/>
    <w:rsid w:val="00362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628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36280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36280E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3628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362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9"/>
    <w:uiPriority w:val="59"/>
    <w:rsid w:val="00362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9"/>
    <w:uiPriority w:val="59"/>
    <w:rsid w:val="007D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9"/>
    <w:uiPriority w:val="59"/>
    <w:rsid w:val="00D3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9"/>
    <w:uiPriority w:val="59"/>
    <w:rsid w:val="008C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9"/>
    <w:uiPriority w:val="59"/>
    <w:rsid w:val="001B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8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28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6280E"/>
    <w:pPr>
      <w:keepNext/>
      <w:tabs>
        <w:tab w:val="left" w:pos="9180"/>
      </w:tabs>
      <w:spacing w:after="0" w:line="240" w:lineRule="auto"/>
      <w:ind w:right="224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6280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6280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6280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6280E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6280E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6280E"/>
    <w:pPr>
      <w:keepNext/>
      <w:spacing w:after="0" w:line="240" w:lineRule="auto"/>
      <w:ind w:left="4500"/>
      <w:jc w:val="both"/>
      <w:outlineLvl w:val="8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8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28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28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28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628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628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28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28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280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280E"/>
  </w:style>
  <w:style w:type="paragraph" w:styleId="a3">
    <w:name w:val="Title"/>
    <w:basedOn w:val="a"/>
    <w:link w:val="a4"/>
    <w:qFormat/>
    <w:rsid w:val="0036280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6280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3628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62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3628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628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3628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362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">
    <w:name w:val="Oaeno"/>
    <w:basedOn w:val="a"/>
    <w:rsid w:val="0036280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362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362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36280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362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rsid w:val="0036280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362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rsid w:val="0036280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362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5"/>
    <w:rsid w:val="0036280E"/>
    <w:pPr>
      <w:ind w:firstLine="720"/>
    </w:pPr>
    <w:rPr>
      <w:sz w:val="28"/>
    </w:rPr>
  </w:style>
  <w:style w:type="character" w:styleId="ab">
    <w:name w:val="page number"/>
    <w:basedOn w:val="a0"/>
    <w:semiHidden/>
    <w:rsid w:val="0036280E"/>
  </w:style>
  <w:style w:type="paragraph" w:styleId="ac">
    <w:name w:val="header"/>
    <w:basedOn w:val="a"/>
    <w:link w:val="ad"/>
    <w:semiHidden/>
    <w:rsid w:val="003628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362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3628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62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628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628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628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Hyperlink"/>
    <w:semiHidden/>
    <w:rsid w:val="0036280E"/>
    <w:rPr>
      <w:color w:val="0000FF"/>
      <w:u w:val="single"/>
    </w:rPr>
  </w:style>
  <w:style w:type="character" w:customStyle="1" w:styleId="af1">
    <w:name w:val="Гипертекстовая ссылка"/>
    <w:rsid w:val="0036280E"/>
    <w:rPr>
      <w:color w:val="008000"/>
      <w:szCs w:val="20"/>
      <w:u w:val="single"/>
    </w:rPr>
  </w:style>
  <w:style w:type="paragraph" w:customStyle="1" w:styleId="af2">
    <w:name w:val="Комментарий"/>
    <w:basedOn w:val="a"/>
    <w:next w:val="a"/>
    <w:rsid w:val="0036280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3">
    <w:name w:val="Document Map"/>
    <w:basedOn w:val="a"/>
    <w:link w:val="af4"/>
    <w:semiHidden/>
    <w:rsid w:val="003628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3628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10">
    <w:name w:val="Основной текст 21"/>
    <w:basedOn w:val="a"/>
    <w:rsid w:val="003628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Normal (Web)"/>
    <w:basedOn w:val="a"/>
    <w:semiHidden/>
    <w:rsid w:val="0036280E"/>
    <w:pPr>
      <w:spacing w:after="0" w:line="240" w:lineRule="auto"/>
      <w:ind w:firstLine="360"/>
      <w:jc w:val="both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ConsPlusTitle">
    <w:name w:val="ConsPlusTitle"/>
    <w:rsid w:val="00362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628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36280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36280E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3628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362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9"/>
    <w:uiPriority w:val="59"/>
    <w:rsid w:val="00362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9"/>
    <w:uiPriority w:val="59"/>
    <w:rsid w:val="007D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9"/>
    <w:uiPriority w:val="59"/>
    <w:rsid w:val="00D3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9"/>
    <w:uiPriority w:val="59"/>
    <w:rsid w:val="008C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9"/>
    <w:uiPriority w:val="59"/>
    <w:rsid w:val="001B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Доходы Агаповского сельского поселения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  <c:spPr>
        <a:pattFill prst="ltDnDiag">
          <a:fgClr>
            <a:srgbClr val="4F81BD"/>
          </a:fgClr>
          <a:bgClr>
            <a:sysClr val="window" lastClr="FFFFFF"/>
          </a:bgClr>
        </a:pattFill>
      </c:spPr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pattFill prst="lgCheck">
              <a:fgClr>
                <a:srgbClr val="4F81BD"/>
              </a:fgClr>
              <a:bgClr>
                <a:sysClr val="window" lastClr="FFFFFF"/>
              </a:bgClr>
            </a:pattFill>
          </c:spPr>
          <c:invertIfNegative val="0"/>
          <c:cat>
            <c:strRef>
              <c:f>Лист1!$A$2:$A$5</c:f>
              <c:strCache>
                <c:ptCount val="4"/>
                <c:pt idx="0">
                  <c:v>2021год</c:v>
                </c:pt>
                <c:pt idx="1">
                  <c:v>2022 год</c:v>
                </c:pt>
                <c:pt idx="2">
                  <c:v>2023 год</c:v>
                </c:pt>
                <c:pt idx="3">
                  <c:v>2024 год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8763</c:v>
                </c:pt>
                <c:pt idx="1">
                  <c:v>99329.9</c:v>
                </c:pt>
                <c:pt idx="2">
                  <c:v>9406.02</c:v>
                </c:pt>
                <c:pt idx="3">
                  <c:v>9524.61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pattFill prst="zigZag">
              <a:fgClr>
                <a:srgbClr val="4F81BD"/>
              </a:fgClr>
              <a:bgClr>
                <a:sysClr val="window" lastClr="FFFFFF"/>
              </a:bgClr>
            </a:pattFill>
          </c:spPr>
          <c:invertIfNegative val="0"/>
          <c:cat>
            <c:strRef>
              <c:f>Лист1!$A$2:$A$5</c:f>
              <c:strCache>
                <c:ptCount val="4"/>
                <c:pt idx="0">
                  <c:v>2021год</c:v>
                </c:pt>
                <c:pt idx="1">
                  <c:v>2022 год</c:v>
                </c:pt>
                <c:pt idx="2">
                  <c:v>2023 год</c:v>
                </c:pt>
                <c:pt idx="3">
                  <c:v>2024 год</c:v>
                </c:pt>
              </c:strCache>
            </c:strRef>
          </c:cat>
          <c:val>
            <c:numRef>
              <c:f>Лист1!$C$2:$C$5</c:f>
              <c:numCache>
                <c:formatCode>0.00</c:formatCode>
                <c:ptCount val="4"/>
                <c:pt idx="0">
                  <c:v>1239</c:v>
                </c:pt>
                <c:pt idx="1">
                  <c:v>812.33999999999992</c:v>
                </c:pt>
                <c:pt idx="2">
                  <c:v>1062.4000000000001</c:v>
                </c:pt>
                <c:pt idx="3">
                  <c:v>1062.4000000000001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pattFill prst="wdDnDiag">
              <a:fgClr>
                <a:srgbClr val="4F81BD"/>
              </a:fgClr>
              <a:bgClr>
                <a:sysClr val="window" lastClr="FFFFFF"/>
              </a:bgClr>
            </a:pattFill>
          </c:spPr>
          <c:invertIfNegative val="0"/>
          <c:cat>
            <c:strRef>
              <c:f>Лист1!$A$2:$A$5</c:f>
              <c:strCache>
                <c:ptCount val="4"/>
                <c:pt idx="0">
                  <c:v>2021год</c:v>
                </c:pt>
                <c:pt idx="1">
                  <c:v>2022 год</c:v>
                </c:pt>
                <c:pt idx="2">
                  <c:v>2023 год</c:v>
                </c:pt>
                <c:pt idx="3">
                  <c:v>2024 год</c:v>
                </c:pt>
              </c:strCache>
            </c:strRef>
          </c:cat>
          <c:val>
            <c:numRef>
              <c:f>Лист1!$D$2:$D$5</c:f>
              <c:numCache>
                <c:formatCode>0.00</c:formatCode>
                <c:ptCount val="4"/>
                <c:pt idx="0">
                  <c:v>14371.720000000001</c:v>
                </c:pt>
                <c:pt idx="1">
                  <c:v>33891.300000000003</c:v>
                </c:pt>
                <c:pt idx="2">
                  <c:v>4480.5600000000004</c:v>
                </c:pt>
                <c:pt idx="3">
                  <c:v>4656.9000000000005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809792"/>
        <c:axId val="147811328"/>
        <c:axId val="142081536"/>
      </c:bar3DChart>
      <c:catAx>
        <c:axId val="1478097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47811328"/>
        <c:crosses val="autoZero"/>
        <c:auto val="1"/>
        <c:lblAlgn val="ctr"/>
        <c:lblOffset val="100"/>
        <c:noMultiLvlLbl val="0"/>
      </c:catAx>
      <c:valAx>
        <c:axId val="147811328"/>
        <c:scaling>
          <c:orientation val="minMax"/>
        </c:scaling>
        <c:delete val="0"/>
        <c:axPos val="l"/>
        <c:majorGridlines/>
        <c:title>
          <c:overlay val="0"/>
        </c:title>
        <c:numFmt formatCode="0.00" sourceLinked="1"/>
        <c:majorTickMark val="none"/>
        <c:minorTickMark val="none"/>
        <c:tickLblPos val="nextTo"/>
        <c:crossAx val="147809792"/>
        <c:crosses val="autoZero"/>
        <c:crossBetween val="between"/>
      </c:valAx>
      <c:serAx>
        <c:axId val="142081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47811328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90336-7221-4C79-A475-35B05534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10</Pages>
  <Words>3217</Words>
  <Characters>18342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Zinchenko</dc:creator>
  <cp:lastModifiedBy>Tihonova</cp:lastModifiedBy>
  <cp:revision>57</cp:revision>
  <cp:lastPrinted>2021-12-14T09:42:00Z</cp:lastPrinted>
  <dcterms:created xsi:type="dcterms:W3CDTF">2021-12-10T04:03:00Z</dcterms:created>
  <dcterms:modified xsi:type="dcterms:W3CDTF">2021-12-14T09:43:00Z</dcterms:modified>
</cp:coreProperties>
</file>