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34493" w:rsidRDefault="00DF208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9.5pt;margin-top:4.3pt;width:71.95pt;height:80.95pt;z-index:251657728;mso-wrap-distance-left:9.05pt;mso-wrap-distance-right:9.05pt" filled="t">
            <v:fill color2="black"/>
            <v:imagedata r:id="rId9" o:title=""/>
            <w10:wrap type="topAndBottom"/>
          </v:shape>
          <o:OLEObject Type="Embed" ProgID="Word.Picture.8" ShapeID="_x0000_s1026" DrawAspect="Content" ObjectID="_1611658453" r:id="rId10"/>
        </w:pict>
      </w:r>
      <w:r w:rsidR="00234493">
        <w:rPr>
          <w:rFonts w:ascii="Times New Roman" w:eastAsia="Times New Roman" w:hAnsi="Times New Roman"/>
          <w:b/>
          <w:sz w:val="24"/>
          <w:szCs w:val="24"/>
          <w:lang w:eastAsia="ru-RU"/>
        </w:rPr>
        <w:t>КОНТРОЛЬНО – СЧЕТНАЯ   ПАЛАТА</w:t>
      </w:r>
    </w:p>
    <w:p w:rsidR="00234493" w:rsidRDefault="00234493">
      <w:pPr>
        <w:pBdr>
          <w:top w:val="none" w:sz="0" w:space="0" w:color="000000"/>
          <w:left w:val="none" w:sz="0" w:space="0" w:color="000000"/>
          <w:bottom w:val="single" w:sz="12" w:space="1" w:color="000000"/>
          <w:right w:val="none" w:sz="0" w:space="0" w:color="000000"/>
        </w:pBd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АГАПОВСКОГО МУНИЦИПАЛЬНОГО РАЙОНА </w:t>
      </w:r>
    </w:p>
    <w:p w:rsidR="00234493" w:rsidRDefault="0023449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457400  с. Агаповка, ул. Пролетарская, 29А, тел: 2-11-37, 2-14-36</w:t>
      </w:r>
    </w:p>
    <w:p w:rsidR="00234493" w:rsidRDefault="00234493">
      <w:pPr>
        <w:spacing w:after="0" w:line="240" w:lineRule="auto"/>
        <w:jc w:val="center"/>
        <w:rPr>
          <w:rFonts w:ascii="Times New Roman" w:eastAsia="Times New Roman" w:hAnsi="Times New Roman"/>
          <w:sz w:val="24"/>
          <w:szCs w:val="24"/>
          <w:lang w:eastAsia="ru-RU"/>
        </w:rPr>
      </w:pPr>
    </w:p>
    <w:p w:rsidR="00A35F49" w:rsidRDefault="00A35F49">
      <w:pPr>
        <w:spacing w:after="0" w:line="240" w:lineRule="auto"/>
        <w:jc w:val="center"/>
        <w:rPr>
          <w:rFonts w:ascii="Times New Roman" w:eastAsia="Times New Roman" w:hAnsi="Times New Roman"/>
          <w:sz w:val="24"/>
          <w:szCs w:val="24"/>
          <w:lang w:eastAsia="ru-RU"/>
        </w:rPr>
      </w:pPr>
    </w:p>
    <w:p w:rsidR="00FF0C3C" w:rsidRDefault="00FF0C3C">
      <w:pPr>
        <w:spacing w:after="0" w:line="240" w:lineRule="auto"/>
        <w:jc w:val="center"/>
        <w:rPr>
          <w:rFonts w:ascii="Times New Roman" w:eastAsia="Times New Roman" w:hAnsi="Times New Roman"/>
          <w:sz w:val="24"/>
          <w:szCs w:val="24"/>
          <w:lang w:eastAsia="ru-RU"/>
        </w:rPr>
      </w:pPr>
    </w:p>
    <w:p w:rsidR="00234493" w:rsidRDefault="0023449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229F4">
        <w:rPr>
          <w:rFonts w:ascii="Times New Roman" w:eastAsia="Times New Roman" w:hAnsi="Times New Roman"/>
          <w:sz w:val="24"/>
          <w:szCs w:val="24"/>
          <w:lang w:eastAsia="ru-RU"/>
        </w:rPr>
        <w:t>14 февраля</w:t>
      </w:r>
      <w:r>
        <w:rPr>
          <w:rFonts w:ascii="Times New Roman" w:eastAsia="Times New Roman" w:hAnsi="Times New Roman"/>
          <w:sz w:val="24"/>
          <w:szCs w:val="24"/>
          <w:lang w:eastAsia="ru-RU"/>
        </w:rPr>
        <w:t xml:space="preserve"> 201</w:t>
      </w:r>
      <w:r w:rsidR="005229F4">
        <w:rPr>
          <w:rFonts w:ascii="Times New Roman" w:eastAsia="Times New Roman" w:hAnsi="Times New Roman"/>
          <w:sz w:val="24"/>
          <w:szCs w:val="24"/>
          <w:lang w:eastAsia="ru-RU"/>
        </w:rPr>
        <w:t>9</w:t>
      </w:r>
      <w:r>
        <w:rPr>
          <w:rFonts w:ascii="Times New Roman" w:eastAsia="Times New Roman" w:hAnsi="Times New Roman"/>
          <w:sz w:val="24"/>
          <w:szCs w:val="24"/>
          <w:lang w:eastAsia="ru-RU"/>
        </w:rPr>
        <w:t xml:space="preserve"> г.                                   </w:t>
      </w:r>
    </w:p>
    <w:p w:rsidR="009E139F" w:rsidRDefault="009E139F" w:rsidP="006B2754">
      <w:pPr>
        <w:spacing w:after="0" w:line="240" w:lineRule="auto"/>
        <w:jc w:val="right"/>
        <w:rPr>
          <w:rFonts w:ascii="Times New Roman" w:eastAsia="Times New Roman" w:hAnsi="Times New Roman"/>
          <w:sz w:val="24"/>
          <w:szCs w:val="24"/>
          <w:lang w:eastAsia="ru-RU"/>
        </w:rPr>
      </w:pPr>
    </w:p>
    <w:p w:rsidR="00234493" w:rsidRDefault="00234493">
      <w:pPr>
        <w:spacing w:after="0" w:line="240" w:lineRule="auto"/>
        <w:ind w:left="468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234493" w:rsidRDefault="00234493">
      <w:pPr>
        <w:spacing w:after="0" w:line="240" w:lineRule="auto"/>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       </w:t>
      </w:r>
      <w:r>
        <w:rPr>
          <w:rFonts w:ascii="Times New Roman" w:eastAsia="Times New Roman" w:hAnsi="Times New Roman"/>
          <w:b/>
          <w:sz w:val="24"/>
          <w:szCs w:val="24"/>
          <w:lang w:eastAsia="ru-RU"/>
        </w:rPr>
        <w:t>ЗАКЛЮЧЕНИЕ</w:t>
      </w:r>
      <w:r w:rsidR="00DF208E">
        <w:rPr>
          <w:rFonts w:ascii="Times New Roman" w:eastAsia="Times New Roman" w:hAnsi="Times New Roman"/>
          <w:b/>
          <w:sz w:val="24"/>
          <w:szCs w:val="24"/>
          <w:lang w:eastAsia="ru-RU"/>
        </w:rPr>
        <w:t xml:space="preserve"> № 02-2019</w:t>
      </w:r>
    </w:p>
    <w:p w:rsidR="00234493" w:rsidRDefault="00234493" w:rsidP="0058231A">
      <w:pPr>
        <w:spacing w:after="0" w:line="240" w:lineRule="auto"/>
        <w:ind w:left="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На проект Решения Собрания депутатов Агаповского муниципального района «О внесении изменений</w:t>
      </w:r>
      <w:r w:rsidR="00AA31EB">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в решение Собрания депутатов Агаповского муниципального района от 2</w:t>
      </w:r>
      <w:r w:rsidR="00276D35">
        <w:rPr>
          <w:rFonts w:ascii="Times New Roman" w:eastAsia="Times New Roman" w:hAnsi="Times New Roman"/>
          <w:b/>
          <w:bCs/>
          <w:sz w:val="24"/>
          <w:szCs w:val="24"/>
          <w:lang w:eastAsia="ru-RU"/>
        </w:rPr>
        <w:t>1</w:t>
      </w:r>
      <w:r>
        <w:rPr>
          <w:rFonts w:ascii="Times New Roman" w:eastAsia="Times New Roman" w:hAnsi="Times New Roman"/>
          <w:b/>
          <w:bCs/>
          <w:sz w:val="24"/>
          <w:szCs w:val="24"/>
          <w:lang w:eastAsia="ru-RU"/>
        </w:rPr>
        <w:t xml:space="preserve"> декабря 201</w:t>
      </w:r>
      <w:r w:rsidR="00276D35">
        <w:rPr>
          <w:rFonts w:ascii="Times New Roman" w:eastAsia="Times New Roman" w:hAnsi="Times New Roman"/>
          <w:b/>
          <w:bCs/>
          <w:sz w:val="24"/>
          <w:szCs w:val="24"/>
          <w:lang w:eastAsia="ru-RU"/>
        </w:rPr>
        <w:t>8</w:t>
      </w:r>
      <w:r>
        <w:rPr>
          <w:rFonts w:ascii="Times New Roman" w:eastAsia="Times New Roman" w:hAnsi="Times New Roman"/>
          <w:b/>
          <w:bCs/>
          <w:sz w:val="24"/>
          <w:szCs w:val="24"/>
          <w:lang w:eastAsia="ru-RU"/>
        </w:rPr>
        <w:t xml:space="preserve"> года № </w:t>
      </w:r>
      <w:r w:rsidR="00276D35">
        <w:rPr>
          <w:rFonts w:ascii="Times New Roman" w:eastAsia="Times New Roman" w:hAnsi="Times New Roman"/>
          <w:b/>
          <w:bCs/>
          <w:sz w:val="24"/>
          <w:szCs w:val="24"/>
          <w:lang w:eastAsia="ru-RU"/>
        </w:rPr>
        <w:t>395</w:t>
      </w:r>
      <w:r>
        <w:rPr>
          <w:rFonts w:ascii="Times New Roman" w:eastAsia="Times New Roman" w:hAnsi="Times New Roman"/>
          <w:b/>
          <w:bCs/>
          <w:sz w:val="24"/>
          <w:szCs w:val="24"/>
          <w:lang w:eastAsia="ru-RU"/>
        </w:rPr>
        <w:t xml:space="preserve"> «О бюджете Агаповского муниципального района на 201</w:t>
      </w:r>
      <w:r w:rsidR="00276D35">
        <w:rPr>
          <w:rFonts w:ascii="Times New Roman" w:eastAsia="Times New Roman" w:hAnsi="Times New Roman"/>
          <w:b/>
          <w:bCs/>
          <w:sz w:val="24"/>
          <w:szCs w:val="24"/>
          <w:lang w:eastAsia="ru-RU"/>
        </w:rPr>
        <w:t>9</w:t>
      </w:r>
      <w:r>
        <w:rPr>
          <w:rFonts w:ascii="Times New Roman" w:eastAsia="Times New Roman" w:hAnsi="Times New Roman"/>
          <w:b/>
          <w:bCs/>
          <w:sz w:val="24"/>
          <w:szCs w:val="24"/>
          <w:lang w:eastAsia="ru-RU"/>
        </w:rPr>
        <w:t xml:space="preserve"> год и плановый период 20</w:t>
      </w:r>
      <w:r w:rsidR="00276D35">
        <w:rPr>
          <w:rFonts w:ascii="Times New Roman" w:eastAsia="Times New Roman" w:hAnsi="Times New Roman"/>
          <w:b/>
          <w:bCs/>
          <w:sz w:val="24"/>
          <w:szCs w:val="24"/>
          <w:lang w:eastAsia="ru-RU"/>
        </w:rPr>
        <w:t>20</w:t>
      </w:r>
      <w:r>
        <w:rPr>
          <w:rFonts w:ascii="Times New Roman" w:eastAsia="Times New Roman" w:hAnsi="Times New Roman"/>
          <w:b/>
          <w:bCs/>
          <w:sz w:val="24"/>
          <w:szCs w:val="24"/>
          <w:lang w:eastAsia="ru-RU"/>
        </w:rPr>
        <w:t xml:space="preserve"> и 20</w:t>
      </w:r>
      <w:r w:rsidR="00BF52C1">
        <w:rPr>
          <w:rFonts w:ascii="Times New Roman" w:eastAsia="Times New Roman" w:hAnsi="Times New Roman"/>
          <w:b/>
          <w:bCs/>
          <w:sz w:val="24"/>
          <w:szCs w:val="24"/>
          <w:lang w:eastAsia="ru-RU"/>
        </w:rPr>
        <w:t>2</w:t>
      </w:r>
      <w:r w:rsidR="00276D35">
        <w:rPr>
          <w:rFonts w:ascii="Times New Roman" w:eastAsia="Times New Roman" w:hAnsi="Times New Roman"/>
          <w:b/>
          <w:bCs/>
          <w:sz w:val="24"/>
          <w:szCs w:val="24"/>
          <w:lang w:eastAsia="ru-RU"/>
        </w:rPr>
        <w:t>1</w:t>
      </w:r>
      <w:r>
        <w:rPr>
          <w:rFonts w:ascii="Times New Roman" w:eastAsia="Times New Roman" w:hAnsi="Times New Roman"/>
          <w:b/>
          <w:bCs/>
          <w:sz w:val="24"/>
          <w:szCs w:val="24"/>
          <w:lang w:eastAsia="ru-RU"/>
        </w:rPr>
        <w:t xml:space="preserve"> годов» (проект решения).</w:t>
      </w:r>
    </w:p>
    <w:p w:rsidR="004047B3" w:rsidRDefault="004047B3">
      <w:pPr>
        <w:spacing w:after="0" w:line="240" w:lineRule="auto"/>
        <w:ind w:firstLine="720"/>
        <w:jc w:val="center"/>
        <w:rPr>
          <w:rFonts w:ascii="Times New Roman" w:eastAsia="Times New Roman" w:hAnsi="Times New Roman"/>
          <w:b/>
          <w:bCs/>
          <w:sz w:val="24"/>
          <w:szCs w:val="24"/>
          <w:lang w:eastAsia="ru-RU"/>
        </w:rPr>
      </w:pPr>
    </w:p>
    <w:p w:rsidR="00234493" w:rsidRDefault="00234493">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Проект решения был представлен на финансово-экономическую экспертизу в Контрольно-счетную палату Собранием депутатов Агаповского муниципального района (</w:t>
      </w:r>
      <w:r w:rsidRPr="007F78AB">
        <w:rPr>
          <w:rFonts w:ascii="Times New Roman" w:hAnsi="Times New Roman"/>
          <w:sz w:val="24"/>
          <w:szCs w:val="24"/>
        </w:rPr>
        <w:t xml:space="preserve">письмо от </w:t>
      </w:r>
      <w:r w:rsidR="00276D35">
        <w:rPr>
          <w:rFonts w:ascii="Times New Roman" w:hAnsi="Times New Roman"/>
          <w:sz w:val="24"/>
          <w:szCs w:val="24"/>
        </w:rPr>
        <w:t>08.02.2019</w:t>
      </w:r>
      <w:r w:rsidRPr="0074056A">
        <w:rPr>
          <w:rFonts w:ascii="Times New Roman" w:hAnsi="Times New Roman"/>
          <w:sz w:val="24"/>
          <w:szCs w:val="24"/>
        </w:rPr>
        <w:t>г.</w:t>
      </w:r>
      <w:r w:rsidR="00987E1C">
        <w:rPr>
          <w:rFonts w:ascii="Times New Roman" w:hAnsi="Times New Roman"/>
          <w:sz w:val="24"/>
          <w:szCs w:val="24"/>
        </w:rPr>
        <w:t xml:space="preserve"> </w:t>
      </w:r>
      <w:r w:rsidRPr="0074056A">
        <w:rPr>
          <w:rFonts w:ascii="Times New Roman" w:hAnsi="Times New Roman"/>
          <w:sz w:val="24"/>
          <w:szCs w:val="24"/>
        </w:rPr>
        <w:t xml:space="preserve">№ </w:t>
      </w:r>
      <w:r w:rsidR="00276D35">
        <w:rPr>
          <w:rFonts w:ascii="Times New Roman" w:hAnsi="Times New Roman"/>
          <w:sz w:val="24"/>
          <w:szCs w:val="24"/>
        </w:rPr>
        <w:t>21</w:t>
      </w:r>
      <w:r>
        <w:rPr>
          <w:rFonts w:ascii="Times New Roman" w:hAnsi="Times New Roman"/>
          <w:sz w:val="24"/>
          <w:szCs w:val="24"/>
        </w:rPr>
        <w:t>). Проект решения подготовлен и представлен в Собрание депутатов Агаповского муниципального района Управлением финансов Агаповского муниципального района.</w:t>
      </w:r>
    </w:p>
    <w:p w:rsidR="00234493" w:rsidRDefault="00234493">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Контрольно-счетная палата, рассмотрев материалы к представленному проекту решения, отмечает следующее.</w:t>
      </w:r>
    </w:p>
    <w:p w:rsidR="00234493" w:rsidRDefault="00234493">
      <w:pPr>
        <w:shd w:val="clear" w:color="auto" w:fill="FFFFFF"/>
        <w:autoSpaceDE w:val="0"/>
        <w:spacing w:after="0" w:line="240" w:lineRule="auto"/>
        <w:ind w:firstLine="741"/>
        <w:contextualSpacing/>
        <w:jc w:val="both"/>
        <w:rPr>
          <w:rFonts w:ascii="Times New Roman" w:hAnsi="Times New Roman"/>
          <w:sz w:val="24"/>
          <w:szCs w:val="24"/>
        </w:rPr>
      </w:pPr>
      <w:r>
        <w:rPr>
          <w:rFonts w:ascii="Times New Roman" w:hAnsi="Times New Roman"/>
          <w:sz w:val="24"/>
          <w:szCs w:val="24"/>
        </w:rPr>
        <w:t xml:space="preserve">Изменения и дополнения в решение </w:t>
      </w:r>
      <w:r>
        <w:rPr>
          <w:rFonts w:ascii="Times New Roman" w:eastAsia="Times New Roman" w:hAnsi="Times New Roman"/>
          <w:bCs/>
          <w:sz w:val="24"/>
          <w:szCs w:val="24"/>
          <w:lang w:eastAsia="ru-RU"/>
        </w:rPr>
        <w:t>Собрания депутатов Агаповского муниципального района от 2</w:t>
      </w:r>
      <w:r w:rsidR="000B690C">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 xml:space="preserve"> декабря 201</w:t>
      </w:r>
      <w:r w:rsidR="000B690C">
        <w:rPr>
          <w:rFonts w:ascii="Times New Roman" w:eastAsia="Times New Roman" w:hAnsi="Times New Roman"/>
          <w:bCs/>
          <w:sz w:val="24"/>
          <w:szCs w:val="24"/>
          <w:lang w:eastAsia="ru-RU"/>
        </w:rPr>
        <w:t>8</w:t>
      </w:r>
      <w:r>
        <w:rPr>
          <w:rFonts w:ascii="Times New Roman" w:eastAsia="Times New Roman" w:hAnsi="Times New Roman"/>
          <w:bCs/>
          <w:sz w:val="24"/>
          <w:szCs w:val="24"/>
          <w:lang w:eastAsia="ru-RU"/>
        </w:rPr>
        <w:t xml:space="preserve"> года № </w:t>
      </w:r>
      <w:r w:rsidR="000B690C">
        <w:rPr>
          <w:rFonts w:ascii="Times New Roman" w:eastAsia="Times New Roman" w:hAnsi="Times New Roman"/>
          <w:bCs/>
          <w:sz w:val="24"/>
          <w:szCs w:val="24"/>
          <w:lang w:eastAsia="ru-RU"/>
        </w:rPr>
        <w:t>395</w:t>
      </w:r>
      <w:r>
        <w:rPr>
          <w:rFonts w:ascii="Times New Roman" w:eastAsia="Times New Roman" w:hAnsi="Times New Roman"/>
          <w:bCs/>
          <w:sz w:val="24"/>
          <w:szCs w:val="24"/>
          <w:lang w:eastAsia="ru-RU"/>
        </w:rPr>
        <w:t xml:space="preserve"> «О бюджете Агаповского муниципального района на 201</w:t>
      </w:r>
      <w:r w:rsidR="000B690C">
        <w:rPr>
          <w:rFonts w:ascii="Times New Roman" w:eastAsia="Times New Roman" w:hAnsi="Times New Roman"/>
          <w:bCs/>
          <w:sz w:val="24"/>
          <w:szCs w:val="24"/>
          <w:lang w:eastAsia="ru-RU"/>
        </w:rPr>
        <w:t>9</w:t>
      </w:r>
      <w:r>
        <w:rPr>
          <w:rFonts w:ascii="Times New Roman" w:eastAsia="Times New Roman" w:hAnsi="Times New Roman"/>
          <w:bCs/>
          <w:sz w:val="24"/>
          <w:szCs w:val="24"/>
          <w:lang w:eastAsia="ru-RU"/>
        </w:rPr>
        <w:t xml:space="preserve"> год и плановый период 20</w:t>
      </w:r>
      <w:r w:rsidR="000B690C">
        <w:rPr>
          <w:rFonts w:ascii="Times New Roman" w:eastAsia="Times New Roman" w:hAnsi="Times New Roman"/>
          <w:bCs/>
          <w:sz w:val="24"/>
          <w:szCs w:val="24"/>
          <w:lang w:eastAsia="ru-RU"/>
        </w:rPr>
        <w:t>20</w:t>
      </w:r>
      <w:r>
        <w:rPr>
          <w:rFonts w:ascii="Times New Roman" w:eastAsia="Times New Roman" w:hAnsi="Times New Roman"/>
          <w:bCs/>
          <w:sz w:val="24"/>
          <w:szCs w:val="24"/>
          <w:lang w:eastAsia="ru-RU"/>
        </w:rPr>
        <w:t xml:space="preserve"> и 20</w:t>
      </w:r>
      <w:r w:rsidR="00BF52C1">
        <w:rPr>
          <w:rFonts w:ascii="Times New Roman" w:eastAsia="Times New Roman" w:hAnsi="Times New Roman"/>
          <w:bCs/>
          <w:sz w:val="24"/>
          <w:szCs w:val="24"/>
          <w:lang w:eastAsia="ru-RU"/>
        </w:rPr>
        <w:t>2</w:t>
      </w:r>
      <w:r w:rsidR="000B690C">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 xml:space="preserve"> годов»</w:t>
      </w:r>
      <w:r>
        <w:rPr>
          <w:rFonts w:ascii="Times New Roman" w:eastAsia="Times New Roman" w:hAnsi="Times New Roman"/>
          <w:b/>
          <w:bCs/>
          <w:sz w:val="24"/>
          <w:szCs w:val="24"/>
          <w:lang w:eastAsia="ru-RU"/>
        </w:rPr>
        <w:t xml:space="preserve"> </w:t>
      </w:r>
      <w:r>
        <w:rPr>
          <w:rFonts w:ascii="Times New Roman" w:hAnsi="Times New Roman"/>
          <w:sz w:val="24"/>
          <w:szCs w:val="24"/>
        </w:rPr>
        <w:t xml:space="preserve">вносятся в </w:t>
      </w:r>
      <w:r w:rsidR="00276D35">
        <w:rPr>
          <w:rFonts w:ascii="Times New Roman" w:hAnsi="Times New Roman"/>
          <w:sz w:val="24"/>
          <w:szCs w:val="24"/>
        </w:rPr>
        <w:t>первый</w:t>
      </w:r>
      <w:r w:rsidR="00FB635B">
        <w:rPr>
          <w:rFonts w:ascii="Times New Roman" w:hAnsi="Times New Roman"/>
          <w:sz w:val="24"/>
          <w:szCs w:val="24"/>
        </w:rPr>
        <w:t xml:space="preserve"> </w:t>
      </w:r>
      <w:r>
        <w:rPr>
          <w:rFonts w:ascii="Times New Roman" w:hAnsi="Times New Roman"/>
          <w:sz w:val="24"/>
          <w:szCs w:val="24"/>
        </w:rPr>
        <w:t>раз.</w:t>
      </w:r>
    </w:p>
    <w:p w:rsidR="00234493" w:rsidRDefault="00234493">
      <w:pPr>
        <w:shd w:val="clear" w:color="auto" w:fill="FFFFFF"/>
        <w:autoSpaceDE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Бюджет Агаповского муниципального района на 201</w:t>
      </w:r>
      <w:r w:rsidR="00276D35">
        <w:rPr>
          <w:rFonts w:ascii="Times New Roman" w:hAnsi="Times New Roman"/>
          <w:sz w:val="24"/>
          <w:szCs w:val="24"/>
        </w:rPr>
        <w:t>9</w:t>
      </w:r>
      <w:r>
        <w:rPr>
          <w:rFonts w:ascii="Times New Roman" w:hAnsi="Times New Roman"/>
          <w:sz w:val="24"/>
          <w:szCs w:val="24"/>
        </w:rPr>
        <w:t xml:space="preserve"> год:</w:t>
      </w:r>
    </w:p>
    <w:p w:rsidR="00234493" w:rsidRDefault="00234493">
      <w:pPr>
        <w:spacing w:after="0" w:line="240" w:lineRule="auto"/>
        <w:contextualSpacing/>
        <w:jc w:val="both"/>
        <w:rPr>
          <w:rFonts w:ascii="Times New Roman" w:hAnsi="Times New Roman"/>
          <w:sz w:val="24"/>
          <w:szCs w:val="24"/>
        </w:rPr>
      </w:pPr>
      <w:proofErr w:type="gramStart"/>
      <w:r>
        <w:rPr>
          <w:rFonts w:ascii="Times New Roman" w:hAnsi="Times New Roman"/>
          <w:sz w:val="24"/>
          <w:szCs w:val="24"/>
        </w:rPr>
        <w:t xml:space="preserve">- по доходам </w:t>
      </w:r>
      <w:r w:rsidR="00276D35">
        <w:rPr>
          <w:rFonts w:ascii="Times New Roman" w:hAnsi="Times New Roman"/>
          <w:sz w:val="24"/>
          <w:szCs w:val="24"/>
        </w:rPr>
        <w:t>увеличен на 13 602,3 тыс. рублей</w:t>
      </w:r>
      <w:r w:rsidR="007B39BE">
        <w:rPr>
          <w:rFonts w:ascii="Times New Roman" w:hAnsi="Times New Roman"/>
          <w:sz w:val="24"/>
          <w:szCs w:val="24"/>
        </w:rPr>
        <w:t xml:space="preserve"> и</w:t>
      </w:r>
      <w:r>
        <w:rPr>
          <w:rFonts w:ascii="Times New Roman" w:hAnsi="Times New Roman"/>
          <w:sz w:val="24"/>
          <w:szCs w:val="24"/>
        </w:rPr>
        <w:t xml:space="preserve"> состав</w:t>
      </w:r>
      <w:r w:rsidR="000F4CEC">
        <w:rPr>
          <w:rFonts w:ascii="Times New Roman" w:hAnsi="Times New Roman"/>
          <w:sz w:val="24"/>
          <w:szCs w:val="24"/>
        </w:rPr>
        <w:t>ил в сумме</w:t>
      </w:r>
      <w:r>
        <w:rPr>
          <w:rFonts w:ascii="Times New Roman" w:hAnsi="Times New Roman"/>
          <w:sz w:val="24"/>
          <w:szCs w:val="24"/>
        </w:rPr>
        <w:t xml:space="preserve"> </w:t>
      </w:r>
      <w:r w:rsidR="00842FBC">
        <w:rPr>
          <w:rFonts w:ascii="Times New Roman" w:hAnsi="Times New Roman"/>
          <w:sz w:val="24"/>
          <w:szCs w:val="24"/>
        </w:rPr>
        <w:t>1 260 379,19</w:t>
      </w:r>
      <w:r w:rsidR="00084695">
        <w:rPr>
          <w:rFonts w:ascii="Times New Roman" w:hAnsi="Times New Roman"/>
          <w:sz w:val="24"/>
          <w:szCs w:val="24"/>
        </w:rPr>
        <w:t xml:space="preserve"> </w:t>
      </w:r>
      <w:r>
        <w:rPr>
          <w:rFonts w:ascii="Times New Roman" w:hAnsi="Times New Roman"/>
          <w:sz w:val="24"/>
          <w:szCs w:val="24"/>
        </w:rPr>
        <w:t>тыс. рублей, в том числе безвозмездные поступления от других бюджетов бюджетной системы РФ состав</w:t>
      </w:r>
      <w:r w:rsidR="007B39BE">
        <w:rPr>
          <w:rFonts w:ascii="Times New Roman" w:hAnsi="Times New Roman"/>
          <w:sz w:val="24"/>
          <w:szCs w:val="24"/>
        </w:rPr>
        <w:t>л</w:t>
      </w:r>
      <w:r>
        <w:rPr>
          <w:rFonts w:ascii="Times New Roman" w:hAnsi="Times New Roman"/>
          <w:sz w:val="24"/>
          <w:szCs w:val="24"/>
        </w:rPr>
        <w:t>я</w:t>
      </w:r>
      <w:r w:rsidR="007B39BE">
        <w:rPr>
          <w:rFonts w:ascii="Times New Roman" w:hAnsi="Times New Roman"/>
          <w:sz w:val="24"/>
          <w:szCs w:val="24"/>
        </w:rPr>
        <w:t>ю</w:t>
      </w:r>
      <w:r>
        <w:rPr>
          <w:rFonts w:ascii="Times New Roman" w:hAnsi="Times New Roman"/>
          <w:sz w:val="24"/>
          <w:szCs w:val="24"/>
        </w:rPr>
        <w:t xml:space="preserve">т в сумме </w:t>
      </w:r>
      <w:r w:rsidR="00A90749">
        <w:rPr>
          <w:rFonts w:ascii="Times New Roman" w:hAnsi="Times New Roman"/>
          <w:sz w:val="24"/>
          <w:szCs w:val="24"/>
        </w:rPr>
        <w:t>894 170,40</w:t>
      </w:r>
      <w:r w:rsidR="002348EF">
        <w:rPr>
          <w:rFonts w:ascii="Times New Roman" w:eastAsia="Times New Roman" w:hAnsi="Times New Roman"/>
          <w:bCs/>
          <w:sz w:val="24"/>
          <w:szCs w:val="24"/>
          <w:lang w:eastAsia="ru-RU"/>
        </w:rPr>
        <w:t xml:space="preserve"> </w:t>
      </w:r>
      <w:r>
        <w:rPr>
          <w:rFonts w:ascii="Times New Roman" w:hAnsi="Times New Roman"/>
          <w:sz w:val="24"/>
          <w:szCs w:val="24"/>
        </w:rPr>
        <w:t>тыс. рублей;</w:t>
      </w:r>
      <w:proofErr w:type="gramEnd"/>
    </w:p>
    <w:p w:rsidR="00234493" w:rsidRDefault="00234493">
      <w:pPr>
        <w:spacing w:after="0" w:line="240" w:lineRule="auto"/>
        <w:contextualSpacing/>
        <w:jc w:val="both"/>
        <w:rPr>
          <w:rFonts w:ascii="Times New Roman" w:hAnsi="Times New Roman"/>
          <w:sz w:val="24"/>
          <w:szCs w:val="24"/>
        </w:rPr>
      </w:pPr>
      <w:r>
        <w:rPr>
          <w:rFonts w:ascii="Times New Roman" w:hAnsi="Times New Roman"/>
          <w:sz w:val="24"/>
          <w:szCs w:val="24"/>
        </w:rPr>
        <w:t xml:space="preserve">- по расходам увеличивается на </w:t>
      </w:r>
      <w:r w:rsidR="00A90749">
        <w:rPr>
          <w:rFonts w:ascii="Times New Roman" w:hAnsi="Times New Roman"/>
          <w:sz w:val="24"/>
          <w:szCs w:val="24"/>
        </w:rPr>
        <w:t>16 406,54</w:t>
      </w:r>
      <w:r w:rsidR="007A6E7D">
        <w:rPr>
          <w:rFonts w:ascii="Times New Roman" w:eastAsia="Times New Roman" w:hAnsi="Times New Roman"/>
          <w:color w:val="000000"/>
          <w:sz w:val="24"/>
          <w:szCs w:val="24"/>
          <w:lang w:eastAsia="ru-RU"/>
        </w:rPr>
        <w:t xml:space="preserve"> </w:t>
      </w:r>
      <w:r>
        <w:rPr>
          <w:rFonts w:ascii="Times New Roman" w:hAnsi="Times New Roman"/>
          <w:sz w:val="24"/>
          <w:szCs w:val="24"/>
        </w:rPr>
        <w:t>тыс. рублей и состав</w:t>
      </w:r>
      <w:r w:rsidR="00DF208E">
        <w:rPr>
          <w:rFonts w:ascii="Times New Roman" w:hAnsi="Times New Roman"/>
          <w:sz w:val="24"/>
          <w:szCs w:val="24"/>
        </w:rPr>
        <w:t>ляет</w:t>
      </w:r>
      <w:r w:rsidR="000F4CEC">
        <w:rPr>
          <w:rFonts w:ascii="Times New Roman" w:hAnsi="Times New Roman"/>
          <w:sz w:val="24"/>
          <w:szCs w:val="24"/>
        </w:rPr>
        <w:t xml:space="preserve"> </w:t>
      </w:r>
      <w:r w:rsidR="007A6E7D" w:rsidRPr="007A6E7D">
        <w:rPr>
          <w:rFonts w:ascii="Times New Roman" w:eastAsia="Times New Roman" w:hAnsi="Times New Roman"/>
          <w:color w:val="000000"/>
          <w:sz w:val="24"/>
          <w:szCs w:val="24"/>
          <w:lang w:eastAsia="ru-RU"/>
        </w:rPr>
        <w:t>1</w:t>
      </w:r>
      <w:r w:rsidR="00A90749">
        <w:rPr>
          <w:rFonts w:ascii="Times New Roman" w:eastAsia="Times New Roman" w:hAnsi="Times New Roman"/>
          <w:color w:val="000000"/>
          <w:sz w:val="24"/>
          <w:szCs w:val="24"/>
          <w:lang w:eastAsia="ru-RU"/>
        </w:rPr>
        <w:t> 263 183,43</w:t>
      </w:r>
      <w:r w:rsidR="007A6E7D">
        <w:rPr>
          <w:rFonts w:ascii="Times New Roman" w:eastAsia="Times New Roman" w:hAnsi="Times New Roman"/>
          <w:color w:val="000000"/>
          <w:sz w:val="24"/>
          <w:szCs w:val="24"/>
          <w:lang w:eastAsia="ru-RU"/>
        </w:rPr>
        <w:t xml:space="preserve"> </w:t>
      </w:r>
      <w:r>
        <w:rPr>
          <w:rFonts w:ascii="Times New Roman" w:hAnsi="Times New Roman"/>
          <w:sz w:val="24"/>
          <w:szCs w:val="24"/>
        </w:rPr>
        <w:t>тыс. рублей;</w:t>
      </w:r>
    </w:p>
    <w:p w:rsidR="00234493" w:rsidRDefault="00234493">
      <w:pPr>
        <w:spacing w:after="0" w:line="240" w:lineRule="auto"/>
        <w:contextualSpacing/>
        <w:jc w:val="both"/>
        <w:rPr>
          <w:rFonts w:ascii="Times New Roman" w:hAnsi="Times New Roman"/>
          <w:sz w:val="24"/>
          <w:szCs w:val="24"/>
        </w:rPr>
      </w:pPr>
      <w:r>
        <w:rPr>
          <w:rFonts w:ascii="Times New Roman" w:hAnsi="Times New Roman"/>
          <w:sz w:val="24"/>
          <w:szCs w:val="24"/>
        </w:rPr>
        <w:t xml:space="preserve">- дефицит районного бюджета </w:t>
      </w:r>
      <w:r w:rsidR="00A90749">
        <w:rPr>
          <w:rFonts w:ascii="Times New Roman" w:hAnsi="Times New Roman"/>
          <w:sz w:val="24"/>
          <w:szCs w:val="24"/>
        </w:rPr>
        <w:t xml:space="preserve">составил </w:t>
      </w:r>
      <w:r w:rsidR="00DC6765">
        <w:rPr>
          <w:rFonts w:ascii="Times New Roman" w:hAnsi="Times New Roman"/>
          <w:sz w:val="24"/>
          <w:szCs w:val="24"/>
        </w:rPr>
        <w:t xml:space="preserve"> </w:t>
      </w:r>
      <w:r w:rsidR="00A90749">
        <w:rPr>
          <w:rFonts w:ascii="Times New Roman" w:hAnsi="Times New Roman"/>
          <w:sz w:val="24"/>
          <w:szCs w:val="24"/>
        </w:rPr>
        <w:t>2 804,24</w:t>
      </w:r>
      <w:r w:rsidR="007A6E7D">
        <w:rPr>
          <w:rFonts w:ascii="Times New Roman" w:eastAsia="Times New Roman" w:hAnsi="Times New Roman"/>
          <w:color w:val="000000"/>
          <w:lang w:eastAsia="ru-RU"/>
        </w:rPr>
        <w:t xml:space="preserve"> </w:t>
      </w:r>
      <w:r>
        <w:rPr>
          <w:rFonts w:ascii="Times New Roman" w:hAnsi="Times New Roman"/>
          <w:sz w:val="24"/>
          <w:szCs w:val="24"/>
        </w:rPr>
        <w:t>тыс. рублей.</w:t>
      </w:r>
    </w:p>
    <w:p w:rsidR="00234493" w:rsidRDefault="00234493" w:rsidP="00E47A85">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Данные представлены в таблице:</w:t>
      </w:r>
    </w:p>
    <w:p w:rsidR="006638B2" w:rsidRDefault="00234493">
      <w:pPr>
        <w:spacing w:after="0" w:line="240" w:lineRule="auto"/>
        <w:contextualSpacing/>
        <w:jc w:val="right"/>
        <w:rPr>
          <w:rFonts w:ascii="Times New Roman" w:hAnsi="Times New Roman"/>
          <w:sz w:val="24"/>
          <w:szCs w:val="24"/>
        </w:rPr>
      </w:pPr>
      <w:r>
        <w:rPr>
          <w:rFonts w:ascii="Times New Roman" w:hAnsi="Times New Roman"/>
          <w:sz w:val="24"/>
          <w:szCs w:val="24"/>
        </w:rPr>
        <w:t xml:space="preserve">                                                                                                                     тыс. рублей </w:t>
      </w:r>
    </w:p>
    <w:p w:rsidR="006638B2" w:rsidRDefault="006638B2">
      <w:pPr>
        <w:spacing w:after="0" w:line="240" w:lineRule="auto"/>
        <w:contextualSpacing/>
        <w:jc w:val="right"/>
        <w:rPr>
          <w:rFonts w:ascii="Times New Roman" w:hAnsi="Times New Roman"/>
          <w:sz w:val="24"/>
          <w:szCs w:val="24"/>
        </w:rPr>
      </w:pPr>
    </w:p>
    <w:tbl>
      <w:tblPr>
        <w:tblW w:w="9973" w:type="dxa"/>
        <w:tblInd w:w="93" w:type="dxa"/>
        <w:tblLook w:val="04A0" w:firstRow="1" w:lastRow="0" w:firstColumn="1" w:lastColumn="0" w:noHBand="0" w:noVBand="1"/>
      </w:tblPr>
      <w:tblGrid>
        <w:gridCol w:w="3417"/>
        <w:gridCol w:w="1843"/>
        <w:gridCol w:w="1954"/>
        <w:gridCol w:w="1549"/>
        <w:gridCol w:w="1210"/>
      </w:tblGrid>
      <w:tr w:rsidR="00A90749" w:rsidRPr="006638B2" w:rsidTr="00DF208E">
        <w:trPr>
          <w:trHeight w:val="883"/>
        </w:trPr>
        <w:tc>
          <w:tcPr>
            <w:tcW w:w="3417" w:type="dxa"/>
            <w:tcBorders>
              <w:top w:val="single" w:sz="8" w:space="0" w:color="auto"/>
              <w:left w:val="single" w:sz="8" w:space="0" w:color="auto"/>
              <w:bottom w:val="nil"/>
              <w:right w:val="single" w:sz="8" w:space="0" w:color="auto"/>
            </w:tcBorders>
            <w:shd w:val="clear" w:color="auto" w:fill="auto"/>
            <w:hideMark/>
          </w:tcPr>
          <w:p w:rsidR="00A90749" w:rsidRPr="006606A3" w:rsidRDefault="00A90749" w:rsidP="00E924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Наименование показателей</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90749" w:rsidRPr="006606A3" w:rsidRDefault="00A90749" w:rsidP="00E924E0">
            <w:pPr>
              <w:spacing w:after="0" w:line="240" w:lineRule="auto"/>
              <w:jc w:val="center"/>
              <w:rPr>
                <w:rFonts w:ascii="Times New Roman" w:eastAsia="Times New Roman" w:hAnsi="Times New Roman"/>
                <w:lang w:eastAsia="ru-RU"/>
              </w:rPr>
            </w:pPr>
            <w:r w:rsidRPr="006606A3">
              <w:rPr>
                <w:rFonts w:ascii="Times New Roman" w:eastAsia="Times New Roman" w:hAnsi="Times New Roman"/>
                <w:lang w:eastAsia="ru-RU"/>
              </w:rPr>
              <w:t>Утверждено решением о бюджете на 2019 год  от 21.12.2018 №</w:t>
            </w:r>
            <w:r>
              <w:rPr>
                <w:rFonts w:ascii="Times New Roman" w:eastAsia="Times New Roman" w:hAnsi="Times New Roman"/>
                <w:lang w:eastAsia="ru-RU"/>
              </w:rPr>
              <w:t xml:space="preserve"> 395</w:t>
            </w:r>
          </w:p>
        </w:tc>
        <w:tc>
          <w:tcPr>
            <w:tcW w:w="1954" w:type="dxa"/>
            <w:tcBorders>
              <w:top w:val="single" w:sz="8" w:space="0" w:color="auto"/>
              <w:left w:val="single" w:sz="8" w:space="0" w:color="auto"/>
              <w:bottom w:val="nil"/>
              <w:right w:val="single" w:sz="8" w:space="0" w:color="auto"/>
            </w:tcBorders>
            <w:shd w:val="clear" w:color="auto" w:fill="auto"/>
            <w:hideMark/>
          </w:tcPr>
          <w:p w:rsidR="00A90749" w:rsidRPr="006606A3" w:rsidRDefault="00A90749" w:rsidP="00E924E0">
            <w:pPr>
              <w:spacing w:after="0" w:line="240" w:lineRule="auto"/>
              <w:jc w:val="center"/>
              <w:rPr>
                <w:rFonts w:ascii="Times New Roman" w:eastAsia="Times New Roman" w:hAnsi="Times New Roman"/>
                <w:color w:val="000000"/>
                <w:lang w:eastAsia="ru-RU"/>
              </w:rPr>
            </w:pPr>
            <w:r w:rsidRPr="006606A3">
              <w:rPr>
                <w:rFonts w:ascii="Times New Roman" w:eastAsia="Times New Roman" w:hAnsi="Times New Roman"/>
                <w:color w:val="000000"/>
                <w:lang w:eastAsia="ru-RU"/>
              </w:rPr>
              <w:t>С учётом изменений согласно представленному проекту решения</w:t>
            </w:r>
          </w:p>
        </w:tc>
        <w:tc>
          <w:tcPr>
            <w:tcW w:w="1549" w:type="dxa"/>
            <w:tcBorders>
              <w:top w:val="single" w:sz="8" w:space="0" w:color="auto"/>
              <w:left w:val="nil"/>
              <w:bottom w:val="nil"/>
              <w:right w:val="single" w:sz="8" w:space="0" w:color="auto"/>
            </w:tcBorders>
            <w:shd w:val="clear" w:color="auto" w:fill="auto"/>
            <w:hideMark/>
          </w:tcPr>
          <w:p w:rsidR="00A90749" w:rsidRPr="006606A3" w:rsidRDefault="00A90749" w:rsidP="00E924E0">
            <w:pPr>
              <w:spacing w:after="0" w:line="240" w:lineRule="auto"/>
              <w:jc w:val="center"/>
              <w:rPr>
                <w:rFonts w:ascii="Times New Roman" w:eastAsia="Times New Roman" w:hAnsi="Times New Roman"/>
                <w:color w:val="000000"/>
                <w:lang w:eastAsia="ru-RU"/>
              </w:rPr>
            </w:pPr>
            <w:r w:rsidRPr="006606A3">
              <w:rPr>
                <w:rFonts w:ascii="Times New Roman" w:eastAsia="Times New Roman" w:hAnsi="Times New Roman"/>
                <w:color w:val="000000"/>
                <w:lang w:eastAsia="ru-RU"/>
              </w:rPr>
              <w:t>Отклонение            (+ увеличение,                  - уменьшение)</w:t>
            </w:r>
          </w:p>
        </w:tc>
        <w:tc>
          <w:tcPr>
            <w:tcW w:w="1210" w:type="dxa"/>
            <w:tcBorders>
              <w:top w:val="single" w:sz="8" w:space="0" w:color="auto"/>
              <w:left w:val="nil"/>
              <w:bottom w:val="nil"/>
              <w:right w:val="single" w:sz="8" w:space="0" w:color="auto"/>
            </w:tcBorders>
            <w:shd w:val="clear" w:color="auto" w:fill="auto"/>
            <w:hideMark/>
          </w:tcPr>
          <w:p w:rsidR="00A90749" w:rsidRPr="006606A3" w:rsidRDefault="00A90749" w:rsidP="00E924E0">
            <w:pPr>
              <w:spacing w:after="0" w:line="240" w:lineRule="auto"/>
              <w:jc w:val="center"/>
              <w:rPr>
                <w:rFonts w:ascii="Times New Roman" w:eastAsia="Times New Roman" w:hAnsi="Times New Roman"/>
                <w:color w:val="000000"/>
                <w:lang w:eastAsia="ru-RU"/>
              </w:rPr>
            </w:pPr>
            <w:r w:rsidRPr="006606A3">
              <w:rPr>
                <w:rFonts w:ascii="Times New Roman" w:eastAsia="Times New Roman" w:hAnsi="Times New Roman"/>
                <w:color w:val="000000"/>
                <w:lang w:eastAsia="ru-RU"/>
              </w:rPr>
              <w:t>% изменения</w:t>
            </w:r>
          </w:p>
        </w:tc>
      </w:tr>
      <w:tr w:rsidR="00A90749" w:rsidRPr="006638B2" w:rsidTr="00DF208E">
        <w:trPr>
          <w:trHeight w:val="60"/>
        </w:trPr>
        <w:tc>
          <w:tcPr>
            <w:tcW w:w="3417" w:type="dxa"/>
            <w:tcBorders>
              <w:top w:val="single" w:sz="8" w:space="0" w:color="auto"/>
              <w:left w:val="single" w:sz="8" w:space="0" w:color="auto"/>
              <w:bottom w:val="nil"/>
              <w:right w:val="single" w:sz="8" w:space="0" w:color="auto"/>
            </w:tcBorders>
            <w:shd w:val="clear" w:color="auto" w:fill="auto"/>
            <w:hideMark/>
          </w:tcPr>
          <w:p w:rsidR="00A90749" w:rsidRPr="006606A3" w:rsidRDefault="00A90749" w:rsidP="00E924E0">
            <w:pPr>
              <w:spacing w:after="0" w:line="240" w:lineRule="auto"/>
              <w:rPr>
                <w:rFonts w:ascii="Times New Roman" w:eastAsia="Times New Roman" w:hAnsi="Times New Roman"/>
                <w:color w:val="000000"/>
                <w:lang w:eastAsia="ru-RU"/>
              </w:rPr>
            </w:pPr>
            <w:r w:rsidRPr="006606A3">
              <w:rPr>
                <w:rFonts w:ascii="Times New Roman" w:eastAsia="Times New Roman" w:hAnsi="Times New Roman"/>
                <w:color w:val="000000"/>
                <w:lang w:eastAsia="ru-RU"/>
              </w:rPr>
              <w:t>Прогнозируемый общий объем доходов бюджета Агаповского муниципального района на 201</w:t>
            </w:r>
            <w:r>
              <w:rPr>
                <w:rFonts w:ascii="Times New Roman" w:eastAsia="Times New Roman" w:hAnsi="Times New Roman"/>
                <w:color w:val="000000"/>
                <w:lang w:eastAsia="ru-RU"/>
              </w:rPr>
              <w:t>9</w:t>
            </w:r>
            <w:r w:rsidRPr="006606A3">
              <w:rPr>
                <w:rFonts w:ascii="Times New Roman" w:eastAsia="Times New Roman" w:hAnsi="Times New Roman"/>
                <w:color w:val="000000"/>
                <w:lang w:eastAsia="ru-RU"/>
              </w:rPr>
              <w:t xml:space="preserve"> год</w:t>
            </w:r>
          </w:p>
        </w:tc>
        <w:tc>
          <w:tcPr>
            <w:tcW w:w="1843" w:type="dxa"/>
            <w:tcBorders>
              <w:top w:val="single" w:sz="8" w:space="0" w:color="auto"/>
              <w:left w:val="nil"/>
              <w:bottom w:val="nil"/>
              <w:right w:val="single" w:sz="8" w:space="0" w:color="auto"/>
            </w:tcBorders>
            <w:shd w:val="clear" w:color="auto" w:fill="auto"/>
          </w:tcPr>
          <w:p w:rsidR="00A90749" w:rsidRPr="006606A3" w:rsidRDefault="00A90749" w:rsidP="00E924E0">
            <w:pPr>
              <w:spacing w:after="0" w:line="240" w:lineRule="auto"/>
              <w:jc w:val="center"/>
              <w:rPr>
                <w:rFonts w:ascii="Times New Roman" w:eastAsia="Times New Roman" w:hAnsi="Times New Roman"/>
                <w:color w:val="000000"/>
                <w:lang w:eastAsia="ru-RU"/>
              </w:rPr>
            </w:pPr>
            <w:r w:rsidRPr="006606A3">
              <w:rPr>
                <w:rFonts w:ascii="Times New Roman" w:eastAsia="Times New Roman" w:hAnsi="Times New Roman"/>
                <w:color w:val="000000"/>
                <w:lang w:eastAsia="ru-RU"/>
              </w:rPr>
              <w:t>1 246 776,89</w:t>
            </w:r>
          </w:p>
        </w:tc>
        <w:tc>
          <w:tcPr>
            <w:tcW w:w="1954" w:type="dxa"/>
            <w:tcBorders>
              <w:top w:val="single" w:sz="8" w:space="0" w:color="auto"/>
              <w:left w:val="nil"/>
              <w:bottom w:val="nil"/>
              <w:right w:val="single" w:sz="8" w:space="0" w:color="auto"/>
            </w:tcBorders>
            <w:shd w:val="clear" w:color="auto" w:fill="auto"/>
          </w:tcPr>
          <w:p w:rsidR="00A90749" w:rsidRPr="006606A3" w:rsidRDefault="00A90749" w:rsidP="00E924E0">
            <w:pPr>
              <w:spacing w:after="0" w:line="240" w:lineRule="auto"/>
              <w:jc w:val="center"/>
              <w:rPr>
                <w:rFonts w:ascii="Times New Roman" w:eastAsia="Times New Roman" w:hAnsi="Times New Roman"/>
                <w:color w:val="000000"/>
                <w:lang w:eastAsia="ru-RU"/>
              </w:rPr>
            </w:pPr>
            <w:r w:rsidRPr="006606A3">
              <w:rPr>
                <w:rFonts w:ascii="Times New Roman" w:eastAsia="Times New Roman" w:hAnsi="Times New Roman"/>
                <w:color w:val="000000"/>
                <w:lang w:eastAsia="ru-RU"/>
              </w:rPr>
              <w:t>1 260 379,19</w:t>
            </w:r>
          </w:p>
        </w:tc>
        <w:tc>
          <w:tcPr>
            <w:tcW w:w="1549" w:type="dxa"/>
            <w:tcBorders>
              <w:top w:val="single" w:sz="8" w:space="0" w:color="auto"/>
              <w:left w:val="nil"/>
              <w:bottom w:val="nil"/>
              <w:right w:val="single" w:sz="8" w:space="0" w:color="auto"/>
            </w:tcBorders>
            <w:shd w:val="clear" w:color="auto" w:fill="auto"/>
          </w:tcPr>
          <w:p w:rsidR="00A90749" w:rsidRPr="006606A3" w:rsidRDefault="00A90749" w:rsidP="00E924E0">
            <w:pPr>
              <w:spacing w:after="0" w:line="240" w:lineRule="auto"/>
              <w:jc w:val="center"/>
              <w:rPr>
                <w:rFonts w:ascii="Times New Roman" w:eastAsia="Times New Roman" w:hAnsi="Times New Roman"/>
                <w:color w:val="000000"/>
                <w:lang w:eastAsia="ru-RU"/>
              </w:rPr>
            </w:pPr>
            <w:r w:rsidRPr="006606A3">
              <w:rPr>
                <w:rFonts w:ascii="Times New Roman" w:eastAsia="Times New Roman" w:hAnsi="Times New Roman"/>
                <w:color w:val="000000"/>
                <w:lang w:eastAsia="ru-RU"/>
              </w:rPr>
              <w:t>13 602,30</w:t>
            </w:r>
          </w:p>
        </w:tc>
        <w:tc>
          <w:tcPr>
            <w:tcW w:w="1210" w:type="dxa"/>
            <w:tcBorders>
              <w:top w:val="single" w:sz="8" w:space="0" w:color="auto"/>
              <w:left w:val="nil"/>
              <w:bottom w:val="nil"/>
              <w:right w:val="single" w:sz="8" w:space="0" w:color="auto"/>
            </w:tcBorders>
            <w:shd w:val="clear" w:color="auto" w:fill="auto"/>
          </w:tcPr>
          <w:p w:rsidR="00A90749" w:rsidRPr="006606A3" w:rsidRDefault="00A90749" w:rsidP="00E924E0">
            <w:pPr>
              <w:spacing w:after="0" w:line="240" w:lineRule="auto"/>
              <w:jc w:val="center"/>
              <w:rPr>
                <w:rFonts w:ascii="Times New Roman" w:eastAsia="Times New Roman" w:hAnsi="Times New Roman"/>
                <w:color w:val="000000"/>
                <w:lang w:eastAsia="ru-RU"/>
              </w:rPr>
            </w:pPr>
            <w:r w:rsidRPr="006606A3">
              <w:rPr>
                <w:rFonts w:ascii="Times New Roman" w:eastAsia="Times New Roman" w:hAnsi="Times New Roman"/>
                <w:color w:val="000000"/>
                <w:lang w:eastAsia="ru-RU"/>
              </w:rPr>
              <w:t>1,09%</w:t>
            </w:r>
          </w:p>
        </w:tc>
      </w:tr>
      <w:tr w:rsidR="00A90749" w:rsidRPr="006638B2" w:rsidTr="00DF208E">
        <w:trPr>
          <w:trHeight w:val="60"/>
        </w:trPr>
        <w:tc>
          <w:tcPr>
            <w:tcW w:w="3417" w:type="dxa"/>
            <w:tcBorders>
              <w:top w:val="single" w:sz="8" w:space="0" w:color="auto"/>
              <w:left w:val="single" w:sz="8" w:space="0" w:color="auto"/>
              <w:bottom w:val="nil"/>
              <w:right w:val="single" w:sz="8" w:space="0" w:color="auto"/>
            </w:tcBorders>
            <w:shd w:val="clear" w:color="auto" w:fill="auto"/>
            <w:hideMark/>
          </w:tcPr>
          <w:p w:rsidR="00A90749" w:rsidRPr="006606A3" w:rsidRDefault="00A90749" w:rsidP="00E924E0">
            <w:pPr>
              <w:spacing w:after="0" w:line="240" w:lineRule="auto"/>
              <w:rPr>
                <w:rFonts w:ascii="Times New Roman" w:eastAsia="Times New Roman" w:hAnsi="Times New Roman"/>
                <w:color w:val="000000"/>
                <w:lang w:eastAsia="ru-RU"/>
              </w:rPr>
            </w:pPr>
            <w:r w:rsidRPr="006606A3">
              <w:rPr>
                <w:rFonts w:ascii="Times New Roman" w:eastAsia="Times New Roman" w:hAnsi="Times New Roman"/>
                <w:color w:val="000000"/>
                <w:lang w:eastAsia="ru-RU"/>
              </w:rPr>
              <w:t>Общий объем расходов бюджета Агаповского муниципального района на 201</w:t>
            </w:r>
            <w:r>
              <w:rPr>
                <w:rFonts w:ascii="Times New Roman" w:eastAsia="Times New Roman" w:hAnsi="Times New Roman"/>
                <w:color w:val="000000"/>
                <w:lang w:eastAsia="ru-RU"/>
              </w:rPr>
              <w:t>9</w:t>
            </w:r>
            <w:r w:rsidRPr="006606A3">
              <w:rPr>
                <w:rFonts w:ascii="Times New Roman" w:eastAsia="Times New Roman" w:hAnsi="Times New Roman"/>
                <w:color w:val="000000"/>
                <w:lang w:eastAsia="ru-RU"/>
              </w:rPr>
              <w:t xml:space="preserve"> год</w:t>
            </w:r>
          </w:p>
        </w:tc>
        <w:tc>
          <w:tcPr>
            <w:tcW w:w="1843" w:type="dxa"/>
            <w:tcBorders>
              <w:top w:val="single" w:sz="8" w:space="0" w:color="auto"/>
              <w:left w:val="nil"/>
              <w:bottom w:val="nil"/>
              <w:right w:val="single" w:sz="8" w:space="0" w:color="auto"/>
            </w:tcBorders>
            <w:shd w:val="clear" w:color="auto" w:fill="auto"/>
          </w:tcPr>
          <w:p w:rsidR="00A90749" w:rsidRPr="006606A3" w:rsidRDefault="00A90749" w:rsidP="00E924E0">
            <w:pPr>
              <w:spacing w:after="0" w:line="240" w:lineRule="auto"/>
              <w:jc w:val="center"/>
              <w:rPr>
                <w:rFonts w:ascii="Times New Roman" w:eastAsia="Times New Roman" w:hAnsi="Times New Roman"/>
                <w:color w:val="000000"/>
                <w:lang w:eastAsia="ru-RU"/>
              </w:rPr>
            </w:pPr>
            <w:r w:rsidRPr="006606A3">
              <w:rPr>
                <w:rFonts w:ascii="Times New Roman" w:eastAsia="Times New Roman" w:hAnsi="Times New Roman"/>
                <w:color w:val="000000"/>
                <w:lang w:eastAsia="ru-RU"/>
              </w:rPr>
              <w:t>1 246 776,89</w:t>
            </w:r>
          </w:p>
        </w:tc>
        <w:tc>
          <w:tcPr>
            <w:tcW w:w="1954" w:type="dxa"/>
            <w:tcBorders>
              <w:top w:val="single" w:sz="8" w:space="0" w:color="auto"/>
              <w:left w:val="nil"/>
              <w:bottom w:val="nil"/>
              <w:right w:val="single" w:sz="8" w:space="0" w:color="auto"/>
            </w:tcBorders>
            <w:shd w:val="clear" w:color="auto" w:fill="auto"/>
          </w:tcPr>
          <w:p w:rsidR="00A90749" w:rsidRPr="006606A3" w:rsidRDefault="00A90749" w:rsidP="00E924E0">
            <w:pPr>
              <w:spacing w:after="0" w:line="240" w:lineRule="auto"/>
              <w:jc w:val="center"/>
              <w:rPr>
                <w:rFonts w:ascii="Times New Roman" w:eastAsia="Times New Roman" w:hAnsi="Times New Roman"/>
                <w:color w:val="000000"/>
                <w:lang w:eastAsia="ru-RU"/>
              </w:rPr>
            </w:pPr>
            <w:r w:rsidRPr="006606A3">
              <w:rPr>
                <w:rFonts w:ascii="Times New Roman" w:eastAsia="Times New Roman" w:hAnsi="Times New Roman"/>
                <w:color w:val="000000"/>
                <w:lang w:eastAsia="ru-RU"/>
              </w:rPr>
              <w:t>1 263 183,43</w:t>
            </w:r>
          </w:p>
        </w:tc>
        <w:tc>
          <w:tcPr>
            <w:tcW w:w="1549" w:type="dxa"/>
            <w:tcBorders>
              <w:top w:val="single" w:sz="8" w:space="0" w:color="auto"/>
              <w:left w:val="nil"/>
              <w:bottom w:val="nil"/>
              <w:right w:val="single" w:sz="8" w:space="0" w:color="auto"/>
            </w:tcBorders>
            <w:shd w:val="clear" w:color="auto" w:fill="auto"/>
          </w:tcPr>
          <w:p w:rsidR="00A90749" w:rsidRPr="006606A3" w:rsidRDefault="00A90749" w:rsidP="00E924E0">
            <w:pPr>
              <w:spacing w:after="0" w:line="240" w:lineRule="auto"/>
              <w:jc w:val="center"/>
              <w:rPr>
                <w:rFonts w:ascii="Times New Roman" w:eastAsia="Times New Roman" w:hAnsi="Times New Roman"/>
                <w:color w:val="000000"/>
                <w:lang w:eastAsia="ru-RU"/>
              </w:rPr>
            </w:pPr>
            <w:r w:rsidRPr="006606A3">
              <w:rPr>
                <w:rFonts w:ascii="Times New Roman" w:eastAsia="Times New Roman" w:hAnsi="Times New Roman"/>
                <w:color w:val="000000"/>
                <w:lang w:eastAsia="ru-RU"/>
              </w:rPr>
              <w:t>16 406,54</w:t>
            </w:r>
          </w:p>
        </w:tc>
        <w:tc>
          <w:tcPr>
            <w:tcW w:w="1210" w:type="dxa"/>
            <w:tcBorders>
              <w:top w:val="single" w:sz="8" w:space="0" w:color="auto"/>
              <w:left w:val="nil"/>
              <w:bottom w:val="nil"/>
              <w:right w:val="single" w:sz="8" w:space="0" w:color="auto"/>
            </w:tcBorders>
            <w:shd w:val="clear" w:color="auto" w:fill="auto"/>
          </w:tcPr>
          <w:p w:rsidR="00A90749" w:rsidRPr="006606A3" w:rsidRDefault="00A90749" w:rsidP="00E924E0">
            <w:pPr>
              <w:spacing w:after="0" w:line="240" w:lineRule="auto"/>
              <w:jc w:val="center"/>
              <w:rPr>
                <w:rFonts w:ascii="Times New Roman" w:eastAsia="Times New Roman" w:hAnsi="Times New Roman"/>
                <w:color w:val="000000"/>
                <w:lang w:eastAsia="ru-RU"/>
              </w:rPr>
            </w:pPr>
            <w:r w:rsidRPr="006606A3">
              <w:rPr>
                <w:rFonts w:ascii="Times New Roman" w:eastAsia="Times New Roman" w:hAnsi="Times New Roman"/>
                <w:color w:val="000000"/>
                <w:lang w:eastAsia="ru-RU"/>
              </w:rPr>
              <w:t>1,32%</w:t>
            </w:r>
          </w:p>
        </w:tc>
      </w:tr>
      <w:tr w:rsidR="00A90749" w:rsidRPr="006638B2" w:rsidTr="00A90749">
        <w:trPr>
          <w:trHeight w:val="215"/>
        </w:trPr>
        <w:tc>
          <w:tcPr>
            <w:tcW w:w="3417" w:type="dxa"/>
            <w:tcBorders>
              <w:top w:val="single" w:sz="8" w:space="0" w:color="auto"/>
              <w:left w:val="single" w:sz="8" w:space="0" w:color="auto"/>
              <w:bottom w:val="single" w:sz="8" w:space="0" w:color="auto"/>
              <w:right w:val="single" w:sz="8" w:space="0" w:color="auto"/>
            </w:tcBorders>
            <w:shd w:val="clear" w:color="auto" w:fill="auto"/>
            <w:hideMark/>
          </w:tcPr>
          <w:p w:rsidR="00A90749" w:rsidRPr="006606A3" w:rsidRDefault="00A90749" w:rsidP="00E924E0">
            <w:pPr>
              <w:spacing w:after="0" w:line="240" w:lineRule="auto"/>
              <w:rPr>
                <w:rFonts w:ascii="Times New Roman" w:eastAsia="Times New Roman" w:hAnsi="Times New Roman"/>
                <w:color w:val="000000"/>
                <w:lang w:eastAsia="ru-RU"/>
              </w:rPr>
            </w:pPr>
            <w:r w:rsidRPr="006606A3">
              <w:rPr>
                <w:rFonts w:ascii="Times New Roman" w:eastAsia="Times New Roman" w:hAnsi="Times New Roman"/>
                <w:color w:val="000000"/>
                <w:lang w:eastAsia="ru-RU"/>
              </w:rPr>
              <w:t>Дефицит/профицит бюджета на 201</w:t>
            </w:r>
            <w:r>
              <w:rPr>
                <w:rFonts w:ascii="Times New Roman" w:eastAsia="Times New Roman" w:hAnsi="Times New Roman"/>
                <w:color w:val="000000"/>
                <w:lang w:eastAsia="ru-RU"/>
              </w:rPr>
              <w:t>9</w:t>
            </w:r>
            <w:r w:rsidRPr="006606A3">
              <w:rPr>
                <w:rFonts w:ascii="Times New Roman" w:eastAsia="Times New Roman" w:hAnsi="Times New Roman"/>
                <w:color w:val="000000"/>
                <w:lang w:eastAsia="ru-RU"/>
              </w:rPr>
              <w:t xml:space="preserve"> год</w:t>
            </w:r>
          </w:p>
        </w:tc>
        <w:tc>
          <w:tcPr>
            <w:tcW w:w="1843" w:type="dxa"/>
            <w:tcBorders>
              <w:top w:val="single" w:sz="8" w:space="0" w:color="auto"/>
              <w:left w:val="nil"/>
              <w:bottom w:val="single" w:sz="8" w:space="0" w:color="auto"/>
              <w:right w:val="single" w:sz="8" w:space="0" w:color="auto"/>
            </w:tcBorders>
            <w:shd w:val="clear" w:color="auto" w:fill="auto"/>
          </w:tcPr>
          <w:p w:rsidR="00A90749" w:rsidRPr="006606A3" w:rsidRDefault="00A90749" w:rsidP="00E924E0">
            <w:pPr>
              <w:spacing w:after="0" w:line="240" w:lineRule="auto"/>
              <w:jc w:val="center"/>
              <w:rPr>
                <w:rFonts w:ascii="Times New Roman" w:eastAsia="Times New Roman" w:hAnsi="Times New Roman"/>
                <w:color w:val="000000"/>
                <w:lang w:eastAsia="ru-RU"/>
              </w:rPr>
            </w:pPr>
            <w:r w:rsidRPr="006606A3">
              <w:rPr>
                <w:rFonts w:ascii="Times New Roman" w:eastAsia="Times New Roman" w:hAnsi="Times New Roman"/>
                <w:color w:val="000000"/>
                <w:lang w:eastAsia="ru-RU"/>
              </w:rPr>
              <w:t>0,00</w:t>
            </w:r>
          </w:p>
        </w:tc>
        <w:tc>
          <w:tcPr>
            <w:tcW w:w="1954" w:type="dxa"/>
            <w:tcBorders>
              <w:top w:val="single" w:sz="8" w:space="0" w:color="auto"/>
              <w:left w:val="nil"/>
              <w:bottom w:val="single" w:sz="8" w:space="0" w:color="auto"/>
              <w:right w:val="single" w:sz="8" w:space="0" w:color="auto"/>
            </w:tcBorders>
            <w:shd w:val="clear" w:color="auto" w:fill="auto"/>
          </w:tcPr>
          <w:p w:rsidR="00A90749" w:rsidRPr="006606A3" w:rsidRDefault="00A90749" w:rsidP="00E924E0">
            <w:pPr>
              <w:spacing w:after="0" w:line="240" w:lineRule="auto"/>
              <w:jc w:val="center"/>
              <w:rPr>
                <w:rFonts w:ascii="Times New Roman" w:eastAsia="Times New Roman" w:hAnsi="Times New Roman"/>
                <w:color w:val="000000"/>
                <w:lang w:eastAsia="ru-RU"/>
              </w:rPr>
            </w:pPr>
            <w:r w:rsidRPr="006606A3">
              <w:rPr>
                <w:rFonts w:ascii="Times New Roman" w:eastAsia="Times New Roman" w:hAnsi="Times New Roman"/>
                <w:color w:val="000000"/>
                <w:lang w:eastAsia="ru-RU"/>
              </w:rPr>
              <w:t>-2 804,24</w:t>
            </w:r>
          </w:p>
        </w:tc>
        <w:tc>
          <w:tcPr>
            <w:tcW w:w="1549" w:type="dxa"/>
            <w:tcBorders>
              <w:top w:val="single" w:sz="8" w:space="0" w:color="auto"/>
              <w:left w:val="nil"/>
              <w:bottom w:val="single" w:sz="8" w:space="0" w:color="auto"/>
              <w:right w:val="single" w:sz="8" w:space="0" w:color="auto"/>
            </w:tcBorders>
            <w:shd w:val="clear" w:color="auto" w:fill="auto"/>
          </w:tcPr>
          <w:p w:rsidR="00A90749" w:rsidRPr="006606A3" w:rsidRDefault="00A90749" w:rsidP="00E924E0">
            <w:pPr>
              <w:spacing w:after="0" w:line="240" w:lineRule="auto"/>
              <w:jc w:val="center"/>
              <w:rPr>
                <w:rFonts w:ascii="Times New Roman" w:eastAsia="Times New Roman" w:hAnsi="Times New Roman"/>
                <w:color w:val="000000"/>
                <w:lang w:eastAsia="ru-RU"/>
              </w:rPr>
            </w:pPr>
            <w:r w:rsidRPr="006606A3">
              <w:rPr>
                <w:rFonts w:ascii="Times New Roman" w:eastAsia="Times New Roman" w:hAnsi="Times New Roman"/>
                <w:color w:val="000000"/>
                <w:lang w:eastAsia="ru-RU"/>
              </w:rPr>
              <w:t>-2 804,24</w:t>
            </w:r>
          </w:p>
        </w:tc>
        <w:tc>
          <w:tcPr>
            <w:tcW w:w="1210" w:type="dxa"/>
            <w:tcBorders>
              <w:top w:val="single" w:sz="8" w:space="0" w:color="auto"/>
              <w:left w:val="nil"/>
              <w:bottom w:val="single" w:sz="8" w:space="0" w:color="auto"/>
              <w:right w:val="single" w:sz="8" w:space="0" w:color="auto"/>
            </w:tcBorders>
            <w:shd w:val="clear" w:color="auto" w:fill="auto"/>
          </w:tcPr>
          <w:p w:rsidR="00A90749" w:rsidRPr="006606A3" w:rsidRDefault="00A90749" w:rsidP="00E924E0">
            <w:pPr>
              <w:spacing w:after="0" w:line="240" w:lineRule="auto"/>
              <w:jc w:val="center"/>
              <w:rPr>
                <w:rFonts w:ascii="Times New Roman" w:eastAsia="Times New Roman" w:hAnsi="Times New Roman"/>
                <w:color w:val="000000"/>
                <w:lang w:eastAsia="ru-RU"/>
              </w:rPr>
            </w:pPr>
            <w:r w:rsidRPr="006606A3">
              <w:rPr>
                <w:rFonts w:ascii="Times New Roman" w:eastAsia="Times New Roman" w:hAnsi="Times New Roman"/>
                <w:color w:val="000000"/>
                <w:lang w:eastAsia="ru-RU"/>
              </w:rPr>
              <w:t> </w:t>
            </w:r>
            <w:r w:rsidR="00DF208E">
              <w:rPr>
                <w:rFonts w:ascii="Times New Roman" w:eastAsia="Times New Roman" w:hAnsi="Times New Roman"/>
                <w:color w:val="000000"/>
                <w:lang w:eastAsia="ru-RU"/>
              </w:rPr>
              <w:t>-</w:t>
            </w:r>
          </w:p>
        </w:tc>
      </w:tr>
    </w:tbl>
    <w:p w:rsidR="000F4CEC" w:rsidRPr="00C62C1B" w:rsidRDefault="000F4CEC" w:rsidP="000F4CEC">
      <w:pPr>
        <w:shd w:val="clear" w:color="auto" w:fill="FFFFFF"/>
        <w:autoSpaceDE w:val="0"/>
        <w:spacing w:after="0" w:line="240" w:lineRule="auto"/>
        <w:ind w:firstLine="709"/>
        <w:contextualSpacing/>
        <w:jc w:val="both"/>
        <w:rPr>
          <w:rFonts w:ascii="Times New Roman" w:hAnsi="Times New Roman"/>
          <w:sz w:val="24"/>
          <w:szCs w:val="24"/>
        </w:rPr>
      </w:pPr>
      <w:bookmarkStart w:id="0" w:name="_GoBack"/>
      <w:bookmarkEnd w:id="0"/>
      <w:r w:rsidRPr="00C62C1B">
        <w:rPr>
          <w:rFonts w:ascii="Times New Roman" w:hAnsi="Times New Roman"/>
          <w:sz w:val="24"/>
          <w:szCs w:val="24"/>
        </w:rPr>
        <w:t>Бюджет Агаповского муниципального района на 2020 год по доходам и расходам уменьшен на 447,5 тыс. рублей составил 1 026 787,36 тыс. рублей соответственно, в том числе безвозмездные поступления от других бюджетов бюджетной системы РФ составляют в сумме 646 065,90</w:t>
      </w:r>
      <w:r w:rsidRPr="00C62C1B">
        <w:rPr>
          <w:rFonts w:ascii="Times New Roman" w:eastAsia="Times New Roman" w:hAnsi="Times New Roman"/>
          <w:bCs/>
          <w:sz w:val="24"/>
          <w:szCs w:val="24"/>
          <w:lang w:eastAsia="ru-RU"/>
        </w:rPr>
        <w:t xml:space="preserve"> </w:t>
      </w:r>
      <w:r w:rsidRPr="00C62C1B">
        <w:rPr>
          <w:rFonts w:ascii="Times New Roman" w:hAnsi="Times New Roman"/>
          <w:sz w:val="24"/>
          <w:szCs w:val="24"/>
        </w:rPr>
        <w:t>тыс. рублей.</w:t>
      </w:r>
    </w:p>
    <w:p w:rsidR="000F4CEC" w:rsidRPr="00C62C1B" w:rsidRDefault="000F4CEC" w:rsidP="000F4CEC">
      <w:pPr>
        <w:shd w:val="clear" w:color="auto" w:fill="FFFFFF"/>
        <w:autoSpaceDE w:val="0"/>
        <w:spacing w:after="0" w:line="240" w:lineRule="auto"/>
        <w:ind w:firstLine="709"/>
        <w:contextualSpacing/>
        <w:jc w:val="both"/>
        <w:rPr>
          <w:rFonts w:ascii="Times New Roman" w:hAnsi="Times New Roman"/>
          <w:sz w:val="24"/>
          <w:szCs w:val="24"/>
        </w:rPr>
      </w:pPr>
      <w:r w:rsidRPr="00C62C1B">
        <w:rPr>
          <w:rFonts w:ascii="Times New Roman" w:hAnsi="Times New Roman"/>
          <w:sz w:val="24"/>
          <w:szCs w:val="24"/>
        </w:rPr>
        <w:t>Бюджет Агаповского муниципального района на 2021 год по доходам и расходам уменьшен на 528,5 тыс. рублей составил 1 066 553,06 тыс. рублей соответственно, в том числе безвозмездные поступления от других бюджетов бюджетной системы РФ составляют в сумме 666 279,8</w:t>
      </w:r>
      <w:r w:rsidRPr="00C62C1B">
        <w:rPr>
          <w:rFonts w:ascii="Times New Roman" w:eastAsia="Times New Roman" w:hAnsi="Times New Roman"/>
          <w:bCs/>
          <w:sz w:val="24"/>
          <w:szCs w:val="24"/>
          <w:lang w:eastAsia="ru-RU"/>
        </w:rPr>
        <w:t xml:space="preserve"> </w:t>
      </w:r>
      <w:r w:rsidRPr="00C62C1B">
        <w:rPr>
          <w:rFonts w:ascii="Times New Roman" w:hAnsi="Times New Roman"/>
          <w:sz w:val="24"/>
          <w:szCs w:val="24"/>
        </w:rPr>
        <w:t>тыс. рублей.</w:t>
      </w:r>
    </w:p>
    <w:p w:rsidR="000F4CEC" w:rsidRDefault="00C62C1B" w:rsidP="00284187">
      <w:pPr>
        <w:suppressAutoHyphens w:val="0"/>
        <w:spacing w:after="0" w:line="240" w:lineRule="auto"/>
        <w:ind w:firstLine="709"/>
        <w:jc w:val="both"/>
        <w:rPr>
          <w:rFonts w:ascii="Times New Roman" w:hAnsi="Times New Roman"/>
          <w:color w:val="C00000"/>
          <w:sz w:val="24"/>
          <w:szCs w:val="24"/>
        </w:rPr>
      </w:pPr>
      <w:r w:rsidRPr="00C62C1B">
        <w:rPr>
          <w:rFonts w:ascii="Times New Roman" w:eastAsia="Times New Roman" w:hAnsi="Times New Roman"/>
          <w:sz w:val="24"/>
          <w:szCs w:val="24"/>
          <w:lang w:eastAsia="ru-RU"/>
        </w:rPr>
        <w:t xml:space="preserve">Общий объем бюджетных ассигнований на исполнение публичных нормативных обязательств </w:t>
      </w:r>
      <w:r>
        <w:rPr>
          <w:rFonts w:ascii="Times New Roman" w:eastAsia="Times New Roman" w:hAnsi="Times New Roman"/>
          <w:sz w:val="24"/>
          <w:szCs w:val="24"/>
          <w:lang w:eastAsia="ru-RU"/>
        </w:rPr>
        <w:t xml:space="preserve">увеличен </w:t>
      </w:r>
      <w:r w:rsidRPr="00C62C1B">
        <w:rPr>
          <w:rFonts w:ascii="Times New Roman" w:eastAsia="Times New Roman" w:hAnsi="Times New Roman"/>
          <w:sz w:val="24"/>
          <w:szCs w:val="24"/>
          <w:lang w:eastAsia="ru-RU"/>
        </w:rPr>
        <w:t xml:space="preserve">на 2019 год </w:t>
      </w:r>
      <w:r>
        <w:rPr>
          <w:rFonts w:ascii="Times New Roman" w:eastAsia="Times New Roman" w:hAnsi="Times New Roman"/>
          <w:sz w:val="24"/>
          <w:szCs w:val="24"/>
          <w:lang w:eastAsia="ru-RU"/>
        </w:rPr>
        <w:t xml:space="preserve">на 535,74 тыс. рублей и составляет </w:t>
      </w:r>
      <w:r w:rsidRPr="00C62C1B">
        <w:rPr>
          <w:rFonts w:ascii="Times New Roman" w:eastAsia="Times New Roman" w:hAnsi="Times New Roman"/>
          <w:sz w:val="24"/>
          <w:szCs w:val="24"/>
          <w:lang w:eastAsia="ru-RU"/>
        </w:rPr>
        <w:t xml:space="preserve">в сумме </w:t>
      </w:r>
      <w:r>
        <w:rPr>
          <w:rFonts w:ascii="Times New Roman" w:eastAsia="Times New Roman" w:hAnsi="Times New Roman"/>
          <w:sz w:val="24"/>
          <w:szCs w:val="24"/>
          <w:lang w:eastAsia="ru-RU"/>
        </w:rPr>
        <w:t>209 393,74</w:t>
      </w:r>
      <w:r w:rsidRPr="00C62C1B">
        <w:rPr>
          <w:rFonts w:ascii="Times New Roman" w:eastAsia="Times New Roman" w:hAnsi="Times New Roman"/>
          <w:sz w:val="24"/>
          <w:szCs w:val="24"/>
          <w:lang w:eastAsia="ru-RU"/>
        </w:rPr>
        <w:t xml:space="preserve"> тыс. рублей</w:t>
      </w:r>
      <w:proofErr w:type="gramStart"/>
      <w:r>
        <w:rPr>
          <w:rFonts w:ascii="Times New Roman" w:eastAsia="Times New Roman" w:hAnsi="Times New Roman"/>
          <w:sz w:val="24"/>
          <w:szCs w:val="24"/>
          <w:lang w:eastAsia="ru-RU"/>
        </w:rPr>
        <w:t>.</w:t>
      </w:r>
      <w:proofErr w:type="gramEnd"/>
      <w:r w:rsidRPr="00C62C1B">
        <w:rPr>
          <w:rFonts w:ascii="Times New Roman" w:eastAsia="Times New Roman" w:hAnsi="Times New Roman"/>
          <w:sz w:val="24"/>
          <w:szCs w:val="24"/>
          <w:lang w:eastAsia="ru-RU"/>
        </w:rPr>
        <w:t xml:space="preserve"> </w:t>
      </w:r>
      <w:r w:rsidR="00A5440D">
        <w:rPr>
          <w:rFonts w:ascii="Times New Roman" w:eastAsia="Times New Roman" w:hAnsi="Times New Roman"/>
          <w:sz w:val="24"/>
          <w:szCs w:val="24"/>
          <w:lang w:eastAsia="ru-RU"/>
        </w:rPr>
        <w:t>О</w:t>
      </w:r>
      <w:r w:rsidRPr="00C62C1B">
        <w:rPr>
          <w:rFonts w:ascii="Times New Roman" w:eastAsia="Times New Roman" w:hAnsi="Times New Roman"/>
          <w:sz w:val="24"/>
          <w:szCs w:val="24"/>
          <w:lang w:eastAsia="ru-RU"/>
        </w:rPr>
        <w:t xml:space="preserve">бъем бюджетных ассигнований на исполнение публичных нормативных обязательств </w:t>
      </w:r>
      <w:r>
        <w:rPr>
          <w:rFonts w:ascii="Times New Roman" w:eastAsia="Times New Roman" w:hAnsi="Times New Roman"/>
          <w:sz w:val="24"/>
          <w:szCs w:val="24"/>
          <w:lang w:eastAsia="ru-RU"/>
        </w:rPr>
        <w:t xml:space="preserve">на </w:t>
      </w:r>
      <w:r w:rsidRPr="00C62C1B">
        <w:rPr>
          <w:rFonts w:ascii="Times New Roman" w:eastAsia="Times New Roman" w:hAnsi="Times New Roman"/>
          <w:sz w:val="24"/>
          <w:szCs w:val="24"/>
          <w:lang w:eastAsia="ru-RU"/>
        </w:rPr>
        <w:t>2020 год</w:t>
      </w:r>
      <w:r>
        <w:rPr>
          <w:rFonts w:ascii="Times New Roman" w:eastAsia="Times New Roman" w:hAnsi="Times New Roman"/>
          <w:sz w:val="24"/>
          <w:szCs w:val="24"/>
          <w:lang w:eastAsia="ru-RU"/>
        </w:rPr>
        <w:t xml:space="preserve"> уменьшен на 1 998,32 тыс. рублей, на 2021 год уменьшен на 1 978,58 тыс. рублей и составил </w:t>
      </w:r>
      <w:r w:rsidRPr="00C62C1B">
        <w:rPr>
          <w:rFonts w:ascii="Times New Roman" w:eastAsia="Times New Roman" w:hAnsi="Times New Roman"/>
          <w:sz w:val="24"/>
          <w:szCs w:val="24"/>
          <w:lang w:eastAsia="ru-RU"/>
        </w:rPr>
        <w:t xml:space="preserve"> в сумме </w:t>
      </w:r>
      <w:r>
        <w:rPr>
          <w:rFonts w:ascii="Times New Roman" w:eastAsia="Times New Roman" w:hAnsi="Times New Roman"/>
          <w:sz w:val="24"/>
          <w:szCs w:val="24"/>
          <w:lang w:eastAsia="ru-RU"/>
        </w:rPr>
        <w:t>206 305,78</w:t>
      </w:r>
      <w:r w:rsidRPr="00C62C1B">
        <w:rPr>
          <w:rFonts w:ascii="Times New Roman" w:eastAsia="Times New Roman" w:hAnsi="Times New Roman"/>
          <w:sz w:val="24"/>
          <w:szCs w:val="24"/>
          <w:lang w:eastAsia="ru-RU"/>
        </w:rPr>
        <w:t xml:space="preserve"> тыс. рублей и </w:t>
      </w:r>
      <w:r w:rsidR="00284187">
        <w:rPr>
          <w:rFonts w:ascii="Times New Roman" w:eastAsia="Times New Roman" w:hAnsi="Times New Roman"/>
          <w:sz w:val="24"/>
          <w:szCs w:val="24"/>
          <w:lang w:eastAsia="ru-RU"/>
        </w:rPr>
        <w:t>211 244,42</w:t>
      </w:r>
      <w:r w:rsidRPr="00C62C1B">
        <w:rPr>
          <w:rFonts w:ascii="Times New Roman" w:eastAsia="Times New Roman" w:hAnsi="Times New Roman"/>
          <w:sz w:val="24"/>
          <w:szCs w:val="24"/>
          <w:lang w:eastAsia="ru-RU"/>
        </w:rPr>
        <w:t xml:space="preserve"> тыс. рублей</w:t>
      </w:r>
      <w:r w:rsidR="00284187">
        <w:rPr>
          <w:rFonts w:ascii="Times New Roman" w:eastAsia="Times New Roman" w:hAnsi="Times New Roman"/>
          <w:sz w:val="24"/>
          <w:szCs w:val="24"/>
          <w:lang w:eastAsia="ru-RU"/>
        </w:rPr>
        <w:t xml:space="preserve"> соответственно</w:t>
      </w:r>
      <w:r w:rsidRPr="00C62C1B">
        <w:rPr>
          <w:rFonts w:ascii="Times New Roman" w:eastAsia="Times New Roman" w:hAnsi="Times New Roman"/>
          <w:sz w:val="24"/>
          <w:szCs w:val="24"/>
          <w:lang w:eastAsia="ru-RU"/>
        </w:rPr>
        <w:t>.</w:t>
      </w:r>
    </w:p>
    <w:p w:rsidR="00321F5F" w:rsidRDefault="00F211C7" w:rsidP="00C94067">
      <w:pPr>
        <w:tabs>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Расходы районного бюджета сформированы по программно-целевому принципу.</w:t>
      </w:r>
      <w:r w:rsidR="00C94067">
        <w:rPr>
          <w:rFonts w:ascii="Times New Roman" w:hAnsi="Times New Roman"/>
          <w:sz w:val="24"/>
          <w:szCs w:val="24"/>
        </w:rPr>
        <w:t xml:space="preserve"> Всего в бюджете Агаповского муниципального района на 201</w:t>
      </w:r>
      <w:r w:rsidR="00321F5F">
        <w:rPr>
          <w:rFonts w:ascii="Times New Roman" w:hAnsi="Times New Roman"/>
          <w:sz w:val="24"/>
          <w:szCs w:val="24"/>
        </w:rPr>
        <w:t>9</w:t>
      </w:r>
      <w:r w:rsidR="00C94067">
        <w:rPr>
          <w:rFonts w:ascii="Times New Roman" w:hAnsi="Times New Roman"/>
          <w:sz w:val="24"/>
          <w:szCs w:val="24"/>
        </w:rPr>
        <w:t xml:space="preserve"> год и плановый период </w:t>
      </w:r>
      <w:r w:rsidR="00321F5F">
        <w:rPr>
          <w:rFonts w:ascii="Times New Roman" w:hAnsi="Times New Roman"/>
          <w:sz w:val="24"/>
          <w:szCs w:val="24"/>
        </w:rPr>
        <w:t>2020-2021</w:t>
      </w:r>
      <w:r w:rsidR="00C94067">
        <w:rPr>
          <w:rFonts w:ascii="Times New Roman" w:hAnsi="Times New Roman"/>
          <w:sz w:val="24"/>
          <w:szCs w:val="24"/>
        </w:rPr>
        <w:t xml:space="preserve"> годов предусмотрена 21 муниципальная программа. </w:t>
      </w:r>
    </w:p>
    <w:p w:rsidR="00B15F6E" w:rsidRDefault="00B15F6E" w:rsidP="00C94067">
      <w:pPr>
        <w:tabs>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Статья 3 -  внесены дополнения в перечень главных администраторов доходов районного бюджета.</w:t>
      </w:r>
    </w:p>
    <w:p w:rsidR="00321F5F" w:rsidRDefault="005A31BA" w:rsidP="00C94067">
      <w:pPr>
        <w:tabs>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Проект решения предусматривает изменение в текстовой части</w:t>
      </w:r>
      <w:r w:rsidR="00321F5F">
        <w:rPr>
          <w:rFonts w:ascii="Times New Roman" w:hAnsi="Times New Roman"/>
          <w:sz w:val="24"/>
          <w:szCs w:val="24"/>
        </w:rPr>
        <w:t xml:space="preserve"> - в статье 9 часть 1 дополнена  п</w:t>
      </w:r>
      <w:r w:rsidR="00257AF5">
        <w:rPr>
          <w:rFonts w:ascii="Times New Roman" w:hAnsi="Times New Roman"/>
          <w:sz w:val="24"/>
          <w:szCs w:val="24"/>
        </w:rPr>
        <w:t>ункт</w:t>
      </w:r>
      <w:r w:rsidR="00321F5F">
        <w:rPr>
          <w:rFonts w:ascii="Times New Roman" w:hAnsi="Times New Roman"/>
          <w:sz w:val="24"/>
          <w:szCs w:val="24"/>
        </w:rPr>
        <w:t>ом 4</w:t>
      </w:r>
      <w:r w:rsidR="00AD34CB">
        <w:rPr>
          <w:rFonts w:ascii="Times New Roman" w:hAnsi="Times New Roman"/>
          <w:sz w:val="24"/>
          <w:szCs w:val="24"/>
        </w:rPr>
        <w:t xml:space="preserve"> - </w:t>
      </w:r>
      <w:r w:rsidR="00321F5F">
        <w:rPr>
          <w:rFonts w:ascii="Times New Roman" w:hAnsi="Times New Roman"/>
          <w:sz w:val="24"/>
          <w:szCs w:val="24"/>
        </w:rPr>
        <w:t xml:space="preserve"> </w:t>
      </w:r>
      <w:r w:rsidR="00B15F6E">
        <w:rPr>
          <w:rFonts w:ascii="Times New Roman" w:hAnsi="Times New Roman"/>
          <w:sz w:val="24"/>
          <w:szCs w:val="24"/>
        </w:rPr>
        <w:t>О</w:t>
      </w:r>
      <w:r w:rsidR="00321F5F">
        <w:rPr>
          <w:rFonts w:ascii="Times New Roman" w:hAnsi="Times New Roman"/>
          <w:sz w:val="24"/>
          <w:szCs w:val="24"/>
        </w:rPr>
        <w:t>б утверждении объема межбюджетных трансфертов.</w:t>
      </w:r>
      <w:r w:rsidR="00257AF5">
        <w:rPr>
          <w:rFonts w:ascii="Times New Roman" w:hAnsi="Times New Roman"/>
          <w:sz w:val="24"/>
          <w:szCs w:val="24"/>
        </w:rPr>
        <w:t xml:space="preserve"> </w:t>
      </w:r>
    </w:p>
    <w:p w:rsidR="00257AF5" w:rsidRDefault="00B15F6E" w:rsidP="00C94067">
      <w:pPr>
        <w:tabs>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Приложения 4,5,6,7,8,9,14 изложены в новой редакции.</w:t>
      </w:r>
    </w:p>
    <w:p w:rsidR="00257AF5" w:rsidRDefault="00B15F6E" w:rsidP="00C94067">
      <w:pPr>
        <w:tabs>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Таблица 2 Приложения 16 изложена в новой редакции. Также приложение 16 дополне</w:t>
      </w:r>
      <w:r w:rsidR="006A2EC2">
        <w:rPr>
          <w:rFonts w:ascii="Times New Roman" w:hAnsi="Times New Roman"/>
          <w:sz w:val="24"/>
          <w:szCs w:val="24"/>
        </w:rPr>
        <w:t>но таблицами 5,6,7,8,9</w:t>
      </w:r>
      <w:r w:rsidR="00AD34CB">
        <w:rPr>
          <w:rFonts w:ascii="Times New Roman" w:hAnsi="Times New Roman"/>
          <w:sz w:val="24"/>
          <w:szCs w:val="24"/>
        </w:rPr>
        <w:t xml:space="preserve"> – распределение межбюджетных трансфертов на осуществление части полномочий по решению вопросов местного значения в соответствии с заключенными соглашениями.</w:t>
      </w:r>
    </w:p>
    <w:p w:rsidR="00AD34CB" w:rsidRDefault="006A2EC2" w:rsidP="00AD34CB">
      <w:pPr>
        <w:tabs>
          <w:tab w:val="left" w:pos="1418"/>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Приложение 17 дополнено таблицей 4</w:t>
      </w:r>
      <w:r w:rsidR="00AD34CB">
        <w:rPr>
          <w:rFonts w:ascii="Times New Roman" w:hAnsi="Times New Roman"/>
          <w:sz w:val="24"/>
          <w:szCs w:val="24"/>
        </w:rPr>
        <w:t xml:space="preserve"> -  распределение межбюджетных трансфертов на осуществление части полномочий по решению вопросов местного значения в соответствии с заключенными соглашениями.</w:t>
      </w:r>
    </w:p>
    <w:p w:rsidR="00F211C7" w:rsidRPr="00CA13C4" w:rsidRDefault="00F211C7" w:rsidP="00C94067">
      <w:pPr>
        <w:tabs>
          <w:tab w:val="left" w:pos="1418"/>
        </w:tabs>
        <w:spacing w:after="0" w:line="240" w:lineRule="auto"/>
        <w:ind w:firstLine="709"/>
        <w:contextualSpacing/>
        <w:jc w:val="both"/>
        <w:rPr>
          <w:rFonts w:ascii="Times New Roman" w:hAnsi="Times New Roman"/>
          <w:sz w:val="24"/>
          <w:szCs w:val="24"/>
        </w:rPr>
      </w:pPr>
    </w:p>
    <w:p w:rsidR="00234493" w:rsidRDefault="00234493" w:rsidP="0058231A">
      <w:pPr>
        <w:numPr>
          <w:ilvl w:val="0"/>
          <w:numId w:val="7"/>
        </w:numPr>
        <w:tabs>
          <w:tab w:val="left" w:pos="1418"/>
        </w:tabs>
        <w:spacing w:after="0" w:line="240" w:lineRule="auto"/>
        <w:contextualSpacing/>
        <w:jc w:val="center"/>
        <w:rPr>
          <w:b/>
        </w:rPr>
      </w:pPr>
      <w:r>
        <w:rPr>
          <w:rFonts w:ascii="Times New Roman" w:hAnsi="Times New Roman"/>
          <w:b/>
          <w:sz w:val="24"/>
          <w:szCs w:val="24"/>
        </w:rPr>
        <w:t>Доходы бюджета Агаповского муниципального района.</w:t>
      </w:r>
    </w:p>
    <w:p w:rsidR="00234800" w:rsidRDefault="00234800" w:rsidP="00234800">
      <w:pPr>
        <w:pStyle w:val="msonormalbullet1gif"/>
        <w:spacing w:before="0" w:after="0"/>
        <w:ind w:firstLine="709"/>
        <w:jc w:val="both"/>
      </w:pPr>
    </w:p>
    <w:p w:rsidR="00234800" w:rsidRPr="00ED6227" w:rsidRDefault="00234800" w:rsidP="00234800">
      <w:pPr>
        <w:pStyle w:val="msonormalbullet1gif"/>
        <w:spacing w:before="0" w:after="0"/>
        <w:ind w:firstLine="709"/>
        <w:jc w:val="both"/>
      </w:pPr>
      <w:r w:rsidRPr="00ED6227">
        <w:t xml:space="preserve">В представленном проекте решения </w:t>
      </w:r>
      <w:r>
        <w:t xml:space="preserve">увеличивается </w:t>
      </w:r>
      <w:r w:rsidRPr="00ED6227">
        <w:t>доходн</w:t>
      </w:r>
      <w:r>
        <w:t>ая</w:t>
      </w:r>
      <w:r w:rsidRPr="00ED6227">
        <w:t xml:space="preserve"> часть бюджета на 201</w:t>
      </w:r>
      <w:r>
        <w:t>9</w:t>
      </w:r>
      <w:r w:rsidRPr="00ED6227">
        <w:t xml:space="preserve"> год на </w:t>
      </w:r>
      <w:r>
        <w:t>13 602,30</w:t>
      </w:r>
      <w:r w:rsidRPr="00ED6227">
        <w:t xml:space="preserve"> тыс. рублей или на </w:t>
      </w:r>
      <w:r>
        <w:t>1,09</w:t>
      </w:r>
      <w:r w:rsidRPr="00ED6227">
        <w:t xml:space="preserve">% по сравнению с объёмом доходов, предусмотренным бюджетом Агаповского муниципального района в действующей редакции. Доходы составят </w:t>
      </w:r>
      <w:r>
        <w:t xml:space="preserve">       </w:t>
      </w:r>
      <w:r w:rsidRPr="006606A3">
        <w:rPr>
          <w:color w:val="000000"/>
          <w:lang w:eastAsia="ru-RU"/>
        </w:rPr>
        <w:t>1 260 379,19</w:t>
      </w:r>
      <w:r w:rsidRPr="00ED6227">
        <w:t xml:space="preserve"> тыс. рублей. Доходная часть бюджета на 20</w:t>
      </w:r>
      <w:r w:rsidR="00AB2243">
        <w:t>20</w:t>
      </w:r>
      <w:r w:rsidRPr="00ED6227">
        <w:t xml:space="preserve"> и 202</w:t>
      </w:r>
      <w:r w:rsidR="00AB2243">
        <w:t>1</w:t>
      </w:r>
      <w:r w:rsidRPr="00ED6227">
        <w:t xml:space="preserve"> года </w:t>
      </w:r>
      <w:r>
        <w:t xml:space="preserve">уменьшается </w:t>
      </w:r>
      <w:r w:rsidRPr="00ED6227">
        <w:t xml:space="preserve"> и составит </w:t>
      </w:r>
      <w:r w:rsidRPr="00C62C1B">
        <w:lastRenderedPageBreak/>
        <w:t>1 026 787,36</w:t>
      </w:r>
      <w:r>
        <w:t xml:space="preserve"> </w:t>
      </w:r>
      <w:r w:rsidRPr="00ED6227">
        <w:t>тыс. рублей</w:t>
      </w:r>
      <w:r>
        <w:t xml:space="preserve"> (- 447,5 тыс. рублей)</w:t>
      </w:r>
      <w:r w:rsidRPr="00ED6227">
        <w:t xml:space="preserve"> и </w:t>
      </w:r>
      <w:r w:rsidR="00AB2243" w:rsidRPr="00C62C1B">
        <w:t xml:space="preserve">1 066 553,06 </w:t>
      </w:r>
      <w:r w:rsidRPr="00ED6227">
        <w:t>тыс. рублей</w:t>
      </w:r>
      <w:r w:rsidR="00AB2243">
        <w:t xml:space="preserve"> (-528,5 тыс. рублей)</w:t>
      </w:r>
      <w:r w:rsidRPr="00ED6227">
        <w:t xml:space="preserve"> соответственно.</w:t>
      </w:r>
    </w:p>
    <w:p w:rsidR="00234800" w:rsidRPr="00ED6227" w:rsidRDefault="00234800" w:rsidP="00234800">
      <w:pPr>
        <w:pStyle w:val="msonormalbullet2gif"/>
        <w:spacing w:before="0" w:after="0"/>
        <w:ind w:firstLine="709"/>
        <w:jc w:val="both"/>
      </w:pPr>
      <w:r w:rsidRPr="00ED6227">
        <w:t>Изменение доходов бюджета Агаповского муниципального района на 201</w:t>
      </w:r>
      <w:r w:rsidR="00AB2243">
        <w:t>9</w:t>
      </w:r>
      <w:r w:rsidRPr="00ED6227">
        <w:t xml:space="preserve"> год произошло по следующим источникам доходов:</w:t>
      </w:r>
    </w:p>
    <w:p w:rsidR="00234800" w:rsidRPr="00ED6227" w:rsidRDefault="00234800" w:rsidP="00234800">
      <w:pPr>
        <w:pStyle w:val="msonormalbullet1gif"/>
        <w:spacing w:before="0" w:after="0"/>
        <w:rPr>
          <w:bCs/>
          <w:lang w:eastAsia="ru-RU"/>
        </w:rPr>
      </w:pPr>
      <w:r w:rsidRPr="00ED6227">
        <w:rPr>
          <w:bCs/>
          <w:lang w:eastAsia="ru-RU"/>
        </w:rPr>
        <w:t>Таблица № 2                                                                                                                             тыс. рублей</w:t>
      </w:r>
    </w:p>
    <w:tbl>
      <w:tblPr>
        <w:tblW w:w="10104" w:type="dxa"/>
        <w:tblInd w:w="93" w:type="dxa"/>
        <w:tblLook w:val="04A0" w:firstRow="1" w:lastRow="0" w:firstColumn="1" w:lastColumn="0" w:noHBand="0" w:noVBand="1"/>
      </w:tblPr>
      <w:tblGrid>
        <w:gridCol w:w="2771"/>
        <w:gridCol w:w="2123"/>
        <w:gridCol w:w="1802"/>
        <w:gridCol w:w="1455"/>
        <w:gridCol w:w="1953"/>
      </w:tblGrid>
      <w:tr w:rsidR="00234800" w:rsidRPr="00ED6227" w:rsidTr="00AB2243">
        <w:trPr>
          <w:trHeight w:val="1530"/>
        </w:trPr>
        <w:tc>
          <w:tcPr>
            <w:tcW w:w="2771" w:type="dxa"/>
            <w:tcBorders>
              <w:top w:val="single" w:sz="8" w:space="0" w:color="auto"/>
              <w:left w:val="single" w:sz="4" w:space="0" w:color="auto"/>
              <w:bottom w:val="single" w:sz="4" w:space="0" w:color="auto"/>
              <w:right w:val="single" w:sz="8" w:space="0" w:color="auto"/>
            </w:tcBorders>
            <w:shd w:val="clear" w:color="auto" w:fill="auto"/>
            <w:hideMark/>
          </w:tcPr>
          <w:p w:rsidR="00234800" w:rsidRPr="00ED6227" w:rsidRDefault="00234800" w:rsidP="00E924E0">
            <w:pPr>
              <w:spacing w:after="0" w:line="240" w:lineRule="auto"/>
              <w:jc w:val="center"/>
              <w:rPr>
                <w:rFonts w:ascii="Times New Roman" w:eastAsia="Times New Roman" w:hAnsi="Times New Roman"/>
                <w:color w:val="000000"/>
                <w:lang w:eastAsia="ru-RU"/>
              </w:rPr>
            </w:pPr>
            <w:r w:rsidRPr="00ED6227">
              <w:rPr>
                <w:rFonts w:ascii="Times New Roman" w:eastAsia="Times New Roman" w:hAnsi="Times New Roman"/>
                <w:color w:val="000000"/>
                <w:lang w:eastAsia="ru-RU"/>
              </w:rPr>
              <w:t>Вид дохода</w:t>
            </w:r>
          </w:p>
        </w:tc>
        <w:tc>
          <w:tcPr>
            <w:tcW w:w="2123" w:type="dxa"/>
            <w:tcBorders>
              <w:top w:val="single" w:sz="8" w:space="0" w:color="auto"/>
              <w:left w:val="nil"/>
              <w:bottom w:val="single" w:sz="4" w:space="0" w:color="auto"/>
              <w:right w:val="single" w:sz="8" w:space="0" w:color="auto"/>
            </w:tcBorders>
            <w:shd w:val="clear" w:color="auto" w:fill="auto"/>
            <w:hideMark/>
          </w:tcPr>
          <w:p w:rsidR="00234800" w:rsidRPr="00ED6227" w:rsidRDefault="00234800" w:rsidP="00AB2243">
            <w:pPr>
              <w:spacing w:after="0" w:line="240" w:lineRule="auto"/>
              <w:jc w:val="center"/>
              <w:rPr>
                <w:rFonts w:ascii="Times New Roman" w:eastAsia="Times New Roman" w:hAnsi="Times New Roman"/>
                <w:lang w:eastAsia="ru-RU"/>
              </w:rPr>
            </w:pPr>
            <w:r w:rsidRPr="00ED6227">
              <w:rPr>
                <w:rFonts w:ascii="Times New Roman" w:eastAsia="Times New Roman" w:hAnsi="Times New Roman"/>
                <w:lang w:eastAsia="ru-RU"/>
              </w:rPr>
              <w:t>Утверждено решением о бюджете на 201</w:t>
            </w:r>
            <w:r w:rsidR="00AB2243">
              <w:rPr>
                <w:rFonts w:ascii="Times New Roman" w:eastAsia="Times New Roman" w:hAnsi="Times New Roman"/>
                <w:lang w:eastAsia="ru-RU"/>
              </w:rPr>
              <w:t>9</w:t>
            </w:r>
            <w:r w:rsidRPr="00ED6227">
              <w:rPr>
                <w:rFonts w:ascii="Times New Roman" w:eastAsia="Times New Roman" w:hAnsi="Times New Roman"/>
                <w:lang w:eastAsia="ru-RU"/>
              </w:rPr>
              <w:t xml:space="preserve"> год  от </w:t>
            </w:r>
            <w:r w:rsidR="00AB2243">
              <w:rPr>
                <w:rFonts w:ascii="Times New Roman" w:eastAsia="Times New Roman" w:hAnsi="Times New Roman"/>
                <w:lang w:eastAsia="ru-RU"/>
              </w:rPr>
              <w:t>21.12.</w:t>
            </w:r>
            <w:r w:rsidRPr="00ED6227">
              <w:rPr>
                <w:rFonts w:ascii="Times New Roman" w:eastAsia="Times New Roman" w:hAnsi="Times New Roman"/>
                <w:lang w:eastAsia="ru-RU"/>
              </w:rPr>
              <w:t>2018 № 3</w:t>
            </w:r>
            <w:r w:rsidR="00AB2243">
              <w:rPr>
                <w:rFonts w:ascii="Times New Roman" w:eastAsia="Times New Roman" w:hAnsi="Times New Roman"/>
                <w:lang w:eastAsia="ru-RU"/>
              </w:rPr>
              <w:t>9</w:t>
            </w:r>
            <w:r w:rsidRPr="00ED6227">
              <w:rPr>
                <w:rFonts w:ascii="Times New Roman" w:eastAsia="Times New Roman" w:hAnsi="Times New Roman"/>
                <w:lang w:eastAsia="ru-RU"/>
              </w:rPr>
              <w:t>5</w:t>
            </w:r>
          </w:p>
        </w:tc>
        <w:tc>
          <w:tcPr>
            <w:tcW w:w="1802" w:type="dxa"/>
            <w:tcBorders>
              <w:top w:val="single" w:sz="8" w:space="0" w:color="auto"/>
              <w:left w:val="nil"/>
              <w:bottom w:val="single" w:sz="4" w:space="0" w:color="auto"/>
              <w:right w:val="single" w:sz="8" w:space="0" w:color="auto"/>
            </w:tcBorders>
            <w:shd w:val="clear" w:color="auto" w:fill="auto"/>
            <w:hideMark/>
          </w:tcPr>
          <w:p w:rsidR="00234800" w:rsidRPr="00ED6227" w:rsidRDefault="00234800" w:rsidP="00E924E0">
            <w:pPr>
              <w:spacing w:after="0" w:line="240" w:lineRule="auto"/>
              <w:jc w:val="center"/>
              <w:rPr>
                <w:rFonts w:ascii="Times New Roman" w:eastAsia="Times New Roman" w:hAnsi="Times New Roman"/>
                <w:color w:val="000000"/>
                <w:lang w:eastAsia="ru-RU"/>
              </w:rPr>
            </w:pPr>
            <w:r w:rsidRPr="00ED6227">
              <w:rPr>
                <w:rFonts w:ascii="Times New Roman" w:eastAsia="Times New Roman" w:hAnsi="Times New Roman"/>
                <w:color w:val="000000"/>
                <w:lang w:eastAsia="ru-RU"/>
              </w:rPr>
              <w:t xml:space="preserve">С учётом изменений </w:t>
            </w:r>
            <w:proofErr w:type="gramStart"/>
            <w:r w:rsidRPr="00ED6227">
              <w:rPr>
                <w:rFonts w:ascii="Times New Roman" w:eastAsia="Times New Roman" w:hAnsi="Times New Roman"/>
                <w:color w:val="000000"/>
                <w:lang w:eastAsia="ru-RU"/>
              </w:rPr>
              <w:t>согласно</w:t>
            </w:r>
            <w:proofErr w:type="gramEnd"/>
            <w:r w:rsidRPr="00ED6227">
              <w:rPr>
                <w:rFonts w:ascii="Times New Roman" w:eastAsia="Times New Roman" w:hAnsi="Times New Roman"/>
                <w:color w:val="000000"/>
                <w:lang w:eastAsia="ru-RU"/>
              </w:rPr>
              <w:t xml:space="preserve"> представлен</w:t>
            </w:r>
            <w:r>
              <w:rPr>
                <w:rFonts w:ascii="Times New Roman" w:eastAsia="Times New Roman" w:hAnsi="Times New Roman"/>
                <w:color w:val="000000"/>
                <w:lang w:eastAsia="ru-RU"/>
              </w:rPr>
              <w:t>ного</w:t>
            </w:r>
            <w:r w:rsidRPr="00ED6227">
              <w:rPr>
                <w:rFonts w:ascii="Times New Roman" w:eastAsia="Times New Roman" w:hAnsi="Times New Roman"/>
                <w:color w:val="000000"/>
                <w:lang w:eastAsia="ru-RU"/>
              </w:rPr>
              <w:t xml:space="preserve"> проект</w:t>
            </w:r>
            <w:r>
              <w:rPr>
                <w:rFonts w:ascii="Times New Roman" w:eastAsia="Times New Roman" w:hAnsi="Times New Roman"/>
                <w:color w:val="000000"/>
                <w:lang w:eastAsia="ru-RU"/>
              </w:rPr>
              <w:t>а решения</w:t>
            </w:r>
          </w:p>
        </w:tc>
        <w:tc>
          <w:tcPr>
            <w:tcW w:w="1455" w:type="dxa"/>
            <w:tcBorders>
              <w:top w:val="single" w:sz="8" w:space="0" w:color="auto"/>
              <w:left w:val="nil"/>
              <w:bottom w:val="single" w:sz="4" w:space="0" w:color="auto"/>
              <w:right w:val="nil"/>
            </w:tcBorders>
            <w:shd w:val="clear" w:color="auto" w:fill="auto"/>
            <w:hideMark/>
          </w:tcPr>
          <w:p w:rsidR="00234800" w:rsidRPr="00ED6227" w:rsidRDefault="00234800" w:rsidP="00E924E0">
            <w:pPr>
              <w:spacing w:after="0" w:line="240" w:lineRule="auto"/>
              <w:jc w:val="center"/>
              <w:rPr>
                <w:rFonts w:ascii="Times New Roman" w:eastAsia="Times New Roman" w:hAnsi="Times New Roman"/>
                <w:color w:val="000000"/>
                <w:lang w:eastAsia="ru-RU"/>
              </w:rPr>
            </w:pPr>
            <w:r w:rsidRPr="00ED6227">
              <w:rPr>
                <w:rFonts w:ascii="Times New Roman" w:eastAsia="Times New Roman" w:hAnsi="Times New Roman"/>
                <w:color w:val="000000"/>
                <w:lang w:eastAsia="ru-RU"/>
              </w:rPr>
              <w:t>Отклонение                               (+ увеличение, - уменьшение)</w:t>
            </w:r>
          </w:p>
        </w:tc>
        <w:tc>
          <w:tcPr>
            <w:tcW w:w="1953" w:type="dxa"/>
            <w:tcBorders>
              <w:top w:val="single" w:sz="8" w:space="0" w:color="auto"/>
              <w:left w:val="single" w:sz="8" w:space="0" w:color="auto"/>
              <w:bottom w:val="single" w:sz="4" w:space="0" w:color="auto"/>
              <w:right w:val="single" w:sz="8" w:space="0" w:color="auto"/>
            </w:tcBorders>
            <w:shd w:val="clear" w:color="auto" w:fill="auto"/>
            <w:hideMark/>
          </w:tcPr>
          <w:p w:rsidR="00234800" w:rsidRDefault="00234800" w:rsidP="00E924E0">
            <w:pPr>
              <w:spacing w:after="0" w:line="240" w:lineRule="auto"/>
              <w:jc w:val="center"/>
              <w:rPr>
                <w:rFonts w:ascii="Times New Roman" w:eastAsia="Times New Roman" w:hAnsi="Times New Roman"/>
                <w:color w:val="000000"/>
                <w:lang w:eastAsia="ru-RU"/>
              </w:rPr>
            </w:pPr>
            <w:proofErr w:type="gramStart"/>
            <w:r w:rsidRPr="00ED6227">
              <w:rPr>
                <w:rFonts w:ascii="Times New Roman" w:eastAsia="Times New Roman" w:hAnsi="Times New Roman"/>
                <w:color w:val="000000"/>
                <w:lang w:eastAsia="ru-RU"/>
              </w:rPr>
              <w:t>в % от</w:t>
            </w:r>
            <w:proofErr w:type="gramEnd"/>
          </w:p>
          <w:p w:rsidR="00234800" w:rsidRPr="00ED6227" w:rsidRDefault="00234800" w:rsidP="000B690C">
            <w:pPr>
              <w:spacing w:after="0" w:line="240" w:lineRule="auto"/>
              <w:jc w:val="center"/>
              <w:rPr>
                <w:rFonts w:ascii="Times New Roman" w:eastAsia="Times New Roman" w:hAnsi="Times New Roman"/>
                <w:color w:val="000000"/>
                <w:lang w:eastAsia="ru-RU"/>
              </w:rPr>
            </w:pPr>
            <w:proofErr w:type="gramStart"/>
            <w:r>
              <w:rPr>
                <w:rFonts w:ascii="Times New Roman" w:eastAsia="Times New Roman" w:hAnsi="Times New Roman"/>
                <w:lang w:eastAsia="ru-RU"/>
              </w:rPr>
              <w:t>у</w:t>
            </w:r>
            <w:r w:rsidRPr="00ED6227">
              <w:rPr>
                <w:rFonts w:ascii="Times New Roman" w:eastAsia="Times New Roman" w:hAnsi="Times New Roman"/>
                <w:lang w:eastAsia="ru-RU"/>
              </w:rPr>
              <w:t>твержден</w:t>
            </w:r>
            <w:r>
              <w:rPr>
                <w:rFonts w:ascii="Times New Roman" w:eastAsia="Times New Roman" w:hAnsi="Times New Roman"/>
                <w:lang w:eastAsia="ru-RU"/>
              </w:rPr>
              <w:t>н</w:t>
            </w:r>
            <w:r w:rsidRPr="00ED6227">
              <w:rPr>
                <w:rFonts w:ascii="Times New Roman" w:eastAsia="Times New Roman" w:hAnsi="Times New Roman"/>
                <w:lang w:eastAsia="ru-RU"/>
              </w:rPr>
              <w:t>о</w:t>
            </w:r>
            <w:r>
              <w:rPr>
                <w:rFonts w:ascii="Times New Roman" w:eastAsia="Times New Roman" w:hAnsi="Times New Roman"/>
                <w:lang w:eastAsia="ru-RU"/>
              </w:rPr>
              <w:t>го</w:t>
            </w:r>
            <w:proofErr w:type="gramEnd"/>
            <w:r w:rsidRPr="00ED6227">
              <w:rPr>
                <w:rFonts w:ascii="Times New Roman" w:eastAsia="Times New Roman" w:hAnsi="Times New Roman"/>
                <w:lang w:eastAsia="ru-RU"/>
              </w:rPr>
              <w:t xml:space="preserve"> решением о бюджете на 201</w:t>
            </w:r>
            <w:r w:rsidR="000B690C">
              <w:rPr>
                <w:rFonts w:ascii="Times New Roman" w:eastAsia="Times New Roman" w:hAnsi="Times New Roman"/>
                <w:lang w:eastAsia="ru-RU"/>
              </w:rPr>
              <w:t>9</w:t>
            </w:r>
            <w:r w:rsidRPr="00ED6227">
              <w:rPr>
                <w:rFonts w:ascii="Times New Roman" w:eastAsia="Times New Roman" w:hAnsi="Times New Roman"/>
                <w:lang w:eastAsia="ru-RU"/>
              </w:rPr>
              <w:t xml:space="preserve"> год  от </w:t>
            </w:r>
            <w:r w:rsidR="000B690C">
              <w:rPr>
                <w:rFonts w:ascii="Times New Roman" w:eastAsia="Times New Roman" w:hAnsi="Times New Roman"/>
                <w:lang w:eastAsia="ru-RU"/>
              </w:rPr>
              <w:t>21</w:t>
            </w:r>
            <w:r w:rsidRPr="00ED6227">
              <w:rPr>
                <w:rFonts w:ascii="Times New Roman" w:eastAsia="Times New Roman" w:hAnsi="Times New Roman"/>
                <w:lang w:eastAsia="ru-RU"/>
              </w:rPr>
              <w:t>.1</w:t>
            </w:r>
            <w:r w:rsidR="000B690C">
              <w:rPr>
                <w:rFonts w:ascii="Times New Roman" w:eastAsia="Times New Roman" w:hAnsi="Times New Roman"/>
                <w:lang w:eastAsia="ru-RU"/>
              </w:rPr>
              <w:t>2.</w:t>
            </w:r>
            <w:r w:rsidRPr="00ED6227">
              <w:rPr>
                <w:rFonts w:ascii="Times New Roman" w:eastAsia="Times New Roman" w:hAnsi="Times New Roman"/>
                <w:lang w:eastAsia="ru-RU"/>
              </w:rPr>
              <w:t>.2018 № 3</w:t>
            </w:r>
            <w:r w:rsidR="000B690C">
              <w:rPr>
                <w:rFonts w:ascii="Times New Roman" w:eastAsia="Times New Roman" w:hAnsi="Times New Roman"/>
                <w:lang w:eastAsia="ru-RU"/>
              </w:rPr>
              <w:t>9</w:t>
            </w:r>
            <w:r w:rsidRPr="00ED6227">
              <w:rPr>
                <w:rFonts w:ascii="Times New Roman" w:eastAsia="Times New Roman" w:hAnsi="Times New Roman"/>
                <w:lang w:eastAsia="ru-RU"/>
              </w:rPr>
              <w:t>5</w:t>
            </w:r>
            <w:r w:rsidRPr="00ED6227">
              <w:rPr>
                <w:rFonts w:ascii="Times New Roman" w:eastAsia="Times New Roman" w:hAnsi="Times New Roman"/>
                <w:color w:val="000000"/>
                <w:lang w:eastAsia="ru-RU"/>
              </w:rPr>
              <w:t xml:space="preserve"> </w:t>
            </w:r>
          </w:p>
        </w:tc>
      </w:tr>
      <w:tr w:rsidR="00AB2243" w:rsidRPr="00ED6227" w:rsidTr="00AB2243">
        <w:trPr>
          <w:trHeight w:val="149"/>
        </w:trPr>
        <w:tc>
          <w:tcPr>
            <w:tcW w:w="2771" w:type="dxa"/>
            <w:tcBorders>
              <w:top w:val="single" w:sz="4" w:space="0" w:color="auto"/>
              <w:left w:val="single" w:sz="8" w:space="0" w:color="auto"/>
              <w:bottom w:val="single" w:sz="8" w:space="0" w:color="auto"/>
              <w:right w:val="single" w:sz="8" w:space="0" w:color="auto"/>
            </w:tcBorders>
            <w:shd w:val="clear" w:color="auto" w:fill="auto"/>
            <w:hideMark/>
          </w:tcPr>
          <w:p w:rsidR="00AB2243" w:rsidRPr="00DC6D05" w:rsidRDefault="00AB2243" w:rsidP="00E924E0">
            <w:pPr>
              <w:spacing w:after="0" w:line="240" w:lineRule="auto"/>
              <w:rPr>
                <w:rFonts w:ascii="Times New Roman" w:eastAsia="Times New Roman" w:hAnsi="Times New Roman"/>
                <w:b/>
                <w:bCs/>
                <w:color w:val="000000"/>
                <w:lang w:eastAsia="ru-RU"/>
              </w:rPr>
            </w:pPr>
            <w:r w:rsidRPr="00DC6D05">
              <w:rPr>
                <w:rFonts w:ascii="Times New Roman" w:eastAsia="Times New Roman" w:hAnsi="Times New Roman"/>
                <w:b/>
                <w:bCs/>
                <w:color w:val="000000"/>
                <w:lang w:eastAsia="ru-RU"/>
              </w:rPr>
              <w:t>Собственные доходы</w:t>
            </w:r>
          </w:p>
        </w:tc>
        <w:tc>
          <w:tcPr>
            <w:tcW w:w="2123" w:type="dxa"/>
            <w:tcBorders>
              <w:top w:val="single" w:sz="4" w:space="0" w:color="auto"/>
              <w:left w:val="nil"/>
              <w:bottom w:val="single" w:sz="8" w:space="0" w:color="auto"/>
              <w:right w:val="single" w:sz="8" w:space="0" w:color="auto"/>
            </w:tcBorders>
            <w:shd w:val="clear" w:color="auto" w:fill="auto"/>
            <w:noWrap/>
            <w:vAlign w:val="center"/>
            <w:hideMark/>
          </w:tcPr>
          <w:p w:rsidR="00AB2243" w:rsidRPr="00DC6D05" w:rsidRDefault="00AB2243" w:rsidP="00E924E0">
            <w:pPr>
              <w:spacing w:after="0" w:line="240" w:lineRule="auto"/>
              <w:jc w:val="center"/>
              <w:rPr>
                <w:rFonts w:ascii="Times New Roman" w:eastAsia="Times New Roman" w:hAnsi="Times New Roman"/>
                <w:b/>
                <w:bCs/>
                <w:color w:val="000000"/>
                <w:lang w:eastAsia="ru-RU"/>
              </w:rPr>
            </w:pPr>
            <w:r w:rsidRPr="00DC6D05">
              <w:rPr>
                <w:rFonts w:ascii="Times New Roman" w:eastAsia="Times New Roman" w:hAnsi="Times New Roman"/>
                <w:b/>
                <w:bCs/>
                <w:color w:val="000000"/>
                <w:lang w:eastAsia="ru-RU"/>
              </w:rPr>
              <w:t>366 208,79</w:t>
            </w:r>
          </w:p>
        </w:tc>
        <w:tc>
          <w:tcPr>
            <w:tcW w:w="1802" w:type="dxa"/>
            <w:tcBorders>
              <w:top w:val="single" w:sz="4" w:space="0" w:color="auto"/>
              <w:left w:val="nil"/>
              <w:bottom w:val="single" w:sz="8" w:space="0" w:color="auto"/>
              <w:right w:val="single" w:sz="8" w:space="0" w:color="auto"/>
            </w:tcBorders>
            <w:shd w:val="clear" w:color="auto" w:fill="auto"/>
            <w:noWrap/>
            <w:vAlign w:val="center"/>
            <w:hideMark/>
          </w:tcPr>
          <w:p w:rsidR="00AB2243" w:rsidRPr="00DC6D05" w:rsidRDefault="00AB2243" w:rsidP="00E924E0">
            <w:pPr>
              <w:spacing w:after="0" w:line="240" w:lineRule="auto"/>
              <w:jc w:val="center"/>
              <w:rPr>
                <w:rFonts w:ascii="Times New Roman" w:eastAsia="Times New Roman" w:hAnsi="Times New Roman"/>
                <w:b/>
                <w:bCs/>
                <w:color w:val="000000"/>
                <w:lang w:eastAsia="ru-RU"/>
              </w:rPr>
            </w:pPr>
            <w:r w:rsidRPr="00DC6D05">
              <w:rPr>
                <w:rFonts w:ascii="Times New Roman" w:eastAsia="Times New Roman" w:hAnsi="Times New Roman"/>
                <w:b/>
                <w:bCs/>
                <w:color w:val="000000"/>
                <w:lang w:eastAsia="ru-RU"/>
              </w:rPr>
              <w:t>366 208,79</w:t>
            </w:r>
          </w:p>
        </w:tc>
        <w:tc>
          <w:tcPr>
            <w:tcW w:w="1455" w:type="dxa"/>
            <w:tcBorders>
              <w:top w:val="single" w:sz="4" w:space="0" w:color="auto"/>
              <w:left w:val="nil"/>
              <w:bottom w:val="single" w:sz="8" w:space="0" w:color="auto"/>
              <w:right w:val="nil"/>
            </w:tcBorders>
            <w:shd w:val="clear" w:color="auto" w:fill="auto"/>
            <w:noWrap/>
            <w:vAlign w:val="center"/>
            <w:hideMark/>
          </w:tcPr>
          <w:p w:rsidR="00AB2243" w:rsidRPr="00DC6D05" w:rsidRDefault="00AB2243" w:rsidP="00E924E0">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0,00</w:t>
            </w:r>
          </w:p>
        </w:tc>
        <w:tc>
          <w:tcPr>
            <w:tcW w:w="1953" w:type="dxa"/>
            <w:tcBorders>
              <w:top w:val="nil"/>
              <w:left w:val="single" w:sz="8" w:space="0" w:color="auto"/>
              <w:bottom w:val="single" w:sz="4" w:space="0" w:color="auto"/>
              <w:right w:val="single" w:sz="8" w:space="0" w:color="auto"/>
            </w:tcBorders>
            <w:shd w:val="clear" w:color="auto" w:fill="auto"/>
            <w:noWrap/>
            <w:vAlign w:val="center"/>
            <w:hideMark/>
          </w:tcPr>
          <w:p w:rsidR="00AB2243" w:rsidRPr="00DC6D05" w:rsidRDefault="00AB2243" w:rsidP="00E924E0">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0,00%</w:t>
            </w:r>
          </w:p>
        </w:tc>
      </w:tr>
      <w:tr w:rsidR="00AB2243" w:rsidRPr="00ED6227" w:rsidTr="00AB2243">
        <w:trPr>
          <w:trHeight w:val="60"/>
        </w:trPr>
        <w:tc>
          <w:tcPr>
            <w:tcW w:w="2771" w:type="dxa"/>
            <w:tcBorders>
              <w:top w:val="nil"/>
              <w:left w:val="single" w:sz="8" w:space="0" w:color="auto"/>
              <w:bottom w:val="single" w:sz="8" w:space="0" w:color="auto"/>
              <w:right w:val="single" w:sz="8" w:space="0" w:color="auto"/>
            </w:tcBorders>
            <w:shd w:val="clear" w:color="auto" w:fill="auto"/>
            <w:hideMark/>
          </w:tcPr>
          <w:p w:rsidR="00AB2243" w:rsidRPr="00DC6D05" w:rsidRDefault="00AB2243" w:rsidP="00E924E0">
            <w:pPr>
              <w:spacing w:after="0" w:line="240" w:lineRule="auto"/>
              <w:rPr>
                <w:rFonts w:ascii="Times New Roman" w:eastAsia="Times New Roman" w:hAnsi="Times New Roman"/>
                <w:b/>
                <w:bCs/>
                <w:i/>
                <w:iCs/>
                <w:color w:val="000000"/>
                <w:lang w:eastAsia="ru-RU"/>
              </w:rPr>
            </w:pPr>
            <w:r w:rsidRPr="00DC6D05">
              <w:rPr>
                <w:rFonts w:ascii="Times New Roman" w:eastAsia="Times New Roman" w:hAnsi="Times New Roman"/>
                <w:b/>
                <w:bCs/>
                <w:i/>
                <w:iCs/>
                <w:color w:val="000000"/>
                <w:lang w:eastAsia="ru-RU"/>
              </w:rPr>
              <w:t xml:space="preserve">В </w:t>
            </w:r>
            <w:proofErr w:type="spellStart"/>
            <w:r w:rsidRPr="00DC6D05">
              <w:rPr>
                <w:rFonts w:ascii="Times New Roman" w:eastAsia="Times New Roman" w:hAnsi="Times New Roman"/>
                <w:b/>
                <w:bCs/>
                <w:i/>
                <w:iCs/>
                <w:color w:val="000000"/>
                <w:lang w:eastAsia="ru-RU"/>
              </w:rPr>
              <w:t>т.ч</w:t>
            </w:r>
            <w:proofErr w:type="spellEnd"/>
            <w:r w:rsidRPr="00DC6D05">
              <w:rPr>
                <w:rFonts w:ascii="Times New Roman" w:eastAsia="Times New Roman" w:hAnsi="Times New Roman"/>
                <w:b/>
                <w:bCs/>
                <w:i/>
                <w:iCs/>
                <w:color w:val="000000"/>
                <w:lang w:eastAsia="ru-RU"/>
              </w:rPr>
              <w:t>. налоговые доходы</w:t>
            </w:r>
          </w:p>
        </w:tc>
        <w:tc>
          <w:tcPr>
            <w:tcW w:w="2123" w:type="dxa"/>
            <w:tcBorders>
              <w:top w:val="nil"/>
              <w:left w:val="nil"/>
              <w:bottom w:val="single" w:sz="8" w:space="0" w:color="auto"/>
              <w:right w:val="single" w:sz="8" w:space="0" w:color="auto"/>
            </w:tcBorders>
            <w:shd w:val="clear" w:color="auto" w:fill="auto"/>
            <w:noWrap/>
            <w:vAlign w:val="center"/>
            <w:hideMark/>
          </w:tcPr>
          <w:p w:rsidR="00AB2243" w:rsidRPr="00DC6D05" w:rsidRDefault="00AB2243" w:rsidP="00E924E0">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312 801,59</w:t>
            </w:r>
          </w:p>
        </w:tc>
        <w:tc>
          <w:tcPr>
            <w:tcW w:w="1802" w:type="dxa"/>
            <w:tcBorders>
              <w:top w:val="nil"/>
              <w:left w:val="nil"/>
              <w:bottom w:val="single" w:sz="8" w:space="0" w:color="auto"/>
              <w:right w:val="single" w:sz="8" w:space="0" w:color="auto"/>
            </w:tcBorders>
            <w:shd w:val="clear" w:color="auto" w:fill="auto"/>
            <w:noWrap/>
            <w:vAlign w:val="center"/>
            <w:hideMark/>
          </w:tcPr>
          <w:p w:rsidR="00AB2243" w:rsidRPr="00DC6D05" w:rsidRDefault="00AB2243" w:rsidP="00E924E0">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312 801,59</w:t>
            </w:r>
          </w:p>
        </w:tc>
        <w:tc>
          <w:tcPr>
            <w:tcW w:w="1455" w:type="dxa"/>
            <w:tcBorders>
              <w:top w:val="nil"/>
              <w:left w:val="nil"/>
              <w:bottom w:val="single" w:sz="8" w:space="0" w:color="auto"/>
              <w:right w:val="nil"/>
            </w:tcBorders>
            <w:shd w:val="clear" w:color="auto" w:fill="auto"/>
            <w:noWrap/>
            <w:vAlign w:val="center"/>
            <w:hideMark/>
          </w:tcPr>
          <w:p w:rsidR="00AB2243" w:rsidRPr="00DC6D05" w:rsidRDefault="00AB2243" w:rsidP="00E924E0">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0,00</w:t>
            </w:r>
          </w:p>
        </w:tc>
        <w:tc>
          <w:tcPr>
            <w:tcW w:w="1953" w:type="dxa"/>
            <w:tcBorders>
              <w:top w:val="nil"/>
              <w:left w:val="single" w:sz="8" w:space="0" w:color="auto"/>
              <w:bottom w:val="single" w:sz="4" w:space="0" w:color="auto"/>
              <w:right w:val="single" w:sz="8" w:space="0" w:color="auto"/>
            </w:tcBorders>
            <w:shd w:val="clear" w:color="auto" w:fill="auto"/>
            <w:noWrap/>
            <w:vAlign w:val="center"/>
            <w:hideMark/>
          </w:tcPr>
          <w:p w:rsidR="00AB2243" w:rsidRPr="00DC6D05" w:rsidRDefault="00AB2243" w:rsidP="00E924E0">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0,00%</w:t>
            </w:r>
          </w:p>
        </w:tc>
      </w:tr>
      <w:tr w:rsidR="00AB2243" w:rsidRPr="00ED6227" w:rsidTr="00AB2243">
        <w:trPr>
          <w:trHeight w:val="133"/>
        </w:trPr>
        <w:tc>
          <w:tcPr>
            <w:tcW w:w="2771" w:type="dxa"/>
            <w:tcBorders>
              <w:top w:val="nil"/>
              <w:left w:val="single" w:sz="8" w:space="0" w:color="auto"/>
              <w:bottom w:val="single" w:sz="8" w:space="0" w:color="auto"/>
              <w:right w:val="single" w:sz="8" w:space="0" w:color="auto"/>
            </w:tcBorders>
            <w:shd w:val="clear" w:color="auto" w:fill="auto"/>
            <w:hideMark/>
          </w:tcPr>
          <w:p w:rsidR="00AB2243" w:rsidRPr="00DC6D05" w:rsidRDefault="00AB2243" w:rsidP="00E924E0">
            <w:pPr>
              <w:spacing w:after="0" w:line="240" w:lineRule="auto"/>
              <w:rPr>
                <w:rFonts w:ascii="Times New Roman" w:eastAsia="Times New Roman" w:hAnsi="Times New Roman"/>
                <w:color w:val="000000"/>
                <w:lang w:eastAsia="ru-RU"/>
              </w:rPr>
            </w:pPr>
            <w:r w:rsidRPr="00DC6D05">
              <w:rPr>
                <w:rFonts w:ascii="Times New Roman" w:eastAsia="Times New Roman" w:hAnsi="Times New Roman"/>
                <w:color w:val="000000"/>
                <w:lang w:eastAsia="ru-RU"/>
              </w:rPr>
              <w:t>Налог на доходы физических лиц</w:t>
            </w:r>
          </w:p>
        </w:tc>
        <w:tc>
          <w:tcPr>
            <w:tcW w:w="2123" w:type="dxa"/>
            <w:tcBorders>
              <w:top w:val="nil"/>
              <w:left w:val="nil"/>
              <w:bottom w:val="single" w:sz="8" w:space="0" w:color="auto"/>
              <w:right w:val="single" w:sz="8" w:space="0" w:color="auto"/>
            </w:tcBorders>
            <w:shd w:val="clear" w:color="auto" w:fill="auto"/>
            <w:noWrap/>
            <w:vAlign w:val="center"/>
            <w:hideMark/>
          </w:tcPr>
          <w:p w:rsidR="00AB2243" w:rsidRPr="00DC6D05" w:rsidRDefault="00AB2243" w:rsidP="00E924E0">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269 954,73</w:t>
            </w:r>
          </w:p>
        </w:tc>
        <w:tc>
          <w:tcPr>
            <w:tcW w:w="1802" w:type="dxa"/>
            <w:tcBorders>
              <w:top w:val="nil"/>
              <w:left w:val="nil"/>
              <w:bottom w:val="single" w:sz="8" w:space="0" w:color="auto"/>
              <w:right w:val="single" w:sz="8" w:space="0" w:color="auto"/>
            </w:tcBorders>
            <w:shd w:val="clear" w:color="auto" w:fill="auto"/>
            <w:noWrap/>
            <w:vAlign w:val="center"/>
            <w:hideMark/>
          </w:tcPr>
          <w:p w:rsidR="00AB2243" w:rsidRPr="00DC6D05" w:rsidRDefault="00AB2243" w:rsidP="00E924E0">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269 954,73</w:t>
            </w:r>
          </w:p>
        </w:tc>
        <w:tc>
          <w:tcPr>
            <w:tcW w:w="1455" w:type="dxa"/>
            <w:tcBorders>
              <w:top w:val="nil"/>
              <w:left w:val="nil"/>
              <w:bottom w:val="single" w:sz="8" w:space="0" w:color="auto"/>
              <w:right w:val="nil"/>
            </w:tcBorders>
            <w:shd w:val="clear" w:color="auto" w:fill="auto"/>
            <w:noWrap/>
            <w:vAlign w:val="center"/>
            <w:hideMark/>
          </w:tcPr>
          <w:p w:rsidR="00AB2243" w:rsidRPr="00DC6D05" w:rsidRDefault="00AB2243" w:rsidP="00E924E0">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0,00</w:t>
            </w:r>
          </w:p>
        </w:tc>
        <w:tc>
          <w:tcPr>
            <w:tcW w:w="1953" w:type="dxa"/>
            <w:tcBorders>
              <w:top w:val="nil"/>
              <w:left w:val="single" w:sz="8" w:space="0" w:color="auto"/>
              <w:bottom w:val="single" w:sz="4" w:space="0" w:color="auto"/>
              <w:right w:val="single" w:sz="8" w:space="0" w:color="auto"/>
            </w:tcBorders>
            <w:shd w:val="clear" w:color="auto" w:fill="auto"/>
            <w:noWrap/>
            <w:vAlign w:val="center"/>
            <w:hideMark/>
          </w:tcPr>
          <w:p w:rsidR="00AB2243" w:rsidRPr="00DC6D05" w:rsidRDefault="00AB2243" w:rsidP="00E924E0">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0,00%</w:t>
            </w:r>
          </w:p>
        </w:tc>
      </w:tr>
      <w:tr w:rsidR="00AB2243" w:rsidRPr="00ED6227" w:rsidTr="00AB2243">
        <w:trPr>
          <w:trHeight w:val="74"/>
        </w:trPr>
        <w:tc>
          <w:tcPr>
            <w:tcW w:w="2771" w:type="dxa"/>
            <w:tcBorders>
              <w:top w:val="nil"/>
              <w:left w:val="single" w:sz="8" w:space="0" w:color="auto"/>
              <w:bottom w:val="single" w:sz="8" w:space="0" w:color="auto"/>
              <w:right w:val="single" w:sz="8" w:space="0" w:color="auto"/>
            </w:tcBorders>
            <w:shd w:val="clear" w:color="auto" w:fill="auto"/>
            <w:vAlign w:val="center"/>
            <w:hideMark/>
          </w:tcPr>
          <w:p w:rsidR="00AB2243" w:rsidRPr="00DC6D05" w:rsidRDefault="00AB2243" w:rsidP="00E924E0">
            <w:pPr>
              <w:spacing w:after="0" w:line="240" w:lineRule="auto"/>
              <w:rPr>
                <w:rFonts w:ascii="Times New Roman" w:eastAsia="Times New Roman" w:hAnsi="Times New Roman"/>
                <w:color w:val="000000"/>
                <w:lang w:eastAsia="ru-RU"/>
              </w:rPr>
            </w:pPr>
            <w:r w:rsidRPr="00DC6D05">
              <w:rPr>
                <w:rFonts w:ascii="Times New Roman" w:eastAsia="Times New Roman" w:hAnsi="Times New Roman"/>
                <w:color w:val="000000"/>
                <w:lang w:eastAsia="ru-RU"/>
              </w:rPr>
              <w:t>Акцизы</w:t>
            </w:r>
          </w:p>
        </w:tc>
        <w:tc>
          <w:tcPr>
            <w:tcW w:w="2123" w:type="dxa"/>
            <w:tcBorders>
              <w:top w:val="nil"/>
              <w:left w:val="nil"/>
              <w:bottom w:val="single" w:sz="8" w:space="0" w:color="auto"/>
              <w:right w:val="single" w:sz="8" w:space="0" w:color="auto"/>
            </w:tcBorders>
            <w:shd w:val="clear" w:color="auto" w:fill="auto"/>
            <w:noWrap/>
            <w:vAlign w:val="center"/>
            <w:hideMark/>
          </w:tcPr>
          <w:p w:rsidR="00AB2243" w:rsidRPr="00DC6D05" w:rsidRDefault="00AB2243" w:rsidP="00E924E0">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16 329,66</w:t>
            </w:r>
          </w:p>
        </w:tc>
        <w:tc>
          <w:tcPr>
            <w:tcW w:w="1802" w:type="dxa"/>
            <w:tcBorders>
              <w:top w:val="nil"/>
              <w:left w:val="nil"/>
              <w:bottom w:val="single" w:sz="8" w:space="0" w:color="auto"/>
              <w:right w:val="single" w:sz="8" w:space="0" w:color="auto"/>
            </w:tcBorders>
            <w:shd w:val="clear" w:color="auto" w:fill="auto"/>
            <w:noWrap/>
            <w:vAlign w:val="center"/>
            <w:hideMark/>
          </w:tcPr>
          <w:p w:rsidR="00AB2243" w:rsidRPr="00DC6D05" w:rsidRDefault="00AB2243" w:rsidP="00E924E0">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16 329,66</w:t>
            </w:r>
          </w:p>
        </w:tc>
        <w:tc>
          <w:tcPr>
            <w:tcW w:w="1455" w:type="dxa"/>
            <w:tcBorders>
              <w:top w:val="nil"/>
              <w:left w:val="nil"/>
              <w:bottom w:val="single" w:sz="8" w:space="0" w:color="auto"/>
              <w:right w:val="nil"/>
            </w:tcBorders>
            <w:shd w:val="clear" w:color="auto" w:fill="auto"/>
            <w:noWrap/>
            <w:vAlign w:val="center"/>
            <w:hideMark/>
          </w:tcPr>
          <w:p w:rsidR="00AB2243" w:rsidRPr="00DC6D05" w:rsidRDefault="00AB2243" w:rsidP="00E924E0">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0,00</w:t>
            </w:r>
          </w:p>
        </w:tc>
        <w:tc>
          <w:tcPr>
            <w:tcW w:w="1953" w:type="dxa"/>
            <w:tcBorders>
              <w:top w:val="nil"/>
              <w:left w:val="single" w:sz="8" w:space="0" w:color="auto"/>
              <w:bottom w:val="single" w:sz="4" w:space="0" w:color="auto"/>
              <w:right w:val="single" w:sz="8" w:space="0" w:color="auto"/>
            </w:tcBorders>
            <w:shd w:val="clear" w:color="auto" w:fill="auto"/>
            <w:noWrap/>
            <w:vAlign w:val="center"/>
            <w:hideMark/>
          </w:tcPr>
          <w:p w:rsidR="00AB2243" w:rsidRPr="00DC6D05" w:rsidRDefault="00AB2243" w:rsidP="00E924E0">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0,00%</w:t>
            </w:r>
          </w:p>
        </w:tc>
      </w:tr>
      <w:tr w:rsidR="00AB2243" w:rsidRPr="00ED6227" w:rsidTr="00AB2243">
        <w:trPr>
          <w:trHeight w:val="60"/>
        </w:trPr>
        <w:tc>
          <w:tcPr>
            <w:tcW w:w="2771" w:type="dxa"/>
            <w:tcBorders>
              <w:top w:val="nil"/>
              <w:left w:val="single" w:sz="8" w:space="0" w:color="auto"/>
              <w:bottom w:val="single" w:sz="8" w:space="0" w:color="auto"/>
              <w:right w:val="single" w:sz="8" w:space="0" w:color="auto"/>
            </w:tcBorders>
            <w:shd w:val="clear" w:color="auto" w:fill="auto"/>
            <w:noWrap/>
            <w:vAlign w:val="center"/>
            <w:hideMark/>
          </w:tcPr>
          <w:p w:rsidR="00AB2243" w:rsidRPr="00DC6D05" w:rsidRDefault="00AB2243" w:rsidP="00E924E0">
            <w:pPr>
              <w:spacing w:after="0" w:line="240" w:lineRule="auto"/>
              <w:rPr>
                <w:rFonts w:ascii="Times New Roman" w:eastAsia="Times New Roman" w:hAnsi="Times New Roman"/>
                <w:color w:val="000000"/>
                <w:lang w:eastAsia="ru-RU"/>
              </w:rPr>
            </w:pPr>
            <w:r w:rsidRPr="00DC6D05">
              <w:rPr>
                <w:rFonts w:ascii="Times New Roman" w:eastAsia="Times New Roman" w:hAnsi="Times New Roman"/>
                <w:color w:val="000000"/>
                <w:lang w:eastAsia="ru-RU"/>
              </w:rPr>
              <w:t>Налоги на совокупный доход</w:t>
            </w:r>
          </w:p>
        </w:tc>
        <w:tc>
          <w:tcPr>
            <w:tcW w:w="2123" w:type="dxa"/>
            <w:tcBorders>
              <w:top w:val="nil"/>
              <w:left w:val="nil"/>
              <w:bottom w:val="nil"/>
              <w:right w:val="nil"/>
            </w:tcBorders>
            <w:shd w:val="clear" w:color="auto" w:fill="auto"/>
            <w:noWrap/>
            <w:vAlign w:val="center"/>
            <w:hideMark/>
          </w:tcPr>
          <w:p w:rsidR="00AB2243" w:rsidRPr="00DC6D05" w:rsidRDefault="00AB2243" w:rsidP="00E924E0">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14766,7</w:t>
            </w:r>
            <w:r w:rsidR="00AA17F6">
              <w:rPr>
                <w:rFonts w:ascii="Times New Roman" w:eastAsia="Times New Roman" w:hAnsi="Times New Roman"/>
                <w:color w:val="000000"/>
                <w:lang w:eastAsia="ru-RU"/>
              </w:rPr>
              <w:t>0</w:t>
            </w:r>
          </w:p>
        </w:tc>
        <w:tc>
          <w:tcPr>
            <w:tcW w:w="1802" w:type="dxa"/>
            <w:tcBorders>
              <w:top w:val="nil"/>
              <w:left w:val="single" w:sz="8" w:space="0" w:color="auto"/>
              <w:bottom w:val="single" w:sz="8" w:space="0" w:color="auto"/>
              <w:right w:val="single" w:sz="8" w:space="0" w:color="auto"/>
            </w:tcBorders>
            <w:shd w:val="clear" w:color="auto" w:fill="auto"/>
            <w:noWrap/>
            <w:vAlign w:val="center"/>
            <w:hideMark/>
          </w:tcPr>
          <w:p w:rsidR="00AB2243" w:rsidRPr="00DC6D05" w:rsidRDefault="00AB2243" w:rsidP="00E924E0">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14766,7</w:t>
            </w:r>
            <w:r w:rsidR="00AA17F6">
              <w:rPr>
                <w:rFonts w:ascii="Times New Roman" w:eastAsia="Times New Roman" w:hAnsi="Times New Roman"/>
                <w:color w:val="000000"/>
                <w:lang w:eastAsia="ru-RU"/>
              </w:rPr>
              <w:t>0</w:t>
            </w:r>
          </w:p>
        </w:tc>
        <w:tc>
          <w:tcPr>
            <w:tcW w:w="1455" w:type="dxa"/>
            <w:tcBorders>
              <w:top w:val="nil"/>
              <w:left w:val="nil"/>
              <w:bottom w:val="single" w:sz="8" w:space="0" w:color="auto"/>
              <w:right w:val="nil"/>
            </w:tcBorders>
            <w:shd w:val="clear" w:color="auto" w:fill="auto"/>
            <w:noWrap/>
            <w:vAlign w:val="center"/>
            <w:hideMark/>
          </w:tcPr>
          <w:p w:rsidR="00AB2243" w:rsidRPr="00DC6D05" w:rsidRDefault="00AB2243" w:rsidP="00E924E0">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0,00</w:t>
            </w:r>
          </w:p>
        </w:tc>
        <w:tc>
          <w:tcPr>
            <w:tcW w:w="1953" w:type="dxa"/>
            <w:tcBorders>
              <w:top w:val="nil"/>
              <w:left w:val="single" w:sz="8" w:space="0" w:color="auto"/>
              <w:bottom w:val="single" w:sz="4" w:space="0" w:color="auto"/>
              <w:right w:val="single" w:sz="8" w:space="0" w:color="auto"/>
            </w:tcBorders>
            <w:shd w:val="clear" w:color="auto" w:fill="auto"/>
            <w:noWrap/>
            <w:vAlign w:val="center"/>
            <w:hideMark/>
          </w:tcPr>
          <w:p w:rsidR="00AB2243" w:rsidRPr="00DC6D05" w:rsidRDefault="00AB2243" w:rsidP="00E924E0">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0,00%</w:t>
            </w:r>
          </w:p>
        </w:tc>
      </w:tr>
      <w:tr w:rsidR="00AB2243" w:rsidRPr="00867449" w:rsidTr="00AB2243">
        <w:trPr>
          <w:trHeight w:val="60"/>
        </w:trPr>
        <w:tc>
          <w:tcPr>
            <w:tcW w:w="2771" w:type="dxa"/>
            <w:tcBorders>
              <w:top w:val="nil"/>
              <w:left w:val="single" w:sz="8" w:space="0" w:color="auto"/>
              <w:bottom w:val="single" w:sz="8" w:space="0" w:color="auto"/>
              <w:right w:val="single" w:sz="8" w:space="0" w:color="auto"/>
            </w:tcBorders>
            <w:shd w:val="clear" w:color="auto" w:fill="auto"/>
            <w:hideMark/>
          </w:tcPr>
          <w:p w:rsidR="00AB2243" w:rsidRPr="00DC6D05" w:rsidRDefault="00AB2243" w:rsidP="00E924E0">
            <w:pPr>
              <w:spacing w:after="0" w:line="240" w:lineRule="auto"/>
              <w:rPr>
                <w:rFonts w:ascii="Times New Roman" w:eastAsia="Times New Roman" w:hAnsi="Times New Roman"/>
                <w:color w:val="000000"/>
                <w:lang w:eastAsia="ru-RU"/>
              </w:rPr>
            </w:pPr>
            <w:r w:rsidRPr="00DC6D05">
              <w:rPr>
                <w:rFonts w:ascii="Times New Roman" w:eastAsia="Times New Roman" w:hAnsi="Times New Roman"/>
                <w:color w:val="000000"/>
                <w:lang w:eastAsia="ru-RU"/>
              </w:rPr>
              <w:t>Налоги за пользование природными ресурсами</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AB2243" w:rsidRPr="00DC6D05" w:rsidRDefault="00AB2243" w:rsidP="00E924E0">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2 808,90</w:t>
            </w:r>
          </w:p>
        </w:tc>
        <w:tc>
          <w:tcPr>
            <w:tcW w:w="1802" w:type="dxa"/>
            <w:tcBorders>
              <w:top w:val="nil"/>
              <w:left w:val="nil"/>
              <w:bottom w:val="single" w:sz="8" w:space="0" w:color="auto"/>
              <w:right w:val="single" w:sz="8" w:space="0" w:color="auto"/>
            </w:tcBorders>
            <w:shd w:val="clear" w:color="auto" w:fill="auto"/>
            <w:noWrap/>
            <w:vAlign w:val="center"/>
            <w:hideMark/>
          </w:tcPr>
          <w:p w:rsidR="00AB2243" w:rsidRPr="00DC6D05" w:rsidRDefault="00AB2243" w:rsidP="00E924E0">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2 808,90</w:t>
            </w:r>
          </w:p>
        </w:tc>
        <w:tc>
          <w:tcPr>
            <w:tcW w:w="1455" w:type="dxa"/>
            <w:tcBorders>
              <w:top w:val="nil"/>
              <w:left w:val="nil"/>
              <w:bottom w:val="single" w:sz="8" w:space="0" w:color="auto"/>
              <w:right w:val="nil"/>
            </w:tcBorders>
            <w:shd w:val="clear" w:color="auto" w:fill="auto"/>
            <w:noWrap/>
            <w:vAlign w:val="center"/>
            <w:hideMark/>
          </w:tcPr>
          <w:p w:rsidR="00AB2243" w:rsidRPr="00DC6D05" w:rsidRDefault="00AB2243" w:rsidP="00E924E0">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0,00</w:t>
            </w:r>
          </w:p>
        </w:tc>
        <w:tc>
          <w:tcPr>
            <w:tcW w:w="1953" w:type="dxa"/>
            <w:tcBorders>
              <w:top w:val="nil"/>
              <w:left w:val="single" w:sz="8" w:space="0" w:color="auto"/>
              <w:bottom w:val="single" w:sz="4" w:space="0" w:color="auto"/>
              <w:right w:val="single" w:sz="8" w:space="0" w:color="auto"/>
            </w:tcBorders>
            <w:shd w:val="clear" w:color="auto" w:fill="auto"/>
            <w:noWrap/>
            <w:vAlign w:val="center"/>
            <w:hideMark/>
          </w:tcPr>
          <w:p w:rsidR="00AB2243" w:rsidRPr="00DC6D05" w:rsidRDefault="00AB2243" w:rsidP="00E924E0">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0,00%</w:t>
            </w:r>
          </w:p>
        </w:tc>
      </w:tr>
      <w:tr w:rsidR="00AB2243" w:rsidRPr="00ED6227" w:rsidTr="00AB2243">
        <w:trPr>
          <w:trHeight w:val="60"/>
        </w:trPr>
        <w:tc>
          <w:tcPr>
            <w:tcW w:w="2771" w:type="dxa"/>
            <w:tcBorders>
              <w:top w:val="nil"/>
              <w:left w:val="single" w:sz="8" w:space="0" w:color="auto"/>
              <w:bottom w:val="single" w:sz="8" w:space="0" w:color="auto"/>
              <w:right w:val="single" w:sz="8" w:space="0" w:color="auto"/>
            </w:tcBorders>
            <w:shd w:val="clear" w:color="auto" w:fill="auto"/>
            <w:hideMark/>
          </w:tcPr>
          <w:p w:rsidR="00AB2243" w:rsidRPr="00DC6D05" w:rsidRDefault="00AB2243" w:rsidP="00E924E0">
            <w:pPr>
              <w:spacing w:after="0" w:line="240" w:lineRule="auto"/>
              <w:rPr>
                <w:rFonts w:ascii="Times New Roman" w:eastAsia="Times New Roman" w:hAnsi="Times New Roman"/>
                <w:color w:val="000000"/>
                <w:lang w:eastAsia="ru-RU"/>
              </w:rPr>
            </w:pPr>
            <w:r w:rsidRPr="00DC6D05">
              <w:rPr>
                <w:rFonts w:ascii="Times New Roman" w:eastAsia="Times New Roman" w:hAnsi="Times New Roman"/>
                <w:color w:val="000000"/>
                <w:lang w:eastAsia="ru-RU"/>
              </w:rPr>
              <w:t>Госпошлина</w:t>
            </w:r>
          </w:p>
        </w:tc>
        <w:tc>
          <w:tcPr>
            <w:tcW w:w="2123" w:type="dxa"/>
            <w:tcBorders>
              <w:top w:val="nil"/>
              <w:left w:val="nil"/>
              <w:bottom w:val="single" w:sz="8" w:space="0" w:color="auto"/>
              <w:right w:val="single" w:sz="8" w:space="0" w:color="auto"/>
            </w:tcBorders>
            <w:shd w:val="clear" w:color="auto" w:fill="auto"/>
            <w:noWrap/>
            <w:vAlign w:val="center"/>
            <w:hideMark/>
          </w:tcPr>
          <w:p w:rsidR="00AB2243" w:rsidRPr="00DC6D05" w:rsidRDefault="00AB2243" w:rsidP="00E924E0">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8 941,60</w:t>
            </w:r>
          </w:p>
        </w:tc>
        <w:tc>
          <w:tcPr>
            <w:tcW w:w="1802" w:type="dxa"/>
            <w:tcBorders>
              <w:top w:val="nil"/>
              <w:left w:val="nil"/>
              <w:bottom w:val="single" w:sz="8" w:space="0" w:color="auto"/>
              <w:right w:val="single" w:sz="8" w:space="0" w:color="auto"/>
            </w:tcBorders>
            <w:shd w:val="clear" w:color="auto" w:fill="auto"/>
            <w:noWrap/>
            <w:vAlign w:val="center"/>
            <w:hideMark/>
          </w:tcPr>
          <w:p w:rsidR="00AB2243" w:rsidRPr="00DC6D05" w:rsidRDefault="00AB2243" w:rsidP="00E924E0">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8 941,60</w:t>
            </w:r>
          </w:p>
        </w:tc>
        <w:tc>
          <w:tcPr>
            <w:tcW w:w="1455" w:type="dxa"/>
            <w:tcBorders>
              <w:top w:val="nil"/>
              <w:left w:val="nil"/>
              <w:bottom w:val="single" w:sz="8" w:space="0" w:color="auto"/>
              <w:right w:val="nil"/>
            </w:tcBorders>
            <w:shd w:val="clear" w:color="auto" w:fill="auto"/>
            <w:noWrap/>
            <w:vAlign w:val="center"/>
            <w:hideMark/>
          </w:tcPr>
          <w:p w:rsidR="00AB2243" w:rsidRPr="00DC6D05" w:rsidRDefault="00AB2243" w:rsidP="00E924E0">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0,00</w:t>
            </w:r>
          </w:p>
        </w:tc>
        <w:tc>
          <w:tcPr>
            <w:tcW w:w="1953" w:type="dxa"/>
            <w:tcBorders>
              <w:top w:val="nil"/>
              <w:left w:val="single" w:sz="8" w:space="0" w:color="auto"/>
              <w:bottom w:val="single" w:sz="4" w:space="0" w:color="auto"/>
              <w:right w:val="single" w:sz="8" w:space="0" w:color="auto"/>
            </w:tcBorders>
            <w:shd w:val="clear" w:color="auto" w:fill="auto"/>
            <w:noWrap/>
            <w:vAlign w:val="center"/>
            <w:hideMark/>
          </w:tcPr>
          <w:p w:rsidR="00AB2243" w:rsidRPr="00DC6D05" w:rsidRDefault="00AB2243" w:rsidP="00E924E0">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0,00%</w:t>
            </w:r>
          </w:p>
        </w:tc>
      </w:tr>
      <w:tr w:rsidR="00AB2243" w:rsidRPr="00ED6227" w:rsidTr="00AB2243">
        <w:trPr>
          <w:trHeight w:val="60"/>
        </w:trPr>
        <w:tc>
          <w:tcPr>
            <w:tcW w:w="2771" w:type="dxa"/>
            <w:tcBorders>
              <w:top w:val="nil"/>
              <w:left w:val="single" w:sz="8" w:space="0" w:color="auto"/>
              <w:bottom w:val="single" w:sz="8" w:space="0" w:color="auto"/>
              <w:right w:val="single" w:sz="8" w:space="0" w:color="auto"/>
            </w:tcBorders>
            <w:shd w:val="clear" w:color="auto" w:fill="auto"/>
            <w:hideMark/>
          </w:tcPr>
          <w:p w:rsidR="00AB2243" w:rsidRPr="00DC6D05" w:rsidRDefault="00AB2243" w:rsidP="00E924E0">
            <w:pPr>
              <w:spacing w:after="0" w:line="240" w:lineRule="auto"/>
              <w:rPr>
                <w:rFonts w:ascii="Times New Roman" w:eastAsia="Times New Roman" w:hAnsi="Times New Roman"/>
                <w:b/>
                <w:bCs/>
                <w:i/>
                <w:iCs/>
                <w:color w:val="000000"/>
                <w:lang w:eastAsia="ru-RU"/>
              </w:rPr>
            </w:pPr>
            <w:r w:rsidRPr="00DC6D05">
              <w:rPr>
                <w:rFonts w:ascii="Times New Roman" w:eastAsia="Times New Roman" w:hAnsi="Times New Roman"/>
                <w:b/>
                <w:bCs/>
                <w:i/>
                <w:iCs/>
                <w:color w:val="000000"/>
                <w:lang w:eastAsia="ru-RU"/>
              </w:rPr>
              <w:t>Неналоговые доходы</w:t>
            </w:r>
          </w:p>
        </w:tc>
        <w:tc>
          <w:tcPr>
            <w:tcW w:w="2123" w:type="dxa"/>
            <w:tcBorders>
              <w:top w:val="nil"/>
              <w:left w:val="nil"/>
              <w:bottom w:val="single" w:sz="8" w:space="0" w:color="auto"/>
              <w:right w:val="single" w:sz="8" w:space="0" w:color="auto"/>
            </w:tcBorders>
            <w:shd w:val="clear" w:color="auto" w:fill="auto"/>
            <w:noWrap/>
            <w:vAlign w:val="center"/>
            <w:hideMark/>
          </w:tcPr>
          <w:p w:rsidR="00AB2243" w:rsidRPr="00DC6D05" w:rsidRDefault="00AB2243" w:rsidP="00E924E0">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53 407,20</w:t>
            </w:r>
          </w:p>
        </w:tc>
        <w:tc>
          <w:tcPr>
            <w:tcW w:w="1802" w:type="dxa"/>
            <w:tcBorders>
              <w:top w:val="nil"/>
              <w:left w:val="nil"/>
              <w:bottom w:val="single" w:sz="8" w:space="0" w:color="auto"/>
              <w:right w:val="single" w:sz="8" w:space="0" w:color="auto"/>
            </w:tcBorders>
            <w:shd w:val="clear" w:color="auto" w:fill="auto"/>
            <w:noWrap/>
            <w:vAlign w:val="center"/>
            <w:hideMark/>
          </w:tcPr>
          <w:p w:rsidR="00AB2243" w:rsidRPr="00DC6D05" w:rsidRDefault="00AB2243" w:rsidP="00E924E0">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53 407,20</w:t>
            </w:r>
          </w:p>
        </w:tc>
        <w:tc>
          <w:tcPr>
            <w:tcW w:w="1455" w:type="dxa"/>
            <w:tcBorders>
              <w:top w:val="nil"/>
              <w:left w:val="nil"/>
              <w:bottom w:val="single" w:sz="8" w:space="0" w:color="auto"/>
              <w:right w:val="nil"/>
            </w:tcBorders>
            <w:shd w:val="clear" w:color="auto" w:fill="auto"/>
            <w:noWrap/>
            <w:vAlign w:val="center"/>
            <w:hideMark/>
          </w:tcPr>
          <w:p w:rsidR="00AB2243" w:rsidRPr="00DC6D05" w:rsidRDefault="00AB2243" w:rsidP="00E924E0">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0,00</w:t>
            </w:r>
          </w:p>
        </w:tc>
        <w:tc>
          <w:tcPr>
            <w:tcW w:w="1953" w:type="dxa"/>
            <w:tcBorders>
              <w:top w:val="nil"/>
              <w:left w:val="single" w:sz="8" w:space="0" w:color="auto"/>
              <w:bottom w:val="single" w:sz="4" w:space="0" w:color="auto"/>
              <w:right w:val="single" w:sz="8" w:space="0" w:color="auto"/>
            </w:tcBorders>
            <w:shd w:val="clear" w:color="auto" w:fill="auto"/>
            <w:noWrap/>
            <w:vAlign w:val="center"/>
            <w:hideMark/>
          </w:tcPr>
          <w:p w:rsidR="00AB2243" w:rsidRPr="00DC6D05" w:rsidRDefault="00AB2243" w:rsidP="00E924E0">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0,00%</w:t>
            </w:r>
          </w:p>
        </w:tc>
      </w:tr>
      <w:tr w:rsidR="00AB2243" w:rsidRPr="00ED6227" w:rsidTr="00AB2243">
        <w:trPr>
          <w:trHeight w:val="60"/>
        </w:trPr>
        <w:tc>
          <w:tcPr>
            <w:tcW w:w="2771" w:type="dxa"/>
            <w:tcBorders>
              <w:top w:val="nil"/>
              <w:left w:val="single" w:sz="8" w:space="0" w:color="auto"/>
              <w:bottom w:val="single" w:sz="8" w:space="0" w:color="auto"/>
              <w:right w:val="single" w:sz="8" w:space="0" w:color="auto"/>
            </w:tcBorders>
            <w:shd w:val="clear" w:color="auto" w:fill="auto"/>
            <w:hideMark/>
          </w:tcPr>
          <w:p w:rsidR="00AB2243" w:rsidRPr="00DC6D05" w:rsidRDefault="00AB2243" w:rsidP="00E924E0">
            <w:pPr>
              <w:spacing w:after="0" w:line="240" w:lineRule="auto"/>
              <w:rPr>
                <w:rFonts w:ascii="Times New Roman" w:eastAsia="Times New Roman" w:hAnsi="Times New Roman"/>
                <w:color w:val="000000"/>
                <w:lang w:eastAsia="ru-RU"/>
              </w:rPr>
            </w:pPr>
            <w:r w:rsidRPr="00DC6D05">
              <w:rPr>
                <w:rFonts w:ascii="Times New Roman" w:eastAsia="Times New Roman" w:hAnsi="Times New Roman"/>
                <w:color w:val="000000"/>
                <w:lang w:eastAsia="ru-RU"/>
              </w:rPr>
              <w:t>Доходы от</w:t>
            </w:r>
            <w:r>
              <w:rPr>
                <w:rFonts w:ascii="Times New Roman" w:eastAsia="Times New Roman" w:hAnsi="Times New Roman"/>
                <w:color w:val="000000"/>
                <w:lang w:eastAsia="ru-RU"/>
              </w:rPr>
              <w:t xml:space="preserve"> </w:t>
            </w:r>
            <w:r w:rsidRPr="00DC6D05">
              <w:rPr>
                <w:rFonts w:ascii="Times New Roman" w:eastAsia="Times New Roman" w:hAnsi="Times New Roman"/>
                <w:color w:val="000000"/>
                <w:lang w:eastAsia="ru-RU"/>
              </w:rPr>
              <w:t>использования имущества</w:t>
            </w:r>
          </w:p>
        </w:tc>
        <w:tc>
          <w:tcPr>
            <w:tcW w:w="2123" w:type="dxa"/>
            <w:tcBorders>
              <w:top w:val="nil"/>
              <w:left w:val="nil"/>
              <w:bottom w:val="single" w:sz="8" w:space="0" w:color="auto"/>
              <w:right w:val="single" w:sz="8" w:space="0" w:color="auto"/>
            </w:tcBorders>
            <w:shd w:val="clear" w:color="auto" w:fill="auto"/>
            <w:noWrap/>
            <w:vAlign w:val="center"/>
            <w:hideMark/>
          </w:tcPr>
          <w:p w:rsidR="00AB2243" w:rsidRPr="00DC6D05" w:rsidRDefault="00AB2243" w:rsidP="00E924E0">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29 161,20</w:t>
            </w:r>
          </w:p>
        </w:tc>
        <w:tc>
          <w:tcPr>
            <w:tcW w:w="1802" w:type="dxa"/>
            <w:tcBorders>
              <w:top w:val="nil"/>
              <w:left w:val="nil"/>
              <w:bottom w:val="single" w:sz="8" w:space="0" w:color="auto"/>
              <w:right w:val="single" w:sz="8" w:space="0" w:color="auto"/>
            </w:tcBorders>
            <w:shd w:val="clear" w:color="auto" w:fill="auto"/>
            <w:noWrap/>
            <w:vAlign w:val="center"/>
            <w:hideMark/>
          </w:tcPr>
          <w:p w:rsidR="00AB2243" w:rsidRPr="00DC6D05" w:rsidRDefault="00AB2243" w:rsidP="00E924E0">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29 161,20</w:t>
            </w:r>
          </w:p>
        </w:tc>
        <w:tc>
          <w:tcPr>
            <w:tcW w:w="1455" w:type="dxa"/>
            <w:tcBorders>
              <w:top w:val="nil"/>
              <w:left w:val="nil"/>
              <w:bottom w:val="single" w:sz="8" w:space="0" w:color="auto"/>
              <w:right w:val="nil"/>
            </w:tcBorders>
            <w:shd w:val="clear" w:color="auto" w:fill="auto"/>
            <w:noWrap/>
            <w:vAlign w:val="center"/>
            <w:hideMark/>
          </w:tcPr>
          <w:p w:rsidR="00AB2243" w:rsidRPr="00DC6D05" w:rsidRDefault="00AB2243" w:rsidP="00E924E0">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0,00</w:t>
            </w:r>
          </w:p>
        </w:tc>
        <w:tc>
          <w:tcPr>
            <w:tcW w:w="1953" w:type="dxa"/>
            <w:tcBorders>
              <w:top w:val="nil"/>
              <w:left w:val="single" w:sz="8" w:space="0" w:color="auto"/>
              <w:bottom w:val="single" w:sz="4" w:space="0" w:color="auto"/>
              <w:right w:val="single" w:sz="8" w:space="0" w:color="auto"/>
            </w:tcBorders>
            <w:shd w:val="clear" w:color="auto" w:fill="auto"/>
            <w:noWrap/>
            <w:vAlign w:val="center"/>
            <w:hideMark/>
          </w:tcPr>
          <w:p w:rsidR="00AB2243" w:rsidRPr="00DC6D05" w:rsidRDefault="00AB2243" w:rsidP="00E924E0">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0,00%</w:t>
            </w:r>
          </w:p>
        </w:tc>
      </w:tr>
      <w:tr w:rsidR="00AB2243" w:rsidRPr="00ED6227" w:rsidTr="00AB2243">
        <w:trPr>
          <w:trHeight w:val="60"/>
        </w:trPr>
        <w:tc>
          <w:tcPr>
            <w:tcW w:w="2771" w:type="dxa"/>
            <w:tcBorders>
              <w:top w:val="nil"/>
              <w:left w:val="single" w:sz="8" w:space="0" w:color="auto"/>
              <w:bottom w:val="single" w:sz="8" w:space="0" w:color="auto"/>
              <w:right w:val="single" w:sz="8" w:space="0" w:color="auto"/>
            </w:tcBorders>
            <w:shd w:val="clear" w:color="auto" w:fill="auto"/>
            <w:hideMark/>
          </w:tcPr>
          <w:p w:rsidR="00AB2243" w:rsidRPr="00DC6D05" w:rsidRDefault="00AB2243" w:rsidP="00E924E0">
            <w:pPr>
              <w:spacing w:after="0" w:line="240" w:lineRule="auto"/>
              <w:rPr>
                <w:rFonts w:ascii="Times New Roman" w:eastAsia="Times New Roman" w:hAnsi="Times New Roman"/>
                <w:color w:val="000000"/>
                <w:lang w:eastAsia="ru-RU"/>
              </w:rPr>
            </w:pPr>
            <w:r w:rsidRPr="00DC6D05">
              <w:rPr>
                <w:rFonts w:ascii="Times New Roman" w:eastAsia="Times New Roman" w:hAnsi="Times New Roman"/>
                <w:color w:val="000000"/>
                <w:lang w:eastAsia="ru-RU"/>
              </w:rPr>
              <w:t>Платежи при пользовании природными ресурсами</w:t>
            </w:r>
          </w:p>
        </w:tc>
        <w:tc>
          <w:tcPr>
            <w:tcW w:w="2123" w:type="dxa"/>
            <w:tcBorders>
              <w:top w:val="nil"/>
              <w:left w:val="nil"/>
              <w:bottom w:val="single" w:sz="8" w:space="0" w:color="auto"/>
              <w:right w:val="single" w:sz="8" w:space="0" w:color="auto"/>
            </w:tcBorders>
            <w:shd w:val="clear" w:color="auto" w:fill="auto"/>
            <w:noWrap/>
            <w:vAlign w:val="center"/>
            <w:hideMark/>
          </w:tcPr>
          <w:p w:rsidR="00AB2243" w:rsidRPr="00DC6D05" w:rsidRDefault="00AB2243" w:rsidP="00E924E0">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4 476,00</w:t>
            </w:r>
          </w:p>
        </w:tc>
        <w:tc>
          <w:tcPr>
            <w:tcW w:w="1802" w:type="dxa"/>
            <w:tcBorders>
              <w:top w:val="nil"/>
              <w:left w:val="nil"/>
              <w:bottom w:val="single" w:sz="8" w:space="0" w:color="auto"/>
              <w:right w:val="single" w:sz="8" w:space="0" w:color="auto"/>
            </w:tcBorders>
            <w:shd w:val="clear" w:color="auto" w:fill="auto"/>
            <w:noWrap/>
            <w:vAlign w:val="center"/>
            <w:hideMark/>
          </w:tcPr>
          <w:p w:rsidR="00AB2243" w:rsidRPr="00DC6D05" w:rsidRDefault="00AB2243" w:rsidP="00E924E0">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4 476,00</w:t>
            </w:r>
          </w:p>
        </w:tc>
        <w:tc>
          <w:tcPr>
            <w:tcW w:w="1455" w:type="dxa"/>
            <w:tcBorders>
              <w:top w:val="nil"/>
              <w:left w:val="nil"/>
              <w:bottom w:val="single" w:sz="8" w:space="0" w:color="auto"/>
              <w:right w:val="nil"/>
            </w:tcBorders>
            <w:shd w:val="clear" w:color="auto" w:fill="auto"/>
            <w:noWrap/>
            <w:vAlign w:val="center"/>
            <w:hideMark/>
          </w:tcPr>
          <w:p w:rsidR="00AB2243" w:rsidRPr="00DC6D05" w:rsidRDefault="00AB2243" w:rsidP="00E924E0">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0,00</w:t>
            </w:r>
          </w:p>
        </w:tc>
        <w:tc>
          <w:tcPr>
            <w:tcW w:w="1953" w:type="dxa"/>
            <w:tcBorders>
              <w:top w:val="nil"/>
              <w:left w:val="single" w:sz="8" w:space="0" w:color="auto"/>
              <w:bottom w:val="single" w:sz="4" w:space="0" w:color="auto"/>
              <w:right w:val="single" w:sz="8" w:space="0" w:color="auto"/>
            </w:tcBorders>
            <w:shd w:val="clear" w:color="auto" w:fill="auto"/>
            <w:noWrap/>
            <w:vAlign w:val="center"/>
            <w:hideMark/>
          </w:tcPr>
          <w:p w:rsidR="00AB2243" w:rsidRPr="00DC6D05" w:rsidRDefault="00AB2243" w:rsidP="00E924E0">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0,00%</w:t>
            </w:r>
          </w:p>
        </w:tc>
      </w:tr>
      <w:tr w:rsidR="00AB2243" w:rsidRPr="00ED6227" w:rsidTr="00AB2243">
        <w:trPr>
          <w:trHeight w:val="60"/>
        </w:trPr>
        <w:tc>
          <w:tcPr>
            <w:tcW w:w="2771" w:type="dxa"/>
            <w:tcBorders>
              <w:top w:val="nil"/>
              <w:left w:val="single" w:sz="8" w:space="0" w:color="auto"/>
              <w:bottom w:val="single" w:sz="8" w:space="0" w:color="auto"/>
              <w:right w:val="single" w:sz="8" w:space="0" w:color="auto"/>
            </w:tcBorders>
            <w:shd w:val="clear" w:color="auto" w:fill="auto"/>
            <w:hideMark/>
          </w:tcPr>
          <w:p w:rsidR="00AB2243" w:rsidRPr="00DC6D05" w:rsidRDefault="00AB2243" w:rsidP="00E924E0">
            <w:pPr>
              <w:spacing w:after="0" w:line="240" w:lineRule="auto"/>
              <w:rPr>
                <w:rFonts w:ascii="Times New Roman" w:eastAsia="Times New Roman" w:hAnsi="Times New Roman"/>
                <w:color w:val="000000"/>
                <w:lang w:eastAsia="ru-RU"/>
              </w:rPr>
            </w:pPr>
            <w:r w:rsidRPr="00DC6D05">
              <w:rPr>
                <w:rFonts w:ascii="Times New Roman" w:eastAsia="Times New Roman" w:hAnsi="Times New Roman"/>
                <w:color w:val="000000"/>
                <w:lang w:eastAsia="ru-RU"/>
              </w:rPr>
              <w:t>Доходы от оказания платных услуг</w:t>
            </w:r>
          </w:p>
        </w:tc>
        <w:tc>
          <w:tcPr>
            <w:tcW w:w="2123" w:type="dxa"/>
            <w:tcBorders>
              <w:top w:val="nil"/>
              <w:left w:val="nil"/>
              <w:bottom w:val="single" w:sz="8" w:space="0" w:color="auto"/>
              <w:right w:val="single" w:sz="8" w:space="0" w:color="auto"/>
            </w:tcBorders>
            <w:shd w:val="clear" w:color="auto" w:fill="auto"/>
            <w:noWrap/>
            <w:vAlign w:val="center"/>
            <w:hideMark/>
          </w:tcPr>
          <w:p w:rsidR="00AB2243" w:rsidRPr="00DC6D05" w:rsidRDefault="00AB2243" w:rsidP="00E924E0">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16 386,00</w:t>
            </w:r>
          </w:p>
        </w:tc>
        <w:tc>
          <w:tcPr>
            <w:tcW w:w="1802" w:type="dxa"/>
            <w:tcBorders>
              <w:top w:val="nil"/>
              <w:left w:val="nil"/>
              <w:bottom w:val="single" w:sz="8" w:space="0" w:color="auto"/>
              <w:right w:val="single" w:sz="8" w:space="0" w:color="auto"/>
            </w:tcBorders>
            <w:shd w:val="clear" w:color="auto" w:fill="auto"/>
            <w:noWrap/>
            <w:vAlign w:val="center"/>
            <w:hideMark/>
          </w:tcPr>
          <w:p w:rsidR="00AB2243" w:rsidRPr="00DC6D05" w:rsidRDefault="00AB2243" w:rsidP="00E924E0">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16 386,00</w:t>
            </w:r>
          </w:p>
        </w:tc>
        <w:tc>
          <w:tcPr>
            <w:tcW w:w="1455" w:type="dxa"/>
            <w:tcBorders>
              <w:top w:val="nil"/>
              <w:left w:val="nil"/>
              <w:bottom w:val="single" w:sz="8" w:space="0" w:color="auto"/>
              <w:right w:val="nil"/>
            </w:tcBorders>
            <w:shd w:val="clear" w:color="auto" w:fill="auto"/>
            <w:noWrap/>
            <w:vAlign w:val="center"/>
            <w:hideMark/>
          </w:tcPr>
          <w:p w:rsidR="00AB2243" w:rsidRPr="00DC6D05" w:rsidRDefault="00AB2243" w:rsidP="00E924E0">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0,00</w:t>
            </w:r>
          </w:p>
        </w:tc>
        <w:tc>
          <w:tcPr>
            <w:tcW w:w="1953" w:type="dxa"/>
            <w:tcBorders>
              <w:top w:val="nil"/>
              <w:left w:val="single" w:sz="8" w:space="0" w:color="auto"/>
              <w:bottom w:val="single" w:sz="4" w:space="0" w:color="auto"/>
              <w:right w:val="single" w:sz="8" w:space="0" w:color="auto"/>
            </w:tcBorders>
            <w:shd w:val="clear" w:color="auto" w:fill="auto"/>
            <w:noWrap/>
            <w:vAlign w:val="center"/>
            <w:hideMark/>
          </w:tcPr>
          <w:p w:rsidR="00AB2243" w:rsidRPr="00DC6D05" w:rsidRDefault="00AB2243" w:rsidP="00E924E0">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0,00%</w:t>
            </w:r>
          </w:p>
        </w:tc>
      </w:tr>
      <w:tr w:rsidR="00AB2243" w:rsidRPr="00ED6227" w:rsidTr="00AB2243">
        <w:trPr>
          <w:trHeight w:val="60"/>
        </w:trPr>
        <w:tc>
          <w:tcPr>
            <w:tcW w:w="2771" w:type="dxa"/>
            <w:tcBorders>
              <w:top w:val="nil"/>
              <w:left w:val="single" w:sz="8" w:space="0" w:color="auto"/>
              <w:bottom w:val="single" w:sz="8" w:space="0" w:color="auto"/>
              <w:right w:val="single" w:sz="8" w:space="0" w:color="auto"/>
            </w:tcBorders>
            <w:shd w:val="clear" w:color="auto" w:fill="auto"/>
            <w:hideMark/>
          </w:tcPr>
          <w:p w:rsidR="00AB2243" w:rsidRPr="00DC6D05" w:rsidRDefault="00AB2243" w:rsidP="00E924E0">
            <w:pPr>
              <w:spacing w:after="0" w:line="240" w:lineRule="auto"/>
              <w:rPr>
                <w:rFonts w:ascii="Times New Roman" w:eastAsia="Times New Roman" w:hAnsi="Times New Roman"/>
                <w:color w:val="000000"/>
                <w:lang w:eastAsia="ru-RU"/>
              </w:rPr>
            </w:pPr>
            <w:r w:rsidRPr="00DC6D05">
              <w:rPr>
                <w:rFonts w:ascii="Times New Roman" w:eastAsia="Times New Roman" w:hAnsi="Times New Roman"/>
                <w:color w:val="000000"/>
                <w:lang w:eastAsia="ru-RU"/>
              </w:rPr>
              <w:t>Доходы от продажи активов</w:t>
            </w:r>
          </w:p>
        </w:tc>
        <w:tc>
          <w:tcPr>
            <w:tcW w:w="2123" w:type="dxa"/>
            <w:tcBorders>
              <w:top w:val="nil"/>
              <w:left w:val="nil"/>
              <w:bottom w:val="single" w:sz="8" w:space="0" w:color="auto"/>
              <w:right w:val="single" w:sz="8" w:space="0" w:color="auto"/>
            </w:tcBorders>
            <w:shd w:val="clear" w:color="auto" w:fill="auto"/>
            <w:noWrap/>
            <w:vAlign w:val="center"/>
            <w:hideMark/>
          </w:tcPr>
          <w:p w:rsidR="00AB2243" w:rsidRPr="00DC6D05" w:rsidRDefault="00AB2243" w:rsidP="00E924E0">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1 645,00</w:t>
            </w:r>
          </w:p>
        </w:tc>
        <w:tc>
          <w:tcPr>
            <w:tcW w:w="1802" w:type="dxa"/>
            <w:tcBorders>
              <w:top w:val="nil"/>
              <w:left w:val="nil"/>
              <w:bottom w:val="single" w:sz="8" w:space="0" w:color="auto"/>
              <w:right w:val="single" w:sz="8" w:space="0" w:color="auto"/>
            </w:tcBorders>
            <w:shd w:val="clear" w:color="auto" w:fill="auto"/>
            <w:noWrap/>
            <w:vAlign w:val="center"/>
            <w:hideMark/>
          </w:tcPr>
          <w:p w:rsidR="00AB2243" w:rsidRPr="00DC6D05" w:rsidRDefault="00AB2243" w:rsidP="00E924E0">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1 644,50</w:t>
            </w:r>
          </w:p>
        </w:tc>
        <w:tc>
          <w:tcPr>
            <w:tcW w:w="1455" w:type="dxa"/>
            <w:tcBorders>
              <w:top w:val="nil"/>
              <w:left w:val="nil"/>
              <w:bottom w:val="single" w:sz="8" w:space="0" w:color="auto"/>
              <w:right w:val="nil"/>
            </w:tcBorders>
            <w:shd w:val="clear" w:color="auto" w:fill="auto"/>
            <w:noWrap/>
            <w:vAlign w:val="center"/>
            <w:hideMark/>
          </w:tcPr>
          <w:p w:rsidR="00AB2243" w:rsidRPr="00DC6D05" w:rsidRDefault="00AB2243" w:rsidP="00E924E0">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-0,50</w:t>
            </w:r>
          </w:p>
        </w:tc>
        <w:tc>
          <w:tcPr>
            <w:tcW w:w="1953" w:type="dxa"/>
            <w:tcBorders>
              <w:top w:val="nil"/>
              <w:left w:val="single" w:sz="8" w:space="0" w:color="auto"/>
              <w:bottom w:val="single" w:sz="4" w:space="0" w:color="auto"/>
              <w:right w:val="single" w:sz="8" w:space="0" w:color="auto"/>
            </w:tcBorders>
            <w:shd w:val="clear" w:color="auto" w:fill="auto"/>
            <w:noWrap/>
            <w:vAlign w:val="center"/>
            <w:hideMark/>
          </w:tcPr>
          <w:p w:rsidR="00AB2243" w:rsidRPr="00DC6D05" w:rsidRDefault="00AB2243" w:rsidP="00E924E0">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-0,03%</w:t>
            </w:r>
          </w:p>
        </w:tc>
      </w:tr>
      <w:tr w:rsidR="00AB2243" w:rsidRPr="00ED6227" w:rsidTr="00AB2243">
        <w:trPr>
          <w:trHeight w:val="60"/>
        </w:trPr>
        <w:tc>
          <w:tcPr>
            <w:tcW w:w="2771" w:type="dxa"/>
            <w:tcBorders>
              <w:top w:val="nil"/>
              <w:left w:val="single" w:sz="8" w:space="0" w:color="auto"/>
              <w:bottom w:val="single" w:sz="8" w:space="0" w:color="auto"/>
              <w:right w:val="single" w:sz="8" w:space="0" w:color="auto"/>
            </w:tcBorders>
            <w:shd w:val="clear" w:color="auto" w:fill="auto"/>
            <w:hideMark/>
          </w:tcPr>
          <w:p w:rsidR="00AB2243" w:rsidRPr="00DC6D05" w:rsidRDefault="00AB2243" w:rsidP="00E924E0">
            <w:pPr>
              <w:spacing w:after="0" w:line="240" w:lineRule="auto"/>
              <w:rPr>
                <w:rFonts w:ascii="Times New Roman" w:eastAsia="Times New Roman" w:hAnsi="Times New Roman"/>
                <w:color w:val="000000"/>
                <w:lang w:eastAsia="ru-RU"/>
              </w:rPr>
            </w:pPr>
            <w:r w:rsidRPr="00DC6D05">
              <w:rPr>
                <w:rFonts w:ascii="Times New Roman" w:eastAsia="Times New Roman" w:hAnsi="Times New Roman"/>
                <w:color w:val="000000"/>
                <w:lang w:eastAsia="ru-RU"/>
              </w:rPr>
              <w:t>Штрафные санкции</w:t>
            </w:r>
          </w:p>
        </w:tc>
        <w:tc>
          <w:tcPr>
            <w:tcW w:w="2123" w:type="dxa"/>
            <w:tcBorders>
              <w:top w:val="nil"/>
              <w:left w:val="nil"/>
              <w:bottom w:val="single" w:sz="8" w:space="0" w:color="auto"/>
              <w:right w:val="single" w:sz="8" w:space="0" w:color="auto"/>
            </w:tcBorders>
            <w:shd w:val="clear" w:color="auto" w:fill="auto"/>
            <w:noWrap/>
            <w:vAlign w:val="center"/>
            <w:hideMark/>
          </w:tcPr>
          <w:p w:rsidR="00AB2243" w:rsidRPr="00DC6D05" w:rsidRDefault="00AB2243" w:rsidP="00E924E0">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1 739,00</w:t>
            </w:r>
          </w:p>
        </w:tc>
        <w:tc>
          <w:tcPr>
            <w:tcW w:w="1802" w:type="dxa"/>
            <w:tcBorders>
              <w:top w:val="nil"/>
              <w:left w:val="nil"/>
              <w:bottom w:val="single" w:sz="8" w:space="0" w:color="auto"/>
              <w:right w:val="single" w:sz="8" w:space="0" w:color="auto"/>
            </w:tcBorders>
            <w:shd w:val="clear" w:color="auto" w:fill="auto"/>
            <w:noWrap/>
            <w:vAlign w:val="center"/>
            <w:hideMark/>
          </w:tcPr>
          <w:p w:rsidR="00AB2243" w:rsidRPr="00DC6D05" w:rsidRDefault="00AB2243" w:rsidP="00E924E0">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1 739,50</w:t>
            </w:r>
          </w:p>
        </w:tc>
        <w:tc>
          <w:tcPr>
            <w:tcW w:w="1455" w:type="dxa"/>
            <w:tcBorders>
              <w:top w:val="nil"/>
              <w:left w:val="nil"/>
              <w:bottom w:val="single" w:sz="8" w:space="0" w:color="auto"/>
              <w:right w:val="nil"/>
            </w:tcBorders>
            <w:shd w:val="clear" w:color="auto" w:fill="auto"/>
            <w:noWrap/>
            <w:vAlign w:val="center"/>
            <w:hideMark/>
          </w:tcPr>
          <w:p w:rsidR="00AB2243" w:rsidRPr="00DC6D05" w:rsidRDefault="00AB2243" w:rsidP="00E924E0">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0,50</w:t>
            </w:r>
          </w:p>
        </w:tc>
        <w:tc>
          <w:tcPr>
            <w:tcW w:w="1953" w:type="dxa"/>
            <w:tcBorders>
              <w:top w:val="nil"/>
              <w:left w:val="single" w:sz="8" w:space="0" w:color="auto"/>
              <w:bottom w:val="single" w:sz="4" w:space="0" w:color="auto"/>
              <w:right w:val="single" w:sz="8" w:space="0" w:color="auto"/>
            </w:tcBorders>
            <w:shd w:val="clear" w:color="auto" w:fill="auto"/>
            <w:noWrap/>
            <w:vAlign w:val="center"/>
            <w:hideMark/>
          </w:tcPr>
          <w:p w:rsidR="00AB2243" w:rsidRPr="00DC6D05" w:rsidRDefault="00AB2243" w:rsidP="00E924E0">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0,03%</w:t>
            </w:r>
          </w:p>
        </w:tc>
      </w:tr>
      <w:tr w:rsidR="00AB2243" w:rsidRPr="00ED6227" w:rsidTr="00AB2243">
        <w:trPr>
          <w:trHeight w:val="60"/>
        </w:trPr>
        <w:tc>
          <w:tcPr>
            <w:tcW w:w="2771" w:type="dxa"/>
            <w:tcBorders>
              <w:top w:val="nil"/>
              <w:left w:val="single" w:sz="8" w:space="0" w:color="auto"/>
              <w:bottom w:val="single" w:sz="8" w:space="0" w:color="auto"/>
              <w:right w:val="single" w:sz="8" w:space="0" w:color="auto"/>
            </w:tcBorders>
            <w:shd w:val="clear" w:color="auto" w:fill="auto"/>
            <w:hideMark/>
          </w:tcPr>
          <w:p w:rsidR="00AB2243" w:rsidRPr="00DC6D05" w:rsidRDefault="00AB2243" w:rsidP="00E924E0">
            <w:pPr>
              <w:spacing w:after="0" w:line="240" w:lineRule="auto"/>
              <w:rPr>
                <w:rFonts w:ascii="Times New Roman" w:eastAsia="Times New Roman" w:hAnsi="Times New Roman"/>
                <w:b/>
                <w:bCs/>
                <w:color w:val="000000"/>
                <w:lang w:eastAsia="ru-RU"/>
              </w:rPr>
            </w:pPr>
            <w:r w:rsidRPr="00DC6D05">
              <w:rPr>
                <w:rFonts w:ascii="Times New Roman" w:eastAsia="Times New Roman" w:hAnsi="Times New Roman"/>
                <w:b/>
                <w:bCs/>
                <w:color w:val="000000"/>
                <w:lang w:eastAsia="ru-RU"/>
              </w:rPr>
              <w:t xml:space="preserve">Безвозмездные поступления </w:t>
            </w:r>
          </w:p>
        </w:tc>
        <w:tc>
          <w:tcPr>
            <w:tcW w:w="2123" w:type="dxa"/>
            <w:tcBorders>
              <w:top w:val="nil"/>
              <w:left w:val="nil"/>
              <w:bottom w:val="single" w:sz="8" w:space="0" w:color="auto"/>
              <w:right w:val="single" w:sz="8" w:space="0" w:color="auto"/>
            </w:tcBorders>
            <w:shd w:val="clear" w:color="auto" w:fill="auto"/>
            <w:noWrap/>
            <w:vAlign w:val="center"/>
            <w:hideMark/>
          </w:tcPr>
          <w:p w:rsidR="00AB2243" w:rsidRPr="00DC6D05" w:rsidRDefault="00AB2243" w:rsidP="00E924E0">
            <w:pPr>
              <w:spacing w:after="0" w:line="240" w:lineRule="auto"/>
              <w:jc w:val="center"/>
              <w:rPr>
                <w:rFonts w:ascii="Times New Roman" w:eastAsia="Times New Roman" w:hAnsi="Times New Roman"/>
                <w:b/>
                <w:bCs/>
                <w:color w:val="000000"/>
                <w:lang w:eastAsia="ru-RU"/>
              </w:rPr>
            </w:pPr>
            <w:r w:rsidRPr="00DC6D05">
              <w:rPr>
                <w:rFonts w:ascii="Times New Roman" w:eastAsia="Times New Roman" w:hAnsi="Times New Roman"/>
                <w:b/>
                <w:bCs/>
                <w:color w:val="000000"/>
                <w:lang w:eastAsia="ru-RU"/>
              </w:rPr>
              <w:t>880 568,10</w:t>
            </w:r>
          </w:p>
        </w:tc>
        <w:tc>
          <w:tcPr>
            <w:tcW w:w="1802" w:type="dxa"/>
            <w:tcBorders>
              <w:top w:val="nil"/>
              <w:left w:val="nil"/>
              <w:bottom w:val="single" w:sz="8" w:space="0" w:color="auto"/>
              <w:right w:val="single" w:sz="8" w:space="0" w:color="auto"/>
            </w:tcBorders>
            <w:shd w:val="clear" w:color="auto" w:fill="auto"/>
            <w:noWrap/>
            <w:vAlign w:val="center"/>
            <w:hideMark/>
          </w:tcPr>
          <w:p w:rsidR="00AB2243" w:rsidRPr="00DC6D05" w:rsidRDefault="00AB2243" w:rsidP="00E924E0">
            <w:pPr>
              <w:spacing w:after="0" w:line="240" w:lineRule="auto"/>
              <w:jc w:val="center"/>
              <w:rPr>
                <w:rFonts w:ascii="Times New Roman" w:eastAsia="Times New Roman" w:hAnsi="Times New Roman"/>
                <w:b/>
                <w:bCs/>
                <w:color w:val="000000"/>
                <w:lang w:eastAsia="ru-RU"/>
              </w:rPr>
            </w:pPr>
            <w:r w:rsidRPr="00DC6D05">
              <w:rPr>
                <w:rFonts w:ascii="Times New Roman" w:eastAsia="Times New Roman" w:hAnsi="Times New Roman"/>
                <w:b/>
                <w:bCs/>
                <w:color w:val="000000"/>
                <w:lang w:eastAsia="ru-RU"/>
              </w:rPr>
              <w:t>894 170,40</w:t>
            </w:r>
          </w:p>
        </w:tc>
        <w:tc>
          <w:tcPr>
            <w:tcW w:w="1455" w:type="dxa"/>
            <w:tcBorders>
              <w:top w:val="nil"/>
              <w:left w:val="nil"/>
              <w:bottom w:val="single" w:sz="8" w:space="0" w:color="auto"/>
              <w:right w:val="nil"/>
            </w:tcBorders>
            <w:shd w:val="clear" w:color="auto" w:fill="auto"/>
            <w:noWrap/>
            <w:vAlign w:val="center"/>
            <w:hideMark/>
          </w:tcPr>
          <w:p w:rsidR="00AB2243" w:rsidRPr="00DC6D05" w:rsidRDefault="00AB2243" w:rsidP="00E924E0">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13 602,30</w:t>
            </w:r>
          </w:p>
        </w:tc>
        <w:tc>
          <w:tcPr>
            <w:tcW w:w="1953" w:type="dxa"/>
            <w:tcBorders>
              <w:top w:val="nil"/>
              <w:left w:val="single" w:sz="8" w:space="0" w:color="auto"/>
              <w:bottom w:val="single" w:sz="4" w:space="0" w:color="auto"/>
              <w:right w:val="single" w:sz="8" w:space="0" w:color="auto"/>
            </w:tcBorders>
            <w:shd w:val="clear" w:color="auto" w:fill="auto"/>
            <w:noWrap/>
            <w:vAlign w:val="center"/>
            <w:hideMark/>
          </w:tcPr>
          <w:p w:rsidR="00AB2243" w:rsidRPr="00DC6D05" w:rsidRDefault="00AB2243" w:rsidP="00E924E0">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1,54%</w:t>
            </w:r>
          </w:p>
        </w:tc>
      </w:tr>
      <w:tr w:rsidR="00AB2243" w:rsidRPr="00ED6227" w:rsidTr="00AB2243">
        <w:trPr>
          <w:trHeight w:val="60"/>
        </w:trPr>
        <w:tc>
          <w:tcPr>
            <w:tcW w:w="2771" w:type="dxa"/>
            <w:tcBorders>
              <w:top w:val="nil"/>
              <w:left w:val="single" w:sz="8" w:space="0" w:color="auto"/>
              <w:bottom w:val="single" w:sz="8" w:space="0" w:color="auto"/>
              <w:right w:val="single" w:sz="8" w:space="0" w:color="auto"/>
            </w:tcBorders>
            <w:shd w:val="clear" w:color="auto" w:fill="auto"/>
            <w:hideMark/>
          </w:tcPr>
          <w:p w:rsidR="00AB2243" w:rsidRPr="00DC6D05" w:rsidRDefault="00AB2243" w:rsidP="00E924E0">
            <w:pPr>
              <w:spacing w:after="0" w:line="240" w:lineRule="auto"/>
              <w:rPr>
                <w:rFonts w:ascii="Times New Roman" w:eastAsia="Times New Roman" w:hAnsi="Times New Roman"/>
                <w:color w:val="000000"/>
                <w:lang w:eastAsia="ru-RU"/>
              </w:rPr>
            </w:pPr>
            <w:r w:rsidRPr="00DC6D05">
              <w:rPr>
                <w:rFonts w:ascii="Times New Roman" w:eastAsia="Times New Roman" w:hAnsi="Times New Roman"/>
                <w:color w:val="000000"/>
                <w:lang w:eastAsia="ru-RU"/>
              </w:rPr>
              <w:t>Дотации</w:t>
            </w:r>
          </w:p>
        </w:tc>
        <w:tc>
          <w:tcPr>
            <w:tcW w:w="2123" w:type="dxa"/>
            <w:tcBorders>
              <w:top w:val="nil"/>
              <w:left w:val="nil"/>
              <w:bottom w:val="single" w:sz="8" w:space="0" w:color="auto"/>
              <w:right w:val="single" w:sz="8" w:space="0" w:color="auto"/>
            </w:tcBorders>
            <w:shd w:val="clear" w:color="auto" w:fill="auto"/>
            <w:noWrap/>
            <w:vAlign w:val="center"/>
            <w:hideMark/>
          </w:tcPr>
          <w:p w:rsidR="00AB2243" w:rsidRPr="00DC6D05" w:rsidRDefault="00AB2243" w:rsidP="00E924E0">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80 138,00</w:t>
            </w:r>
          </w:p>
        </w:tc>
        <w:tc>
          <w:tcPr>
            <w:tcW w:w="1802" w:type="dxa"/>
            <w:tcBorders>
              <w:top w:val="nil"/>
              <w:left w:val="nil"/>
              <w:bottom w:val="single" w:sz="8" w:space="0" w:color="auto"/>
              <w:right w:val="single" w:sz="8" w:space="0" w:color="auto"/>
            </w:tcBorders>
            <w:shd w:val="clear" w:color="auto" w:fill="auto"/>
            <w:noWrap/>
            <w:vAlign w:val="center"/>
            <w:hideMark/>
          </w:tcPr>
          <w:p w:rsidR="00AB2243" w:rsidRPr="00DC6D05" w:rsidRDefault="00AB2243" w:rsidP="00E924E0">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80 138,00</w:t>
            </w:r>
          </w:p>
        </w:tc>
        <w:tc>
          <w:tcPr>
            <w:tcW w:w="1455" w:type="dxa"/>
            <w:tcBorders>
              <w:top w:val="nil"/>
              <w:left w:val="nil"/>
              <w:bottom w:val="single" w:sz="8" w:space="0" w:color="auto"/>
              <w:right w:val="nil"/>
            </w:tcBorders>
            <w:shd w:val="clear" w:color="auto" w:fill="auto"/>
            <w:noWrap/>
            <w:vAlign w:val="center"/>
            <w:hideMark/>
          </w:tcPr>
          <w:p w:rsidR="00AB2243" w:rsidRPr="00DC6D05" w:rsidRDefault="00AB2243" w:rsidP="00E924E0">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0,00</w:t>
            </w:r>
          </w:p>
        </w:tc>
        <w:tc>
          <w:tcPr>
            <w:tcW w:w="1953" w:type="dxa"/>
            <w:tcBorders>
              <w:top w:val="nil"/>
              <w:left w:val="single" w:sz="8" w:space="0" w:color="auto"/>
              <w:bottom w:val="single" w:sz="4" w:space="0" w:color="auto"/>
              <w:right w:val="single" w:sz="8" w:space="0" w:color="auto"/>
            </w:tcBorders>
            <w:shd w:val="clear" w:color="auto" w:fill="auto"/>
            <w:noWrap/>
            <w:vAlign w:val="center"/>
            <w:hideMark/>
          </w:tcPr>
          <w:p w:rsidR="00AB2243" w:rsidRPr="00DC6D05" w:rsidRDefault="00AB2243" w:rsidP="00E924E0">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0,00%</w:t>
            </w:r>
          </w:p>
        </w:tc>
      </w:tr>
      <w:tr w:rsidR="00AB2243" w:rsidRPr="00ED6227" w:rsidTr="00AB2243">
        <w:trPr>
          <w:trHeight w:val="60"/>
        </w:trPr>
        <w:tc>
          <w:tcPr>
            <w:tcW w:w="2771" w:type="dxa"/>
            <w:tcBorders>
              <w:top w:val="nil"/>
              <w:left w:val="single" w:sz="8" w:space="0" w:color="auto"/>
              <w:bottom w:val="single" w:sz="8" w:space="0" w:color="auto"/>
              <w:right w:val="single" w:sz="8" w:space="0" w:color="auto"/>
            </w:tcBorders>
            <w:shd w:val="clear" w:color="auto" w:fill="auto"/>
            <w:hideMark/>
          </w:tcPr>
          <w:p w:rsidR="00AB2243" w:rsidRPr="00DC6D05" w:rsidRDefault="00AB2243" w:rsidP="00E924E0">
            <w:pPr>
              <w:spacing w:after="0" w:line="240" w:lineRule="auto"/>
              <w:rPr>
                <w:rFonts w:ascii="Times New Roman" w:eastAsia="Times New Roman" w:hAnsi="Times New Roman"/>
                <w:color w:val="000000"/>
                <w:lang w:eastAsia="ru-RU"/>
              </w:rPr>
            </w:pPr>
            <w:r w:rsidRPr="00DC6D05">
              <w:rPr>
                <w:rFonts w:ascii="Times New Roman" w:eastAsia="Times New Roman" w:hAnsi="Times New Roman"/>
                <w:color w:val="000000"/>
                <w:lang w:eastAsia="ru-RU"/>
              </w:rPr>
              <w:t>Субсидии</w:t>
            </w:r>
          </w:p>
        </w:tc>
        <w:tc>
          <w:tcPr>
            <w:tcW w:w="2123" w:type="dxa"/>
            <w:tcBorders>
              <w:top w:val="nil"/>
              <w:left w:val="nil"/>
              <w:bottom w:val="single" w:sz="8" w:space="0" w:color="auto"/>
              <w:right w:val="single" w:sz="8" w:space="0" w:color="auto"/>
            </w:tcBorders>
            <w:shd w:val="clear" w:color="auto" w:fill="auto"/>
            <w:noWrap/>
            <w:vAlign w:val="center"/>
            <w:hideMark/>
          </w:tcPr>
          <w:p w:rsidR="00AB2243" w:rsidRPr="00DC6D05" w:rsidRDefault="00AB2243" w:rsidP="00E924E0">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187 342,80</w:t>
            </w:r>
          </w:p>
        </w:tc>
        <w:tc>
          <w:tcPr>
            <w:tcW w:w="1802" w:type="dxa"/>
            <w:tcBorders>
              <w:top w:val="nil"/>
              <w:left w:val="nil"/>
              <w:bottom w:val="single" w:sz="8" w:space="0" w:color="auto"/>
              <w:right w:val="single" w:sz="8" w:space="0" w:color="auto"/>
            </w:tcBorders>
            <w:shd w:val="clear" w:color="auto" w:fill="auto"/>
            <w:noWrap/>
            <w:vAlign w:val="center"/>
            <w:hideMark/>
          </w:tcPr>
          <w:p w:rsidR="00AB2243" w:rsidRPr="00DC6D05" w:rsidRDefault="00AB2243" w:rsidP="00E924E0">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197 259,80</w:t>
            </w:r>
          </w:p>
        </w:tc>
        <w:tc>
          <w:tcPr>
            <w:tcW w:w="1455" w:type="dxa"/>
            <w:tcBorders>
              <w:top w:val="nil"/>
              <w:left w:val="nil"/>
              <w:bottom w:val="single" w:sz="8" w:space="0" w:color="auto"/>
              <w:right w:val="nil"/>
            </w:tcBorders>
            <w:shd w:val="clear" w:color="auto" w:fill="auto"/>
            <w:noWrap/>
            <w:vAlign w:val="center"/>
            <w:hideMark/>
          </w:tcPr>
          <w:p w:rsidR="00AB2243" w:rsidRPr="00DC6D05" w:rsidRDefault="00AB2243" w:rsidP="00E924E0">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9 917,00</w:t>
            </w:r>
          </w:p>
        </w:tc>
        <w:tc>
          <w:tcPr>
            <w:tcW w:w="1953" w:type="dxa"/>
            <w:tcBorders>
              <w:top w:val="nil"/>
              <w:left w:val="single" w:sz="8" w:space="0" w:color="auto"/>
              <w:bottom w:val="single" w:sz="4" w:space="0" w:color="auto"/>
              <w:right w:val="single" w:sz="8" w:space="0" w:color="auto"/>
            </w:tcBorders>
            <w:shd w:val="clear" w:color="auto" w:fill="auto"/>
            <w:noWrap/>
            <w:vAlign w:val="center"/>
            <w:hideMark/>
          </w:tcPr>
          <w:p w:rsidR="00AB2243" w:rsidRPr="00DC6D05" w:rsidRDefault="00AB2243" w:rsidP="00E924E0">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5,29%</w:t>
            </w:r>
          </w:p>
        </w:tc>
      </w:tr>
      <w:tr w:rsidR="00AB2243" w:rsidRPr="00ED6227" w:rsidTr="00AB2243">
        <w:trPr>
          <w:trHeight w:val="60"/>
        </w:trPr>
        <w:tc>
          <w:tcPr>
            <w:tcW w:w="2771" w:type="dxa"/>
            <w:tcBorders>
              <w:top w:val="nil"/>
              <w:left w:val="single" w:sz="8" w:space="0" w:color="auto"/>
              <w:bottom w:val="single" w:sz="8" w:space="0" w:color="auto"/>
              <w:right w:val="single" w:sz="8" w:space="0" w:color="auto"/>
            </w:tcBorders>
            <w:shd w:val="clear" w:color="auto" w:fill="auto"/>
            <w:hideMark/>
          </w:tcPr>
          <w:p w:rsidR="00AB2243" w:rsidRPr="00DC6D05" w:rsidRDefault="00AB2243" w:rsidP="00E924E0">
            <w:pPr>
              <w:spacing w:after="0" w:line="240" w:lineRule="auto"/>
              <w:rPr>
                <w:rFonts w:ascii="Times New Roman" w:eastAsia="Times New Roman" w:hAnsi="Times New Roman"/>
                <w:color w:val="000000"/>
                <w:lang w:eastAsia="ru-RU"/>
              </w:rPr>
            </w:pPr>
            <w:r w:rsidRPr="00DC6D05">
              <w:rPr>
                <w:rFonts w:ascii="Times New Roman" w:eastAsia="Times New Roman" w:hAnsi="Times New Roman"/>
                <w:color w:val="000000"/>
                <w:lang w:eastAsia="ru-RU"/>
              </w:rPr>
              <w:t>Субвенции</w:t>
            </w:r>
          </w:p>
        </w:tc>
        <w:tc>
          <w:tcPr>
            <w:tcW w:w="2123" w:type="dxa"/>
            <w:tcBorders>
              <w:top w:val="nil"/>
              <w:left w:val="nil"/>
              <w:bottom w:val="single" w:sz="8" w:space="0" w:color="auto"/>
              <w:right w:val="single" w:sz="8" w:space="0" w:color="auto"/>
            </w:tcBorders>
            <w:shd w:val="clear" w:color="auto" w:fill="auto"/>
            <w:noWrap/>
            <w:vAlign w:val="center"/>
            <w:hideMark/>
          </w:tcPr>
          <w:p w:rsidR="00AB2243" w:rsidRPr="00DC6D05" w:rsidRDefault="00AB2243" w:rsidP="00E924E0">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613 087,30</w:t>
            </w:r>
          </w:p>
        </w:tc>
        <w:tc>
          <w:tcPr>
            <w:tcW w:w="1802" w:type="dxa"/>
            <w:tcBorders>
              <w:top w:val="nil"/>
              <w:left w:val="nil"/>
              <w:bottom w:val="single" w:sz="8" w:space="0" w:color="auto"/>
              <w:right w:val="single" w:sz="8" w:space="0" w:color="auto"/>
            </w:tcBorders>
            <w:shd w:val="clear" w:color="auto" w:fill="auto"/>
            <w:noWrap/>
            <w:vAlign w:val="center"/>
            <w:hideMark/>
          </w:tcPr>
          <w:p w:rsidR="00AB2243" w:rsidRPr="00DC6D05" w:rsidRDefault="00AB2243" w:rsidP="00E924E0">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616 772,60</w:t>
            </w:r>
          </w:p>
        </w:tc>
        <w:tc>
          <w:tcPr>
            <w:tcW w:w="1455" w:type="dxa"/>
            <w:tcBorders>
              <w:top w:val="nil"/>
              <w:left w:val="nil"/>
              <w:bottom w:val="single" w:sz="8" w:space="0" w:color="auto"/>
              <w:right w:val="nil"/>
            </w:tcBorders>
            <w:shd w:val="clear" w:color="auto" w:fill="auto"/>
            <w:noWrap/>
            <w:vAlign w:val="center"/>
            <w:hideMark/>
          </w:tcPr>
          <w:p w:rsidR="00AB2243" w:rsidRPr="00DC6D05" w:rsidRDefault="00AB2243" w:rsidP="00E924E0">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3 685,30</w:t>
            </w:r>
          </w:p>
        </w:tc>
        <w:tc>
          <w:tcPr>
            <w:tcW w:w="1953" w:type="dxa"/>
            <w:tcBorders>
              <w:top w:val="nil"/>
              <w:left w:val="single" w:sz="8" w:space="0" w:color="auto"/>
              <w:bottom w:val="single" w:sz="4" w:space="0" w:color="auto"/>
              <w:right w:val="single" w:sz="8" w:space="0" w:color="auto"/>
            </w:tcBorders>
            <w:shd w:val="clear" w:color="auto" w:fill="auto"/>
            <w:noWrap/>
            <w:vAlign w:val="center"/>
            <w:hideMark/>
          </w:tcPr>
          <w:p w:rsidR="00AB2243" w:rsidRPr="00DC6D05" w:rsidRDefault="00AB2243" w:rsidP="00E924E0">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0,60%</w:t>
            </w:r>
          </w:p>
        </w:tc>
      </w:tr>
      <w:tr w:rsidR="00AB2243" w:rsidRPr="00ED6227" w:rsidTr="00AB2243">
        <w:trPr>
          <w:trHeight w:val="60"/>
        </w:trPr>
        <w:tc>
          <w:tcPr>
            <w:tcW w:w="2771" w:type="dxa"/>
            <w:tcBorders>
              <w:top w:val="nil"/>
              <w:left w:val="single" w:sz="8" w:space="0" w:color="auto"/>
              <w:bottom w:val="single" w:sz="8" w:space="0" w:color="auto"/>
              <w:right w:val="single" w:sz="8" w:space="0" w:color="auto"/>
            </w:tcBorders>
            <w:shd w:val="clear" w:color="auto" w:fill="auto"/>
            <w:hideMark/>
          </w:tcPr>
          <w:p w:rsidR="00AB2243" w:rsidRPr="00DC6D05" w:rsidRDefault="00AB2243" w:rsidP="00E924E0">
            <w:pPr>
              <w:spacing w:after="0" w:line="240" w:lineRule="auto"/>
              <w:rPr>
                <w:rFonts w:ascii="Times New Roman" w:eastAsia="Times New Roman" w:hAnsi="Times New Roman"/>
                <w:b/>
                <w:bCs/>
                <w:color w:val="000000"/>
                <w:lang w:eastAsia="ru-RU"/>
              </w:rPr>
            </w:pPr>
            <w:r w:rsidRPr="00DC6D05">
              <w:rPr>
                <w:rFonts w:ascii="Times New Roman" w:eastAsia="Times New Roman" w:hAnsi="Times New Roman"/>
                <w:b/>
                <w:bCs/>
                <w:color w:val="000000"/>
                <w:lang w:eastAsia="ru-RU"/>
              </w:rPr>
              <w:t>Итого доходов в бюджете района</w:t>
            </w:r>
          </w:p>
        </w:tc>
        <w:tc>
          <w:tcPr>
            <w:tcW w:w="2123" w:type="dxa"/>
            <w:tcBorders>
              <w:top w:val="nil"/>
              <w:left w:val="nil"/>
              <w:bottom w:val="single" w:sz="8" w:space="0" w:color="auto"/>
              <w:right w:val="single" w:sz="8" w:space="0" w:color="auto"/>
            </w:tcBorders>
            <w:shd w:val="clear" w:color="auto" w:fill="auto"/>
            <w:noWrap/>
            <w:vAlign w:val="center"/>
            <w:hideMark/>
          </w:tcPr>
          <w:p w:rsidR="00AB2243" w:rsidRPr="00DC6D05" w:rsidRDefault="00AB2243" w:rsidP="00E924E0">
            <w:pPr>
              <w:spacing w:after="0" w:line="240" w:lineRule="auto"/>
              <w:jc w:val="center"/>
              <w:rPr>
                <w:rFonts w:ascii="Times New Roman" w:eastAsia="Times New Roman" w:hAnsi="Times New Roman"/>
                <w:b/>
                <w:bCs/>
                <w:color w:val="000000"/>
                <w:lang w:eastAsia="ru-RU"/>
              </w:rPr>
            </w:pPr>
            <w:r w:rsidRPr="00DC6D05">
              <w:rPr>
                <w:rFonts w:ascii="Times New Roman" w:eastAsia="Times New Roman" w:hAnsi="Times New Roman"/>
                <w:b/>
                <w:bCs/>
                <w:color w:val="000000"/>
                <w:lang w:eastAsia="ru-RU"/>
              </w:rPr>
              <w:t>1 246 776,89</w:t>
            </w:r>
          </w:p>
        </w:tc>
        <w:tc>
          <w:tcPr>
            <w:tcW w:w="1802" w:type="dxa"/>
            <w:tcBorders>
              <w:top w:val="nil"/>
              <w:left w:val="nil"/>
              <w:bottom w:val="single" w:sz="8" w:space="0" w:color="auto"/>
              <w:right w:val="single" w:sz="8" w:space="0" w:color="auto"/>
            </w:tcBorders>
            <w:shd w:val="clear" w:color="auto" w:fill="auto"/>
            <w:noWrap/>
            <w:vAlign w:val="center"/>
            <w:hideMark/>
          </w:tcPr>
          <w:p w:rsidR="00AB2243" w:rsidRPr="00DC6D05" w:rsidRDefault="00AB2243" w:rsidP="00E924E0">
            <w:pPr>
              <w:spacing w:after="0" w:line="240" w:lineRule="auto"/>
              <w:jc w:val="center"/>
              <w:rPr>
                <w:rFonts w:ascii="Times New Roman" w:eastAsia="Times New Roman" w:hAnsi="Times New Roman"/>
                <w:b/>
                <w:bCs/>
                <w:color w:val="000000"/>
                <w:lang w:eastAsia="ru-RU"/>
              </w:rPr>
            </w:pPr>
            <w:r w:rsidRPr="00DC6D05">
              <w:rPr>
                <w:rFonts w:ascii="Times New Roman" w:eastAsia="Times New Roman" w:hAnsi="Times New Roman"/>
                <w:b/>
                <w:bCs/>
                <w:color w:val="000000"/>
                <w:lang w:eastAsia="ru-RU"/>
              </w:rPr>
              <w:t>1 260 379,19</w:t>
            </w:r>
          </w:p>
        </w:tc>
        <w:tc>
          <w:tcPr>
            <w:tcW w:w="1455" w:type="dxa"/>
            <w:tcBorders>
              <w:top w:val="nil"/>
              <w:left w:val="nil"/>
              <w:bottom w:val="single" w:sz="8" w:space="0" w:color="auto"/>
              <w:right w:val="nil"/>
            </w:tcBorders>
            <w:shd w:val="clear" w:color="auto" w:fill="auto"/>
            <w:noWrap/>
            <w:vAlign w:val="center"/>
            <w:hideMark/>
          </w:tcPr>
          <w:p w:rsidR="00AB2243" w:rsidRPr="00DC6D05" w:rsidRDefault="00AB2243" w:rsidP="00E924E0">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13 602,30</w:t>
            </w:r>
          </w:p>
        </w:tc>
        <w:tc>
          <w:tcPr>
            <w:tcW w:w="1953" w:type="dxa"/>
            <w:tcBorders>
              <w:top w:val="nil"/>
              <w:left w:val="single" w:sz="8" w:space="0" w:color="auto"/>
              <w:bottom w:val="single" w:sz="4" w:space="0" w:color="auto"/>
              <w:right w:val="single" w:sz="8" w:space="0" w:color="auto"/>
            </w:tcBorders>
            <w:shd w:val="clear" w:color="auto" w:fill="auto"/>
            <w:noWrap/>
            <w:vAlign w:val="center"/>
            <w:hideMark/>
          </w:tcPr>
          <w:p w:rsidR="00AB2243" w:rsidRPr="00DC6D05" w:rsidRDefault="00AB2243" w:rsidP="00E924E0">
            <w:pPr>
              <w:spacing w:after="0" w:line="240" w:lineRule="auto"/>
              <w:jc w:val="center"/>
              <w:rPr>
                <w:rFonts w:ascii="Times New Roman" w:eastAsia="Times New Roman" w:hAnsi="Times New Roman"/>
                <w:color w:val="000000"/>
                <w:lang w:eastAsia="ru-RU"/>
              </w:rPr>
            </w:pPr>
            <w:r w:rsidRPr="00DC6D05">
              <w:rPr>
                <w:rFonts w:ascii="Times New Roman" w:eastAsia="Times New Roman" w:hAnsi="Times New Roman"/>
                <w:color w:val="000000"/>
                <w:lang w:eastAsia="ru-RU"/>
              </w:rPr>
              <w:t>1,09%</w:t>
            </w:r>
          </w:p>
        </w:tc>
      </w:tr>
    </w:tbl>
    <w:p w:rsidR="00234800" w:rsidRDefault="00234800">
      <w:pPr>
        <w:pStyle w:val="msonormalbullet1gif"/>
        <w:spacing w:before="0" w:after="0"/>
        <w:ind w:firstLine="709"/>
        <w:jc w:val="both"/>
      </w:pPr>
    </w:p>
    <w:p w:rsidR="00AD4F27" w:rsidRPr="003B3EA2" w:rsidRDefault="00AD4F27">
      <w:pPr>
        <w:pStyle w:val="msonormalbullet1gif"/>
        <w:spacing w:before="0" w:after="0"/>
        <w:ind w:firstLine="709"/>
        <w:jc w:val="both"/>
      </w:pPr>
      <w:r>
        <w:t>В Приложении № 2 «Перечень главных администраторов доходов районного бюджета» к решению Собрания депутатов</w:t>
      </w:r>
      <w:r w:rsidRPr="00AD4F27">
        <w:rPr>
          <w:bCs/>
          <w:lang w:eastAsia="ru-RU"/>
        </w:rPr>
        <w:t xml:space="preserve"> </w:t>
      </w:r>
      <w:r>
        <w:rPr>
          <w:bCs/>
          <w:lang w:eastAsia="ru-RU"/>
        </w:rPr>
        <w:t>Агаповского муниципального района от 2</w:t>
      </w:r>
      <w:r w:rsidR="00AB2243">
        <w:rPr>
          <w:bCs/>
          <w:lang w:eastAsia="ru-RU"/>
        </w:rPr>
        <w:t>1</w:t>
      </w:r>
      <w:r>
        <w:rPr>
          <w:bCs/>
          <w:lang w:eastAsia="ru-RU"/>
        </w:rPr>
        <w:t xml:space="preserve"> декабря 201</w:t>
      </w:r>
      <w:r w:rsidR="00AB2243">
        <w:rPr>
          <w:bCs/>
          <w:lang w:eastAsia="ru-RU"/>
        </w:rPr>
        <w:t xml:space="preserve">8 </w:t>
      </w:r>
      <w:r>
        <w:rPr>
          <w:bCs/>
          <w:lang w:eastAsia="ru-RU"/>
        </w:rPr>
        <w:t xml:space="preserve">года </w:t>
      </w:r>
      <w:r w:rsidR="00B2078D">
        <w:rPr>
          <w:bCs/>
          <w:lang w:eastAsia="ru-RU"/>
        </w:rPr>
        <w:t xml:space="preserve">     </w:t>
      </w:r>
      <w:r>
        <w:rPr>
          <w:bCs/>
          <w:lang w:eastAsia="ru-RU"/>
        </w:rPr>
        <w:t xml:space="preserve">№ </w:t>
      </w:r>
      <w:r w:rsidR="003336D5">
        <w:rPr>
          <w:bCs/>
          <w:lang w:eastAsia="ru-RU"/>
        </w:rPr>
        <w:t>3</w:t>
      </w:r>
      <w:r w:rsidR="00AB2243">
        <w:rPr>
          <w:bCs/>
          <w:lang w:eastAsia="ru-RU"/>
        </w:rPr>
        <w:t>95</w:t>
      </w:r>
      <w:r>
        <w:rPr>
          <w:bCs/>
          <w:lang w:eastAsia="ru-RU"/>
        </w:rPr>
        <w:t xml:space="preserve"> «О бюджете Агаповского муниципального района на 201</w:t>
      </w:r>
      <w:r w:rsidR="003336D5">
        <w:rPr>
          <w:bCs/>
          <w:lang w:eastAsia="ru-RU"/>
        </w:rPr>
        <w:t>9</w:t>
      </w:r>
      <w:r>
        <w:rPr>
          <w:bCs/>
          <w:lang w:eastAsia="ru-RU"/>
        </w:rPr>
        <w:t xml:space="preserve"> год и плановый период 20</w:t>
      </w:r>
      <w:r w:rsidR="003336D5">
        <w:rPr>
          <w:bCs/>
          <w:lang w:eastAsia="ru-RU"/>
        </w:rPr>
        <w:t>20</w:t>
      </w:r>
      <w:r>
        <w:rPr>
          <w:bCs/>
          <w:lang w:eastAsia="ru-RU"/>
        </w:rPr>
        <w:t xml:space="preserve"> и 202</w:t>
      </w:r>
      <w:r w:rsidR="003336D5">
        <w:rPr>
          <w:bCs/>
          <w:lang w:eastAsia="ru-RU"/>
        </w:rPr>
        <w:t>1</w:t>
      </w:r>
      <w:r>
        <w:rPr>
          <w:bCs/>
          <w:lang w:eastAsia="ru-RU"/>
        </w:rPr>
        <w:t xml:space="preserve"> годов»</w:t>
      </w:r>
      <w:r w:rsidR="00881F97">
        <w:rPr>
          <w:bCs/>
          <w:lang w:eastAsia="ru-RU"/>
        </w:rPr>
        <w:t xml:space="preserve"> добавлены строки кодов бюджетной классификации РФ и наименования главных администраторов доходов районного бюджета.</w:t>
      </w:r>
      <w:r>
        <w:t xml:space="preserve"> </w:t>
      </w:r>
    </w:p>
    <w:p w:rsidR="00084695" w:rsidRDefault="00084695">
      <w:pPr>
        <w:spacing w:after="0"/>
        <w:contextualSpacing/>
        <w:jc w:val="center"/>
        <w:rPr>
          <w:rFonts w:ascii="Times New Roman" w:hAnsi="Times New Roman"/>
          <w:sz w:val="24"/>
          <w:szCs w:val="24"/>
        </w:rPr>
      </w:pPr>
    </w:p>
    <w:p w:rsidR="00234493" w:rsidRDefault="00234493" w:rsidP="0056407E">
      <w:pPr>
        <w:numPr>
          <w:ilvl w:val="0"/>
          <w:numId w:val="7"/>
        </w:numPr>
        <w:tabs>
          <w:tab w:val="left" w:pos="1418"/>
        </w:tabs>
        <w:spacing w:after="0" w:line="240" w:lineRule="auto"/>
        <w:contextualSpacing/>
        <w:jc w:val="center"/>
        <w:rPr>
          <w:rFonts w:ascii="Times New Roman" w:hAnsi="Times New Roman"/>
          <w:sz w:val="24"/>
          <w:szCs w:val="24"/>
        </w:rPr>
      </w:pPr>
      <w:r>
        <w:rPr>
          <w:rFonts w:ascii="Times New Roman" w:hAnsi="Times New Roman"/>
          <w:b/>
          <w:sz w:val="24"/>
          <w:szCs w:val="24"/>
        </w:rPr>
        <w:t>Расходы бюджета Агаповского муниципального района.</w:t>
      </w:r>
    </w:p>
    <w:p w:rsidR="00C85634" w:rsidRDefault="00234493" w:rsidP="00C85634">
      <w:pPr>
        <w:spacing w:after="0" w:line="240" w:lineRule="auto"/>
        <w:ind w:firstLine="720"/>
        <w:contextualSpacing/>
        <w:jc w:val="both"/>
        <w:rPr>
          <w:rFonts w:ascii="Times New Roman" w:hAnsi="Times New Roman"/>
          <w:sz w:val="24"/>
          <w:szCs w:val="24"/>
        </w:rPr>
      </w:pPr>
      <w:r w:rsidRPr="003B3EA2">
        <w:rPr>
          <w:rFonts w:ascii="Times New Roman" w:hAnsi="Times New Roman"/>
          <w:sz w:val="24"/>
          <w:szCs w:val="24"/>
        </w:rPr>
        <w:t>В представленном проекте решения объем расходов бюджета на 201</w:t>
      </w:r>
      <w:r w:rsidR="00A70D71">
        <w:rPr>
          <w:rFonts w:ascii="Times New Roman" w:hAnsi="Times New Roman"/>
          <w:sz w:val="24"/>
          <w:szCs w:val="24"/>
        </w:rPr>
        <w:t>9</w:t>
      </w:r>
      <w:r w:rsidRPr="003B3EA2">
        <w:rPr>
          <w:rFonts w:ascii="Times New Roman" w:hAnsi="Times New Roman"/>
          <w:sz w:val="24"/>
          <w:szCs w:val="24"/>
        </w:rPr>
        <w:t xml:space="preserve"> год планируется утвердить в сумме </w:t>
      </w:r>
      <w:r w:rsidR="00A70D71">
        <w:rPr>
          <w:rFonts w:ascii="Times New Roman" w:eastAsia="Times New Roman" w:hAnsi="Times New Roman"/>
          <w:sz w:val="24"/>
          <w:szCs w:val="24"/>
          <w:lang w:eastAsia="ru-RU"/>
        </w:rPr>
        <w:t>1 263 183,43</w:t>
      </w:r>
      <w:r w:rsidR="003B3EA2" w:rsidRPr="003B3EA2">
        <w:rPr>
          <w:rFonts w:ascii="Times New Roman" w:eastAsia="Times New Roman" w:hAnsi="Times New Roman"/>
          <w:sz w:val="24"/>
          <w:szCs w:val="24"/>
          <w:lang w:eastAsia="ru-RU"/>
        </w:rPr>
        <w:t xml:space="preserve"> </w:t>
      </w:r>
      <w:r w:rsidRPr="003B3EA2">
        <w:rPr>
          <w:rFonts w:ascii="Times New Roman" w:eastAsia="Times New Roman" w:hAnsi="Times New Roman"/>
          <w:sz w:val="24"/>
          <w:szCs w:val="24"/>
          <w:lang w:eastAsia="ru-RU"/>
        </w:rPr>
        <w:t>тыс.</w:t>
      </w:r>
      <w:r w:rsidRPr="003B3EA2">
        <w:rPr>
          <w:rFonts w:ascii="Times New Roman" w:hAnsi="Times New Roman"/>
          <w:sz w:val="24"/>
          <w:szCs w:val="24"/>
        </w:rPr>
        <w:t xml:space="preserve"> рублей, что на </w:t>
      </w:r>
      <w:r w:rsidR="00A70D71">
        <w:rPr>
          <w:rFonts w:ascii="Times New Roman" w:hAnsi="Times New Roman"/>
          <w:sz w:val="24"/>
          <w:szCs w:val="24"/>
        </w:rPr>
        <w:t>16 406,54</w:t>
      </w:r>
      <w:r w:rsidR="003B3EA2" w:rsidRPr="003B3EA2">
        <w:rPr>
          <w:rFonts w:ascii="Times New Roman" w:hAnsi="Times New Roman"/>
          <w:sz w:val="24"/>
          <w:szCs w:val="24"/>
        </w:rPr>
        <w:t xml:space="preserve"> </w:t>
      </w:r>
      <w:r w:rsidRPr="003B3EA2">
        <w:rPr>
          <w:rFonts w:ascii="Times New Roman" w:hAnsi="Times New Roman"/>
          <w:sz w:val="24"/>
          <w:szCs w:val="24"/>
        </w:rPr>
        <w:t xml:space="preserve">тыс. рублей или на </w:t>
      </w:r>
      <w:r w:rsidR="00A70D71">
        <w:rPr>
          <w:rFonts w:ascii="Times New Roman" w:hAnsi="Times New Roman"/>
          <w:sz w:val="24"/>
          <w:szCs w:val="24"/>
        </w:rPr>
        <w:t>1,32</w:t>
      </w:r>
      <w:r w:rsidRPr="003B3EA2">
        <w:rPr>
          <w:rFonts w:ascii="Times New Roman" w:hAnsi="Times New Roman"/>
          <w:sz w:val="24"/>
          <w:szCs w:val="24"/>
        </w:rPr>
        <w:t xml:space="preserve"> % больше утвержденного объема расходов бюджета Агаповского муниципального района в действующей редакции (приложение № </w:t>
      </w:r>
      <w:r w:rsidR="006760C7" w:rsidRPr="003B3EA2">
        <w:rPr>
          <w:rFonts w:ascii="Times New Roman" w:hAnsi="Times New Roman"/>
          <w:sz w:val="24"/>
          <w:szCs w:val="24"/>
        </w:rPr>
        <w:t>1</w:t>
      </w:r>
      <w:r w:rsidRPr="003B3EA2">
        <w:rPr>
          <w:rFonts w:ascii="Times New Roman" w:hAnsi="Times New Roman"/>
          <w:sz w:val="24"/>
          <w:szCs w:val="24"/>
        </w:rPr>
        <w:t>, №</w:t>
      </w:r>
      <w:r w:rsidR="000B0C46">
        <w:rPr>
          <w:rFonts w:ascii="Times New Roman" w:hAnsi="Times New Roman"/>
          <w:sz w:val="24"/>
          <w:szCs w:val="24"/>
        </w:rPr>
        <w:t>3, №5</w:t>
      </w:r>
      <w:r w:rsidRPr="003B3EA2">
        <w:rPr>
          <w:rFonts w:ascii="Times New Roman" w:hAnsi="Times New Roman"/>
          <w:sz w:val="24"/>
          <w:szCs w:val="24"/>
        </w:rPr>
        <w:t xml:space="preserve"> к проекту решения).</w:t>
      </w:r>
      <w:r w:rsidR="00A62485">
        <w:rPr>
          <w:rFonts w:ascii="Times New Roman" w:hAnsi="Times New Roman"/>
          <w:sz w:val="24"/>
          <w:szCs w:val="24"/>
        </w:rPr>
        <w:t xml:space="preserve"> </w:t>
      </w:r>
      <w:r w:rsidR="00C85634">
        <w:rPr>
          <w:rFonts w:ascii="Times New Roman" w:hAnsi="Times New Roman"/>
          <w:sz w:val="24"/>
          <w:szCs w:val="24"/>
        </w:rPr>
        <w:t xml:space="preserve">Увеличение расходов районного бюджета на 16 406,54 тыс. рублей осуществлено за </w:t>
      </w:r>
      <w:r w:rsidR="00C85634" w:rsidRPr="000B5665">
        <w:rPr>
          <w:rFonts w:ascii="Times New Roman" w:hAnsi="Times New Roman"/>
          <w:sz w:val="24"/>
          <w:szCs w:val="24"/>
        </w:rPr>
        <w:t>счет суб</w:t>
      </w:r>
      <w:r w:rsidR="00C85634">
        <w:rPr>
          <w:rFonts w:ascii="Times New Roman" w:hAnsi="Times New Roman"/>
          <w:sz w:val="24"/>
          <w:szCs w:val="24"/>
        </w:rPr>
        <w:t>венц</w:t>
      </w:r>
      <w:r w:rsidR="00C85634" w:rsidRPr="000B5665">
        <w:rPr>
          <w:rFonts w:ascii="Times New Roman" w:hAnsi="Times New Roman"/>
          <w:sz w:val="24"/>
          <w:szCs w:val="24"/>
        </w:rPr>
        <w:t xml:space="preserve">ии в сумме </w:t>
      </w:r>
      <w:r w:rsidR="00C85634">
        <w:rPr>
          <w:rFonts w:ascii="Times New Roman" w:hAnsi="Times New Roman"/>
          <w:sz w:val="24"/>
          <w:szCs w:val="24"/>
        </w:rPr>
        <w:t>3 685,3</w:t>
      </w:r>
      <w:r w:rsidR="00C85634" w:rsidRPr="000B5665">
        <w:rPr>
          <w:rFonts w:ascii="Times New Roman" w:hAnsi="Times New Roman"/>
          <w:sz w:val="24"/>
          <w:szCs w:val="24"/>
        </w:rPr>
        <w:t xml:space="preserve"> тыс. р</w:t>
      </w:r>
      <w:r w:rsidR="00C85634">
        <w:rPr>
          <w:rFonts w:ascii="Times New Roman" w:hAnsi="Times New Roman"/>
          <w:sz w:val="24"/>
          <w:szCs w:val="24"/>
        </w:rPr>
        <w:t xml:space="preserve">ублей и субсидии в сумме 9 917,0 тыс. рублей. </w:t>
      </w:r>
    </w:p>
    <w:p w:rsidR="004047B3" w:rsidRDefault="004047B3" w:rsidP="00A70D71">
      <w:pPr>
        <w:spacing w:after="0" w:line="240" w:lineRule="auto"/>
        <w:ind w:firstLine="720"/>
        <w:contextualSpacing/>
        <w:jc w:val="both"/>
        <w:rPr>
          <w:rFonts w:ascii="Times New Roman" w:hAnsi="Times New Roman"/>
          <w:sz w:val="24"/>
          <w:szCs w:val="24"/>
        </w:rPr>
      </w:pPr>
    </w:p>
    <w:p w:rsidR="00234493" w:rsidRDefault="00866E69" w:rsidP="00091B76">
      <w:pPr>
        <w:spacing w:after="0"/>
        <w:contextualSpacing/>
        <w:jc w:val="center"/>
        <w:rPr>
          <w:rFonts w:ascii="Times New Roman" w:hAnsi="Times New Roman"/>
          <w:sz w:val="24"/>
          <w:szCs w:val="24"/>
        </w:rPr>
      </w:pPr>
      <w:r>
        <w:rPr>
          <w:rFonts w:ascii="Times New Roman" w:hAnsi="Times New Roman"/>
          <w:sz w:val="24"/>
          <w:szCs w:val="24"/>
        </w:rPr>
        <w:t xml:space="preserve">           </w:t>
      </w:r>
      <w:r w:rsidR="00234493">
        <w:rPr>
          <w:rFonts w:ascii="Times New Roman" w:hAnsi="Times New Roman"/>
          <w:sz w:val="24"/>
          <w:szCs w:val="24"/>
        </w:rPr>
        <w:t xml:space="preserve">                                                                                                                     тыс. рублей</w:t>
      </w:r>
    </w:p>
    <w:tbl>
      <w:tblPr>
        <w:tblW w:w="9560" w:type="dxa"/>
        <w:tblInd w:w="93" w:type="dxa"/>
        <w:tblLook w:val="04A0" w:firstRow="1" w:lastRow="0" w:firstColumn="1" w:lastColumn="0" w:noHBand="0" w:noVBand="1"/>
      </w:tblPr>
      <w:tblGrid>
        <w:gridCol w:w="3273"/>
        <w:gridCol w:w="1654"/>
        <w:gridCol w:w="1851"/>
        <w:gridCol w:w="1335"/>
        <w:gridCol w:w="1447"/>
      </w:tblGrid>
      <w:tr w:rsidR="00A70D71" w:rsidRPr="00A70D71" w:rsidTr="00AA17F6">
        <w:trPr>
          <w:trHeight w:val="1113"/>
        </w:trPr>
        <w:tc>
          <w:tcPr>
            <w:tcW w:w="3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color w:val="000000"/>
                <w:lang w:eastAsia="ru-RU"/>
              </w:rPr>
            </w:pPr>
            <w:bookmarkStart w:id="1" w:name="RANGE!A1:E216"/>
            <w:r w:rsidRPr="00A70D71">
              <w:rPr>
                <w:rFonts w:ascii="Times New Roman" w:eastAsia="Times New Roman" w:hAnsi="Times New Roman"/>
                <w:color w:val="000000"/>
                <w:lang w:eastAsia="ru-RU"/>
              </w:rPr>
              <w:lastRenderedPageBreak/>
              <w:t>Наименование расходов (программ)</w:t>
            </w:r>
            <w:bookmarkEnd w:id="1"/>
          </w:p>
        </w:tc>
        <w:tc>
          <w:tcPr>
            <w:tcW w:w="1654" w:type="dxa"/>
            <w:tcBorders>
              <w:top w:val="single" w:sz="8" w:space="0" w:color="auto"/>
              <w:left w:val="single" w:sz="8" w:space="0" w:color="auto"/>
              <w:bottom w:val="nil"/>
              <w:right w:val="single" w:sz="8" w:space="0" w:color="auto"/>
            </w:tcBorders>
            <w:shd w:val="clear" w:color="auto" w:fill="auto"/>
            <w:hideMark/>
          </w:tcPr>
          <w:p w:rsidR="00A70D71" w:rsidRPr="00A70D71" w:rsidRDefault="00A70D71" w:rsidP="00A70D71">
            <w:pPr>
              <w:suppressAutoHyphens w:val="0"/>
              <w:spacing w:after="0" w:line="240" w:lineRule="auto"/>
              <w:jc w:val="center"/>
              <w:rPr>
                <w:rFonts w:ascii="Times New Roman" w:eastAsia="Times New Roman" w:hAnsi="Times New Roman"/>
                <w:color w:val="000000"/>
                <w:lang w:eastAsia="ru-RU"/>
              </w:rPr>
            </w:pPr>
            <w:r w:rsidRPr="00A70D71">
              <w:rPr>
                <w:rFonts w:ascii="Times New Roman" w:eastAsia="Times New Roman" w:hAnsi="Times New Roman"/>
                <w:color w:val="000000"/>
                <w:lang w:eastAsia="ru-RU"/>
              </w:rPr>
              <w:t xml:space="preserve">Утверждено решением о бюджете на 2019 год №395 от 21.12.2018 г </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color w:val="000000"/>
                <w:lang w:eastAsia="ru-RU"/>
              </w:rPr>
            </w:pPr>
            <w:r w:rsidRPr="00A70D71">
              <w:rPr>
                <w:rFonts w:ascii="Times New Roman" w:eastAsia="Times New Roman" w:hAnsi="Times New Roman"/>
                <w:color w:val="000000"/>
                <w:lang w:eastAsia="ru-RU"/>
              </w:rPr>
              <w:t>С учётом изменений согласно представленному проекту Решения</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color w:val="000000"/>
                <w:lang w:eastAsia="ru-RU"/>
              </w:rPr>
            </w:pPr>
            <w:r w:rsidRPr="00A70D71">
              <w:rPr>
                <w:rFonts w:ascii="Times New Roman" w:eastAsia="Times New Roman" w:hAnsi="Times New Roman"/>
                <w:color w:val="000000"/>
                <w:lang w:eastAsia="ru-RU"/>
              </w:rPr>
              <w:t>Изменения (гр.3-гр.2), тыс. руб.</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color w:val="000000"/>
                <w:lang w:eastAsia="ru-RU"/>
              </w:rPr>
            </w:pPr>
            <w:r w:rsidRPr="00A70D71">
              <w:rPr>
                <w:rFonts w:ascii="Times New Roman" w:eastAsia="Times New Roman" w:hAnsi="Times New Roman"/>
                <w:color w:val="000000"/>
                <w:lang w:eastAsia="ru-RU"/>
              </w:rPr>
              <w:t>Отношения гр.4/гр.2, %</w:t>
            </w:r>
          </w:p>
        </w:tc>
      </w:tr>
      <w:tr w:rsidR="00A70D71" w:rsidRPr="00A70D71" w:rsidTr="00AA17F6">
        <w:trPr>
          <w:trHeight w:val="58"/>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color w:val="000000"/>
                <w:lang w:eastAsia="ru-RU"/>
              </w:rPr>
            </w:pPr>
            <w:r w:rsidRPr="00A70D71">
              <w:rPr>
                <w:rFonts w:ascii="Times New Roman" w:eastAsia="Times New Roman" w:hAnsi="Times New Roman"/>
                <w:color w:val="000000"/>
                <w:lang w:eastAsia="ru-RU"/>
              </w:rPr>
              <w:t>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color w:val="000000"/>
                <w:lang w:eastAsia="ru-RU"/>
              </w:rPr>
            </w:pPr>
            <w:r w:rsidRPr="00A70D71">
              <w:rPr>
                <w:rFonts w:ascii="Times New Roman" w:eastAsia="Times New Roman" w:hAnsi="Times New Roman"/>
                <w:color w:val="000000"/>
                <w:lang w:eastAsia="ru-RU"/>
              </w:rPr>
              <w:t>2</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color w:val="000000"/>
                <w:lang w:eastAsia="ru-RU"/>
              </w:rPr>
            </w:pPr>
            <w:r w:rsidRPr="00A70D71">
              <w:rPr>
                <w:rFonts w:ascii="Times New Roman" w:eastAsia="Times New Roman" w:hAnsi="Times New Roman"/>
                <w:color w:val="000000"/>
                <w:lang w:eastAsia="ru-RU"/>
              </w:rPr>
              <w:t>3</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color w:val="000000"/>
                <w:lang w:eastAsia="ru-RU"/>
              </w:rPr>
            </w:pPr>
            <w:r w:rsidRPr="00A70D71">
              <w:rPr>
                <w:rFonts w:ascii="Times New Roman" w:eastAsia="Times New Roman" w:hAnsi="Times New Roman"/>
                <w:color w:val="000000"/>
                <w:lang w:eastAsia="ru-RU"/>
              </w:rPr>
              <w:t>4</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color w:val="000000"/>
                <w:lang w:eastAsia="ru-RU"/>
              </w:rPr>
            </w:pPr>
            <w:r w:rsidRPr="00A70D71">
              <w:rPr>
                <w:rFonts w:ascii="Times New Roman" w:eastAsia="Times New Roman" w:hAnsi="Times New Roman"/>
                <w:color w:val="000000"/>
                <w:lang w:eastAsia="ru-RU"/>
              </w:rPr>
              <w:t>5</w:t>
            </w:r>
          </w:p>
        </w:tc>
      </w:tr>
      <w:tr w:rsidR="00A70D71" w:rsidRPr="00A70D71" w:rsidTr="00AA17F6">
        <w:trPr>
          <w:trHeight w:val="139"/>
        </w:trPr>
        <w:tc>
          <w:tcPr>
            <w:tcW w:w="956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Администрация Агаповского муниципального района</w:t>
            </w:r>
          </w:p>
        </w:tc>
      </w:tr>
      <w:tr w:rsidR="00A70D71" w:rsidRPr="00A70D71" w:rsidTr="00AA17F6">
        <w:trPr>
          <w:trHeight w:val="298"/>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i/>
                <w:iCs/>
                <w:lang w:eastAsia="ru-RU"/>
              </w:rPr>
            </w:pPr>
            <w:r w:rsidRPr="00A70D71">
              <w:rPr>
                <w:rFonts w:ascii="Times New Roman" w:eastAsia="Times New Roman" w:hAnsi="Times New Roman"/>
                <w:b/>
                <w:bCs/>
                <w:i/>
                <w:iCs/>
                <w:lang w:eastAsia="ru-RU"/>
              </w:rPr>
              <w:t>Администрация Агаповского муниципального района</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i/>
                <w:iCs/>
                <w:lang w:eastAsia="ru-RU"/>
              </w:rPr>
            </w:pPr>
            <w:r w:rsidRPr="00A70D71">
              <w:rPr>
                <w:rFonts w:ascii="Times New Roman" w:eastAsia="Times New Roman" w:hAnsi="Times New Roman"/>
                <w:b/>
                <w:bCs/>
                <w:i/>
                <w:iCs/>
                <w:lang w:eastAsia="ru-RU"/>
              </w:rPr>
              <w:t>127802,84</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i/>
                <w:iCs/>
                <w:lang w:eastAsia="ru-RU"/>
              </w:rPr>
            </w:pPr>
            <w:r w:rsidRPr="00A70D71">
              <w:rPr>
                <w:rFonts w:ascii="Times New Roman" w:eastAsia="Times New Roman" w:hAnsi="Times New Roman"/>
                <w:b/>
                <w:bCs/>
                <w:i/>
                <w:iCs/>
                <w:lang w:eastAsia="ru-RU"/>
              </w:rPr>
              <w:t>113288,26</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i/>
                <w:iCs/>
                <w:lang w:eastAsia="ru-RU"/>
              </w:rPr>
            </w:pPr>
            <w:r w:rsidRPr="00A70D71">
              <w:rPr>
                <w:rFonts w:ascii="Times New Roman" w:eastAsia="Times New Roman" w:hAnsi="Times New Roman"/>
                <w:b/>
                <w:bCs/>
                <w:i/>
                <w:iCs/>
                <w:lang w:eastAsia="ru-RU"/>
              </w:rPr>
              <w:t>-14514,58</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i/>
                <w:iCs/>
                <w:lang w:eastAsia="ru-RU"/>
              </w:rPr>
            </w:pPr>
            <w:r w:rsidRPr="00A70D71">
              <w:rPr>
                <w:rFonts w:ascii="Times New Roman" w:eastAsia="Times New Roman" w:hAnsi="Times New Roman"/>
                <w:b/>
                <w:bCs/>
                <w:i/>
                <w:iCs/>
                <w:lang w:eastAsia="ru-RU"/>
              </w:rPr>
              <w:t>-11,36%</w:t>
            </w:r>
          </w:p>
        </w:tc>
      </w:tr>
      <w:tr w:rsidR="00A70D71" w:rsidRPr="00A70D71" w:rsidTr="00AA17F6">
        <w:trPr>
          <w:trHeight w:val="297"/>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01 Общегосударственные вопросы</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33177,35</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32212,47</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-964,88</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-2,91%</w:t>
            </w:r>
          </w:p>
        </w:tc>
      </w:tr>
      <w:tr w:rsidR="00A70D71" w:rsidRPr="00A70D71" w:rsidTr="00AA17F6">
        <w:trPr>
          <w:trHeight w:val="588"/>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0102 Функционирование высшего должностного лица субъекта РФ и муниципального образования</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1585,19</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1585,19</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0,00%</w:t>
            </w:r>
          </w:p>
        </w:tc>
      </w:tr>
      <w:tr w:rsidR="00A70D71" w:rsidRPr="00A70D71" w:rsidTr="00AA17F6">
        <w:trPr>
          <w:trHeight w:val="383"/>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"Муниципальное управление в Агаповском муниципальном районе"</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1585,19</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1585,19</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CD1A4B" w:rsidRDefault="00A70D71" w:rsidP="00A70D71">
            <w:pPr>
              <w:suppressAutoHyphens w:val="0"/>
              <w:spacing w:after="0" w:line="240" w:lineRule="auto"/>
              <w:jc w:val="center"/>
              <w:rPr>
                <w:rFonts w:ascii="Times New Roman" w:eastAsia="Times New Roman" w:hAnsi="Times New Roman"/>
                <w:bCs/>
                <w:lang w:eastAsia="ru-RU"/>
              </w:rPr>
            </w:pPr>
            <w:r w:rsidRPr="00CD1A4B">
              <w:rPr>
                <w:rFonts w:ascii="Times New Roman" w:eastAsia="Times New Roman" w:hAnsi="Times New Roman"/>
                <w:bCs/>
                <w:lang w:eastAsia="ru-RU"/>
              </w:rPr>
              <w:t>0,00%</w:t>
            </w:r>
          </w:p>
        </w:tc>
      </w:tr>
      <w:tr w:rsidR="00A70D71" w:rsidRPr="00A70D71" w:rsidTr="00AA17F6">
        <w:trPr>
          <w:trHeight w:val="1160"/>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0104 Функционирование Правительства РФ, высших исполнительных органов государственной власти, местных администраций, в том числе:</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27525,63</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27295,63</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-230,00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-0,84%</w:t>
            </w:r>
          </w:p>
        </w:tc>
      </w:tr>
      <w:tr w:rsidR="00A70D71" w:rsidRPr="00A70D71" w:rsidTr="00AA17F6">
        <w:trPr>
          <w:trHeight w:val="487"/>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"Муниципальное управление в Агаповском муниципальном районе"</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27295,63</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27295,63</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Cs/>
                <w:lang w:eastAsia="ru-RU"/>
              </w:rPr>
            </w:pPr>
            <w:r w:rsidRPr="00A70D71">
              <w:rPr>
                <w:rFonts w:ascii="Times New Roman" w:eastAsia="Times New Roman" w:hAnsi="Times New Roman"/>
                <w:bCs/>
                <w:lang w:eastAsia="ru-RU"/>
              </w:rPr>
              <w:t>0,00%</w:t>
            </w:r>
          </w:p>
        </w:tc>
      </w:tr>
      <w:tr w:rsidR="00A70D71" w:rsidRPr="00A70D71" w:rsidTr="00AA17F6">
        <w:trPr>
          <w:trHeight w:val="1125"/>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«Содержание и развитие муниципального хозяйства Агаповского муниципального района»</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230</w:t>
            </w:r>
            <w:r w:rsidR="00AA17F6">
              <w:rPr>
                <w:rFonts w:ascii="Times New Roman" w:eastAsia="Times New Roman" w:hAnsi="Times New Roman"/>
                <w:lang w:eastAsia="ru-RU"/>
              </w:rPr>
              <w:t>,00</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-230,00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-100,00%</w:t>
            </w:r>
          </w:p>
        </w:tc>
      </w:tr>
      <w:tr w:rsidR="00A70D71" w:rsidRPr="00A70D71" w:rsidTr="00AA17F6">
        <w:trPr>
          <w:trHeight w:val="260"/>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0105 Судебная система</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5,1</w:t>
            </w:r>
            <w:r w:rsidR="00AA17F6">
              <w:rPr>
                <w:rFonts w:ascii="Times New Roman" w:eastAsia="Times New Roman" w:hAnsi="Times New Roman"/>
                <w:b/>
                <w:bCs/>
                <w:lang w:eastAsia="ru-RU"/>
              </w:rPr>
              <w:t>0</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5,1</w:t>
            </w:r>
            <w:r w:rsidR="00AA17F6">
              <w:rPr>
                <w:rFonts w:ascii="Times New Roman" w:eastAsia="Times New Roman" w:hAnsi="Times New Roman"/>
                <w:b/>
                <w:bCs/>
                <w:lang w:eastAsia="ru-RU"/>
              </w:rPr>
              <w:t>0</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0,00%</w:t>
            </w:r>
          </w:p>
        </w:tc>
      </w:tr>
      <w:tr w:rsidR="00A70D71" w:rsidRPr="00A70D71" w:rsidTr="00AA17F6">
        <w:trPr>
          <w:trHeight w:val="135"/>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Непрограммные направления деятельности</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5,1</w:t>
            </w:r>
            <w:r w:rsidR="00AA17F6">
              <w:rPr>
                <w:rFonts w:ascii="Times New Roman" w:eastAsia="Times New Roman" w:hAnsi="Times New Roman"/>
                <w:lang w:eastAsia="ru-RU"/>
              </w:rPr>
              <w:t>0</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5,1</w:t>
            </w:r>
            <w:r w:rsidR="00AA17F6">
              <w:rPr>
                <w:rFonts w:ascii="Times New Roman" w:eastAsia="Times New Roman" w:hAnsi="Times New Roman"/>
                <w:lang w:eastAsia="ru-RU"/>
              </w:rPr>
              <w:t>0</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0,00%</w:t>
            </w:r>
          </w:p>
        </w:tc>
      </w:tr>
      <w:tr w:rsidR="00A70D71" w:rsidRPr="00A70D71" w:rsidTr="00AA17F6">
        <w:trPr>
          <w:trHeight w:val="185"/>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0111 Резервные фонды</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2000</w:t>
            </w:r>
            <w:r w:rsidR="00AA17F6">
              <w:rPr>
                <w:rFonts w:ascii="Times New Roman" w:eastAsia="Times New Roman" w:hAnsi="Times New Roman"/>
                <w:b/>
                <w:bCs/>
                <w:lang w:eastAsia="ru-RU"/>
              </w:rPr>
              <w:t>,00</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2000</w:t>
            </w:r>
            <w:r w:rsidR="00AA17F6">
              <w:rPr>
                <w:rFonts w:ascii="Times New Roman" w:eastAsia="Times New Roman" w:hAnsi="Times New Roman"/>
                <w:b/>
                <w:bCs/>
                <w:lang w:eastAsia="ru-RU"/>
              </w:rPr>
              <w:t>,00</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0,00%</w:t>
            </w:r>
          </w:p>
        </w:tc>
      </w:tr>
      <w:tr w:rsidR="00A70D71" w:rsidRPr="00A70D71" w:rsidTr="00AA17F6">
        <w:trPr>
          <w:trHeight w:val="232"/>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Непрограммные направления деятельности</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2000</w:t>
            </w:r>
            <w:r w:rsidR="00AA17F6">
              <w:rPr>
                <w:rFonts w:ascii="Times New Roman" w:eastAsia="Times New Roman" w:hAnsi="Times New Roman"/>
                <w:lang w:eastAsia="ru-RU"/>
              </w:rPr>
              <w:t>,00</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2000</w:t>
            </w:r>
            <w:r w:rsidR="00AA17F6">
              <w:rPr>
                <w:rFonts w:ascii="Times New Roman" w:eastAsia="Times New Roman" w:hAnsi="Times New Roman"/>
                <w:lang w:eastAsia="ru-RU"/>
              </w:rPr>
              <w:t>,00</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0,00%</w:t>
            </w:r>
          </w:p>
        </w:tc>
      </w:tr>
      <w:tr w:rsidR="00A70D71" w:rsidRPr="00A70D71" w:rsidTr="00AA17F6">
        <w:trPr>
          <w:trHeight w:val="296"/>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0113 Другие общегосударственные вопросы</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2061,43</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1326,55</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-734,88</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-35,65%</w:t>
            </w:r>
          </w:p>
        </w:tc>
      </w:tr>
      <w:tr w:rsidR="00A70D71" w:rsidRPr="00A70D71" w:rsidTr="00AA17F6">
        <w:trPr>
          <w:trHeight w:val="788"/>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"Развитие образования и воспитания на территории Агаповского  муниципального района"</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371,4</w:t>
            </w:r>
            <w:r w:rsidR="00AA17F6">
              <w:rPr>
                <w:rFonts w:ascii="Times New Roman" w:eastAsia="Times New Roman" w:hAnsi="Times New Roman"/>
                <w:lang w:eastAsia="ru-RU"/>
              </w:rPr>
              <w:t>0</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371,4</w:t>
            </w:r>
            <w:r w:rsidR="00AA17F6">
              <w:rPr>
                <w:rFonts w:ascii="Times New Roman" w:eastAsia="Times New Roman" w:hAnsi="Times New Roman"/>
                <w:lang w:eastAsia="ru-RU"/>
              </w:rPr>
              <w:t>0</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0,00%</w:t>
            </w:r>
          </w:p>
        </w:tc>
      </w:tr>
      <w:tr w:rsidR="00A70D71" w:rsidRPr="00A70D71" w:rsidTr="00AA17F6">
        <w:trPr>
          <w:trHeight w:val="580"/>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"Повышение энергетической эффективности экономики Агаповского муниципального района"</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92</w:t>
            </w:r>
            <w:r w:rsidR="00AA17F6">
              <w:rPr>
                <w:rFonts w:ascii="Times New Roman" w:eastAsia="Times New Roman" w:hAnsi="Times New Roman"/>
                <w:lang w:eastAsia="ru-RU"/>
              </w:rPr>
              <w:t>,00</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92</w:t>
            </w:r>
            <w:r w:rsidR="00AA17F6">
              <w:rPr>
                <w:rFonts w:ascii="Times New Roman" w:eastAsia="Times New Roman" w:hAnsi="Times New Roman"/>
                <w:lang w:eastAsia="ru-RU"/>
              </w:rPr>
              <w:t>,00</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0,00%</w:t>
            </w:r>
          </w:p>
        </w:tc>
      </w:tr>
      <w:tr w:rsidR="00A70D71" w:rsidRPr="00A70D71" w:rsidTr="00AA17F6">
        <w:trPr>
          <w:trHeight w:val="551"/>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«Муниципальное управление в Агаповском муниципальном районе»</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928,28</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593,4</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-334,88</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-36,08%</w:t>
            </w:r>
          </w:p>
        </w:tc>
      </w:tr>
      <w:tr w:rsidR="00A70D71" w:rsidRPr="00A70D71" w:rsidTr="00AA17F6">
        <w:trPr>
          <w:trHeight w:val="477"/>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5440D">
            <w:pPr>
              <w:suppressAutoHyphens w:val="0"/>
              <w:spacing w:after="0" w:line="240" w:lineRule="auto"/>
              <w:rPr>
                <w:rFonts w:ascii="Times New Roman" w:eastAsia="Times New Roman" w:hAnsi="Times New Roman"/>
                <w:i/>
                <w:sz w:val="20"/>
                <w:szCs w:val="20"/>
                <w:lang w:eastAsia="ru-RU"/>
              </w:rPr>
            </w:pPr>
            <w:r w:rsidRPr="00A70D71">
              <w:rPr>
                <w:rFonts w:ascii="Times New Roman" w:eastAsia="Times New Roman" w:hAnsi="Times New Roman"/>
                <w:i/>
                <w:sz w:val="20"/>
                <w:szCs w:val="20"/>
                <w:lang w:eastAsia="ru-RU"/>
              </w:rPr>
              <w:t xml:space="preserve">- Обеспечение функционирования </w:t>
            </w:r>
            <w:r w:rsidR="00A5440D">
              <w:rPr>
                <w:rFonts w:ascii="Times New Roman" w:eastAsia="Times New Roman" w:hAnsi="Times New Roman"/>
                <w:i/>
                <w:sz w:val="20"/>
                <w:szCs w:val="20"/>
                <w:lang w:eastAsia="ru-RU"/>
              </w:rPr>
              <w:t>А</w:t>
            </w:r>
            <w:r w:rsidRPr="00A70D71">
              <w:rPr>
                <w:rFonts w:ascii="Times New Roman" w:eastAsia="Times New Roman" w:hAnsi="Times New Roman"/>
                <w:i/>
                <w:sz w:val="20"/>
                <w:szCs w:val="20"/>
                <w:lang w:eastAsia="ru-RU"/>
              </w:rPr>
              <w:t xml:space="preserve">дминистрации </w:t>
            </w:r>
            <w:proofErr w:type="spellStart"/>
            <w:r w:rsidRPr="00A70D71">
              <w:rPr>
                <w:rFonts w:ascii="Times New Roman" w:eastAsia="Times New Roman" w:hAnsi="Times New Roman"/>
                <w:i/>
                <w:sz w:val="20"/>
                <w:szCs w:val="20"/>
                <w:lang w:eastAsia="ru-RU"/>
              </w:rPr>
              <w:t>Агаповского</w:t>
            </w:r>
            <w:proofErr w:type="spellEnd"/>
            <w:r w:rsidRPr="00A70D71">
              <w:rPr>
                <w:rFonts w:ascii="Times New Roman" w:eastAsia="Times New Roman" w:hAnsi="Times New Roman"/>
                <w:i/>
                <w:sz w:val="20"/>
                <w:szCs w:val="20"/>
                <w:lang w:eastAsia="ru-RU"/>
              </w:rPr>
              <w:t xml:space="preserve"> муниципального района</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i/>
                <w:sz w:val="20"/>
                <w:szCs w:val="20"/>
                <w:lang w:eastAsia="ru-RU"/>
              </w:rPr>
            </w:pPr>
            <w:r w:rsidRPr="00A70D71">
              <w:rPr>
                <w:rFonts w:ascii="Times New Roman" w:eastAsia="Times New Roman" w:hAnsi="Times New Roman"/>
                <w:i/>
                <w:sz w:val="20"/>
                <w:szCs w:val="20"/>
                <w:lang w:eastAsia="ru-RU"/>
              </w:rPr>
              <w:t>593,4</w:t>
            </w:r>
            <w:r w:rsidR="00AA17F6">
              <w:rPr>
                <w:rFonts w:ascii="Times New Roman" w:eastAsia="Times New Roman" w:hAnsi="Times New Roman"/>
                <w:i/>
                <w:sz w:val="20"/>
                <w:szCs w:val="20"/>
                <w:lang w:eastAsia="ru-RU"/>
              </w:rPr>
              <w:t>0</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i/>
                <w:sz w:val="20"/>
                <w:szCs w:val="20"/>
                <w:lang w:eastAsia="ru-RU"/>
              </w:rPr>
            </w:pPr>
            <w:r w:rsidRPr="00A70D71">
              <w:rPr>
                <w:rFonts w:ascii="Times New Roman" w:eastAsia="Times New Roman" w:hAnsi="Times New Roman"/>
                <w:i/>
                <w:sz w:val="20"/>
                <w:szCs w:val="20"/>
                <w:lang w:eastAsia="ru-RU"/>
              </w:rPr>
              <w:t>593,4</w:t>
            </w:r>
            <w:r w:rsidR="00AA17F6">
              <w:rPr>
                <w:rFonts w:ascii="Times New Roman" w:eastAsia="Times New Roman" w:hAnsi="Times New Roman"/>
                <w:i/>
                <w:sz w:val="20"/>
                <w:szCs w:val="20"/>
                <w:lang w:eastAsia="ru-RU"/>
              </w:rPr>
              <w:t>0</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i/>
                <w:sz w:val="20"/>
                <w:szCs w:val="20"/>
                <w:lang w:eastAsia="ru-RU"/>
              </w:rPr>
            </w:pPr>
            <w:r w:rsidRPr="00A70D71">
              <w:rPr>
                <w:rFonts w:ascii="Times New Roman" w:eastAsia="Times New Roman" w:hAnsi="Times New Roman"/>
                <w:i/>
                <w:sz w:val="20"/>
                <w:szCs w:val="20"/>
                <w:lang w:eastAsia="ru-RU"/>
              </w:rPr>
              <w:t>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i/>
                <w:sz w:val="20"/>
                <w:szCs w:val="20"/>
                <w:lang w:eastAsia="ru-RU"/>
              </w:rPr>
            </w:pPr>
            <w:r w:rsidRPr="00A70D71">
              <w:rPr>
                <w:rFonts w:ascii="Times New Roman" w:eastAsia="Times New Roman" w:hAnsi="Times New Roman"/>
                <w:i/>
                <w:sz w:val="20"/>
                <w:szCs w:val="20"/>
                <w:lang w:eastAsia="ru-RU"/>
              </w:rPr>
              <w:t>0,00%</w:t>
            </w:r>
          </w:p>
        </w:tc>
      </w:tr>
      <w:tr w:rsidR="00A70D71" w:rsidRPr="00A70D71" w:rsidTr="00AA17F6">
        <w:trPr>
          <w:trHeight w:val="345"/>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rPr>
                <w:rFonts w:ascii="Times New Roman" w:eastAsia="Times New Roman" w:hAnsi="Times New Roman"/>
                <w:i/>
                <w:sz w:val="20"/>
                <w:szCs w:val="20"/>
                <w:lang w:eastAsia="ru-RU"/>
              </w:rPr>
            </w:pPr>
            <w:r w:rsidRPr="00A70D71">
              <w:rPr>
                <w:rFonts w:ascii="Times New Roman" w:eastAsia="Times New Roman" w:hAnsi="Times New Roman"/>
                <w:i/>
                <w:sz w:val="20"/>
                <w:szCs w:val="20"/>
                <w:lang w:eastAsia="ru-RU"/>
              </w:rPr>
              <w:t>-Субсидия автономной некоммерческой организации "Редакция газеты "Звезда"</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i/>
                <w:sz w:val="20"/>
                <w:szCs w:val="20"/>
                <w:lang w:eastAsia="ru-RU"/>
              </w:rPr>
            </w:pPr>
            <w:r w:rsidRPr="00A70D71">
              <w:rPr>
                <w:rFonts w:ascii="Times New Roman" w:eastAsia="Times New Roman" w:hAnsi="Times New Roman"/>
                <w:i/>
                <w:sz w:val="20"/>
                <w:szCs w:val="20"/>
                <w:lang w:eastAsia="ru-RU"/>
              </w:rPr>
              <w:t>334,88</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i/>
                <w:sz w:val="20"/>
                <w:szCs w:val="20"/>
                <w:lang w:eastAsia="ru-RU"/>
              </w:rPr>
            </w:pPr>
            <w:r w:rsidRPr="00A70D71">
              <w:rPr>
                <w:rFonts w:ascii="Times New Roman" w:eastAsia="Times New Roman" w:hAnsi="Times New Roman"/>
                <w:i/>
                <w:sz w:val="20"/>
                <w:szCs w:val="20"/>
                <w:lang w:eastAsia="ru-RU"/>
              </w:rPr>
              <w:t>0</w:t>
            </w:r>
            <w:r w:rsidR="00AA17F6">
              <w:rPr>
                <w:rFonts w:ascii="Times New Roman" w:eastAsia="Times New Roman" w:hAnsi="Times New Roman"/>
                <w:i/>
                <w:sz w:val="20"/>
                <w:szCs w:val="20"/>
                <w:lang w:eastAsia="ru-RU"/>
              </w:rPr>
              <w:t>,00</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i/>
                <w:sz w:val="20"/>
                <w:szCs w:val="20"/>
                <w:lang w:eastAsia="ru-RU"/>
              </w:rPr>
            </w:pPr>
            <w:r w:rsidRPr="00A70D71">
              <w:rPr>
                <w:rFonts w:ascii="Times New Roman" w:eastAsia="Times New Roman" w:hAnsi="Times New Roman"/>
                <w:i/>
                <w:sz w:val="20"/>
                <w:szCs w:val="20"/>
                <w:lang w:eastAsia="ru-RU"/>
              </w:rPr>
              <w:t>-334,88</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i/>
                <w:sz w:val="20"/>
                <w:szCs w:val="20"/>
                <w:lang w:eastAsia="ru-RU"/>
              </w:rPr>
            </w:pPr>
            <w:r w:rsidRPr="00A70D71">
              <w:rPr>
                <w:rFonts w:ascii="Times New Roman" w:eastAsia="Times New Roman" w:hAnsi="Times New Roman"/>
                <w:i/>
                <w:sz w:val="20"/>
                <w:szCs w:val="20"/>
                <w:lang w:eastAsia="ru-RU"/>
              </w:rPr>
              <w:t>-100,00%</w:t>
            </w:r>
          </w:p>
        </w:tc>
      </w:tr>
      <w:tr w:rsidR="00A70D71" w:rsidRPr="00A70D71" w:rsidTr="00AA17F6">
        <w:trPr>
          <w:trHeight w:val="369"/>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 xml:space="preserve">"Содержание и развитие </w:t>
            </w:r>
            <w:r w:rsidRPr="00A70D71">
              <w:rPr>
                <w:rFonts w:ascii="Times New Roman" w:eastAsia="Times New Roman" w:hAnsi="Times New Roman"/>
                <w:lang w:eastAsia="ru-RU"/>
              </w:rPr>
              <w:lastRenderedPageBreak/>
              <w:t>муниципального хозяйства"</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lastRenderedPageBreak/>
              <w:t>563,75</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163,75</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-400,00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-70,95%</w:t>
            </w:r>
          </w:p>
        </w:tc>
      </w:tr>
      <w:tr w:rsidR="00A70D71" w:rsidRPr="00A70D71" w:rsidTr="00AA17F6">
        <w:trPr>
          <w:trHeight w:val="475"/>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lastRenderedPageBreak/>
              <w:t>Непрограммные направления деятельности</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106</w:t>
            </w:r>
            <w:r w:rsidR="00AA17F6">
              <w:rPr>
                <w:rFonts w:ascii="Times New Roman" w:eastAsia="Times New Roman" w:hAnsi="Times New Roman"/>
                <w:lang w:eastAsia="ru-RU"/>
              </w:rPr>
              <w:t>,00</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106</w:t>
            </w:r>
            <w:r w:rsidR="00AA17F6">
              <w:rPr>
                <w:rFonts w:ascii="Times New Roman" w:eastAsia="Times New Roman" w:hAnsi="Times New Roman"/>
                <w:lang w:eastAsia="ru-RU"/>
              </w:rPr>
              <w:t>,00</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0,00%</w:t>
            </w:r>
          </w:p>
        </w:tc>
      </w:tr>
      <w:tr w:rsidR="00A70D71" w:rsidRPr="00A70D71" w:rsidTr="00AA17F6">
        <w:trPr>
          <w:trHeight w:val="809"/>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03 Национальная безопасность и правоохранительная деятельность</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5298,64</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5298,64</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0,00%</w:t>
            </w:r>
          </w:p>
        </w:tc>
      </w:tr>
      <w:tr w:rsidR="00A70D71" w:rsidRPr="00A70D71" w:rsidTr="00AA17F6">
        <w:trPr>
          <w:trHeight w:val="356"/>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0304 Органы юстиции</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2280,5</w:t>
            </w:r>
            <w:r w:rsidR="00AA17F6">
              <w:rPr>
                <w:rFonts w:ascii="Times New Roman" w:eastAsia="Times New Roman" w:hAnsi="Times New Roman"/>
                <w:b/>
                <w:bCs/>
                <w:lang w:eastAsia="ru-RU"/>
              </w:rPr>
              <w:t>0</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2280,5</w:t>
            </w:r>
            <w:r w:rsidR="00AA17F6">
              <w:rPr>
                <w:rFonts w:ascii="Times New Roman" w:eastAsia="Times New Roman" w:hAnsi="Times New Roman"/>
                <w:b/>
                <w:bCs/>
                <w:lang w:eastAsia="ru-RU"/>
              </w:rPr>
              <w:t>0</w:t>
            </w:r>
          </w:p>
        </w:tc>
        <w:tc>
          <w:tcPr>
            <w:tcW w:w="1335"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w:t>
            </w:r>
          </w:p>
        </w:tc>
        <w:tc>
          <w:tcPr>
            <w:tcW w:w="1447"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w:t>
            </w:r>
          </w:p>
        </w:tc>
      </w:tr>
      <w:tr w:rsidR="00A70D71" w:rsidRPr="00A70D71" w:rsidTr="00AA17F6">
        <w:trPr>
          <w:trHeight w:val="1005"/>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«Муниципальное управление в Агаповском муниципальном районе»</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2280,5</w:t>
            </w:r>
            <w:r w:rsidR="00AA17F6">
              <w:rPr>
                <w:rFonts w:ascii="Times New Roman" w:eastAsia="Times New Roman" w:hAnsi="Times New Roman"/>
                <w:lang w:eastAsia="ru-RU"/>
              </w:rPr>
              <w:t>0</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2280,5</w:t>
            </w:r>
            <w:r w:rsidR="00AA17F6">
              <w:rPr>
                <w:rFonts w:ascii="Times New Roman" w:eastAsia="Times New Roman" w:hAnsi="Times New Roman"/>
                <w:lang w:eastAsia="ru-RU"/>
              </w:rPr>
              <w:t>0</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0,00%</w:t>
            </w:r>
          </w:p>
        </w:tc>
      </w:tr>
      <w:tr w:rsidR="00A70D71" w:rsidRPr="00A70D71" w:rsidTr="00AA17F6">
        <w:trPr>
          <w:trHeight w:val="1005"/>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0309 Защита населения и территории от ЧС природного и техногенного характера</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2886,58</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2886,58</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0,00%</w:t>
            </w:r>
          </w:p>
        </w:tc>
      </w:tr>
      <w:tr w:rsidR="00A70D71" w:rsidRPr="00A70D71" w:rsidTr="00AA17F6">
        <w:trPr>
          <w:trHeight w:val="1005"/>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«Предупреждение и ликвидация чрезвычайных ситуаций, реализация мер пожарной безопасности на территории Агаповского муниципального района»</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2886,58</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2886,58</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0,00%</w:t>
            </w:r>
          </w:p>
        </w:tc>
      </w:tr>
      <w:tr w:rsidR="00A70D71" w:rsidRPr="00A70D71" w:rsidTr="00AA17F6">
        <w:trPr>
          <w:trHeight w:val="1005"/>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0314 Другие вопросы в области национальной безопасности и правоохранительной деятельности</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131,56</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131,56</w:t>
            </w:r>
          </w:p>
        </w:tc>
        <w:tc>
          <w:tcPr>
            <w:tcW w:w="1335"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0,00%</w:t>
            </w:r>
          </w:p>
        </w:tc>
      </w:tr>
      <w:tr w:rsidR="00A70D71" w:rsidRPr="00A70D71" w:rsidTr="00AA17F6">
        <w:trPr>
          <w:trHeight w:val="941"/>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«Обеспечение общественного порядка противодействие преступности на территории Агаповского муниципального района»</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131,56</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131,56</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0,00%</w:t>
            </w:r>
          </w:p>
        </w:tc>
      </w:tr>
      <w:tr w:rsidR="00A70D71" w:rsidRPr="00A70D71" w:rsidTr="00AA17F6">
        <w:trPr>
          <w:trHeight w:val="131"/>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04 Национальная экономика</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17710,59</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3413,35</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-14297,24</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-80,73%</w:t>
            </w:r>
          </w:p>
        </w:tc>
      </w:tr>
      <w:tr w:rsidR="00A70D71" w:rsidRPr="00A70D71" w:rsidTr="00AA17F6">
        <w:trPr>
          <w:trHeight w:val="305"/>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0401 Общеэкономические вопросы</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358,1</w:t>
            </w:r>
            <w:r w:rsidR="00AA17F6">
              <w:rPr>
                <w:rFonts w:ascii="Times New Roman" w:eastAsia="Times New Roman" w:hAnsi="Times New Roman"/>
                <w:b/>
                <w:bCs/>
                <w:lang w:eastAsia="ru-RU"/>
              </w:rPr>
              <w:t>0</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358,1</w:t>
            </w:r>
            <w:r w:rsidR="00AA17F6">
              <w:rPr>
                <w:rFonts w:ascii="Times New Roman" w:eastAsia="Times New Roman" w:hAnsi="Times New Roman"/>
                <w:b/>
                <w:bCs/>
                <w:lang w:eastAsia="ru-RU"/>
              </w:rPr>
              <w:t>0</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0,00%</w:t>
            </w:r>
          </w:p>
        </w:tc>
      </w:tr>
      <w:tr w:rsidR="00A70D71" w:rsidRPr="00A70D71" w:rsidTr="00AA17F6">
        <w:trPr>
          <w:trHeight w:val="355"/>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«Муниципальное управление в Агаповском муниципальном районе»</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358,1</w:t>
            </w:r>
            <w:r w:rsidR="00AA17F6">
              <w:rPr>
                <w:rFonts w:ascii="Times New Roman" w:eastAsia="Times New Roman" w:hAnsi="Times New Roman"/>
                <w:lang w:eastAsia="ru-RU"/>
              </w:rPr>
              <w:t>0</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358,1</w:t>
            </w:r>
            <w:r w:rsidR="00AA17F6">
              <w:rPr>
                <w:rFonts w:ascii="Times New Roman" w:eastAsia="Times New Roman" w:hAnsi="Times New Roman"/>
                <w:lang w:eastAsia="ru-RU"/>
              </w:rPr>
              <w:t>0</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0,00%</w:t>
            </w:r>
          </w:p>
        </w:tc>
      </w:tr>
      <w:tr w:rsidR="00A70D71" w:rsidRPr="00A70D71" w:rsidTr="00AA17F6">
        <w:trPr>
          <w:trHeight w:val="19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0408 Транспорт</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82,8</w:t>
            </w:r>
            <w:r w:rsidR="00AA17F6">
              <w:rPr>
                <w:rFonts w:ascii="Times New Roman" w:eastAsia="Times New Roman" w:hAnsi="Times New Roman"/>
                <w:b/>
                <w:bCs/>
                <w:lang w:eastAsia="ru-RU"/>
              </w:rPr>
              <w:t>0</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82,8</w:t>
            </w:r>
            <w:r w:rsidR="00AA17F6">
              <w:rPr>
                <w:rFonts w:ascii="Times New Roman" w:eastAsia="Times New Roman" w:hAnsi="Times New Roman"/>
                <w:b/>
                <w:bCs/>
                <w:lang w:eastAsia="ru-RU"/>
              </w:rPr>
              <w:t>0</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0,00%</w:t>
            </w:r>
          </w:p>
        </w:tc>
      </w:tr>
      <w:tr w:rsidR="00A70D71" w:rsidRPr="00A70D71" w:rsidTr="00AA17F6">
        <w:trPr>
          <w:trHeight w:val="691"/>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«Содержание и развитие муниципального хозяйства Агаповского муниципального района»</w:t>
            </w:r>
          </w:p>
        </w:tc>
        <w:tc>
          <w:tcPr>
            <w:tcW w:w="1654" w:type="dxa"/>
            <w:tcBorders>
              <w:top w:val="nil"/>
              <w:left w:val="nil"/>
              <w:bottom w:val="single" w:sz="4" w:space="0" w:color="auto"/>
              <w:right w:val="single" w:sz="4" w:space="0" w:color="auto"/>
            </w:tcBorders>
            <w:shd w:val="clear" w:color="auto" w:fill="auto"/>
            <w:vAlign w:val="center"/>
            <w:hideMark/>
          </w:tcPr>
          <w:p w:rsidR="00A70D71" w:rsidRPr="00A5440D" w:rsidRDefault="00A70D71" w:rsidP="00A70D71">
            <w:pPr>
              <w:suppressAutoHyphens w:val="0"/>
              <w:spacing w:after="0" w:line="240" w:lineRule="auto"/>
              <w:jc w:val="center"/>
              <w:rPr>
                <w:rFonts w:ascii="Times New Roman" w:eastAsia="Times New Roman" w:hAnsi="Times New Roman"/>
                <w:bCs/>
                <w:lang w:eastAsia="ru-RU"/>
              </w:rPr>
            </w:pPr>
            <w:r w:rsidRPr="00A5440D">
              <w:rPr>
                <w:rFonts w:ascii="Times New Roman" w:eastAsia="Times New Roman" w:hAnsi="Times New Roman"/>
                <w:bCs/>
                <w:lang w:eastAsia="ru-RU"/>
              </w:rPr>
              <w:t>82,8</w:t>
            </w:r>
            <w:r w:rsidR="00AA17F6" w:rsidRPr="00A5440D">
              <w:rPr>
                <w:rFonts w:ascii="Times New Roman" w:eastAsia="Times New Roman" w:hAnsi="Times New Roman"/>
                <w:bCs/>
                <w:lang w:eastAsia="ru-RU"/>
              </w:rPr>
              <w:t>0</w:t>
            </w:r>
          </w:p>
        </w:tc>
        <w:tc>
          <w:tcPr>
            <w:tcW w:w="1851" w:type="dxa"/>
            <w:tcBorders>
              <w:top w:val="nil"/>
              <w:left w:val="nil"/>
              <w:bottom w:val="single" w:sz="4" w:space="0" w:color="auto"/>
              <w:right w:val="single" w:sz="4" w:space="0" w:color="auto"/>
            </w:tcBorders>
            <w:shd w:val="clear" w:color="auto" w:fill="auto"/>
            <w:vAlign w:val="center"/>
            <w:hideMark/>
          </w:tcPr>
          <w:p w:rsidR="00A70D71" w:rsidRPr="00A5440D" w:rsidRDefault="00A70D71" w:rsidP="00A70D71">
            <w:pPr>
              <w:suppressAutoHyphens w:val="0"/>
              <w:spacing w:after="0" w:line="240" w:lineRule="auto"/>
              <w:jc w:val="center"/>
              <w:rPr>
                <w:rFonts w:ascii="Times New Roman" w:eastAsia="Times New Roman" w:hAnsi="Times New Roman"/>
                <w:bCs/>
                <w:lang w:eastAsia="ru-RU"/>
              </w:rPr>
            </w:pPr>
            <w:r w:rsidRPr="00A5440D">
              <w:rPr>
                <w:rFonts w:ascii="Times New Roman" w:eastAsia="Times New Roman" w:hAnsi="Times New Roman"/>
                <w:bCs/>
                <w:lang w:eastAsia="ru-RU"/>
              </w:rPr>
              <w:t>82,8</w:t>
            </w:r>
            <w:r w:rsidR="00AA17F6" w:rsidRPr="00A5440D">
              <w:rPr>
                <w:rFonts w:ascii="Times New Roman" w:eastAsia="Times New Roman" w:hAnsi="Times New Roman"/>
                <w:bCs/>
                <w:lang w:eastAsia="ru-RU"/>
              </w:rPr>
              <w:t>0</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0,00%</w:t>
            </w:r>
          </w:p>
        </w:tc>
      </w:tr>
      <w:tr w:rsidR="00A70D71" w:rsidRPr="00A70D71" w:rsidTr="00AA17F6">
        <w:trPr>
          <w:trHeight w:val="198"/>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0409 Дорожное хозяйство</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16329,66</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2032,42</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-14297,24</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-87,55%</w:t>
            </w:r>
          </w:p>
        </w:tc>
      </w:tr>
      <w:tr w:rsidR="00A70D71" w:rsidRPr="00A70D71" w:rsidTr="00AA17F6">
        <w:trPr>
          <w:trHeight w:val="229"/>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"Содержание и развитие муниципального хозяйства"</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16329,66</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2032,42</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-14297,24</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-87,55%</w:t>
            </w:r>
          </w:p>
        </w:tc>
      </w:tr>
      <w:tr w:rsidR="00A70D71" w:rsidRPr="00A70D71" w:rsidTr="00AA17F6">
        <w:trPr>
          <w:trHeight w:val="336"/>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0412 Другие вопросы в области национальной экономики</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940,03</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940,03</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0,00%</w:t>
            </w:r>
          </w:p>
        </w:tc>
      </w:tr>
      <w:tr w:rsidR="00A70D71" w:rsidRPr="00A70D71" w:rsidTr="00AA17F6">
        <w:trPr>
          <w:trHeight w:val="57"/>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"Создание условий для устойчивого экономического развития на территории Агаповского муниципального района"</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233,68</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233,68</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0,00%</w:t>
            </w:r>
          </w:p>
        </w:tc>
      </w:tr>
      <w:tr w:rsidR="00A70D71" w:rsidRPr="00A70D71" w:rsidTr="00AA17F6">
        <w:trPr>
          <w:trHeight w:val="3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"Содержание и развитие муниципального хозяйства"</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706,35</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706,35</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0,00%</w:t>
            </w:r>
          </w:p>
        </w:tc>
      </w:tr>
      <w:tr w:rsidR="00A70D71" w:rsidRPr="00A70D71" w:rsidTr="00AA17F6">
        <w:trPr>
          <w:trHeight w:val="35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 xml:space="preserve">05 Жилищно-коммунальное </w:t>
            </w:r>
            <w:r w:rsidRPr="00A70D71">
              <w:rPr>
                <w:rFonts w:ascii="Times New Roman" w:eastAsia="Times New Roman" w:hAnsi="Times New Roman"/>
                <w:b/>
                <w:bCs/>
                <w:lang w:eastAsia="ru-RU"/>
              </w:rPr>
              <w:lastRenderedPageBreak/>
              <w:t>хозяйство</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lastRenderedPageBreak/>
              <w:t>48414,63</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49162,14</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747,51</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1,54%</w:t>
            </w:r>
          </w:p>
        </w:tc>
      </w:tr>
      <w:tr w:rsidR="00A70D71" w:rsidRPr="00A70D71" w:rsidTr="00AA17F6">
        <w:trPr>
          <w:trHeight w:val="262"/>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lastRenderedPageBreak/>
              <w:t>0502 Коммунальное хозяйство</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34713,4</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25143,91</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-9569,49</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-27,57%</w:t>
            </w:r>
          </w:p>
        </w:tc>
      </w:tr>
      <w:tr w:rsidR="00A70D71" w:rsidRPr="00A70D71" w:rsidTr="00AA17F6">
        <w:trPr>
          <w:trHeight w:val="279"/>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"Содержание и развитие муниципального хозяйства"</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13014,94</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3445,45</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-9569,49</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CD1A4B" w:rsidRDefault="00A70D71" w:rsidP="00A70D71">
            <w:pPr>
              <w:suppressAutoHyphens w:val="0"/>
              <w:spacing w:after="0" w:line="240" w:lineRule="auto"/>
              <w:jc w:val="center"/>
              <w:rPr>
                <w:rFonts w:ascii="Times New Roman" w:eastAsia="Times New Roman" w:hAnsi="Times New Roman"/>
                <w:bCs/>
                <w:lang w:eastAsia="ru-RU"/>
              </w:rPr>
            </w:pPr>
            <w:r w:rsidRPr="00CD1A4B">
              <w:rPr>
                <w:rFonts w:ascii="Times New Roman" w:eastAsia="Times New Roman" w:hAnsi="Times New Roman"/>
                <w:bCs/>
                <w:lang w:eastAsia="ru-RU"/>
              </w:rPr>
              <w:t>-73,53%</w:t>
            </w:r>
          </w:p>
        </w:tc>
      </w:tr>
      <w:tr w:rsidR="00A70D71" w:rsidRPr="00A70D71" w:rsidTr="00AA17F6">
        <w:trPr>
          <w:trHeight w:val="690"/>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"Обеспечение доступным и комфортным жильем граждан РФ в Агаповском районе»</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21698,46</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21698,46</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5440D" w:rsidRDefault="00A70D71" w:rsidP="00A70D71">
            <w:pPr>
              <w:suppressAutoHyphens w:val="0"/>
              <w:spacing w:after="0" w:line="240" w:lineRule="auto"/>
              <w:jc w:val="center"/>
              <w:rPr>
                <w:rFonts w:ascii="Times New Roman" w:eastAsia="Times New Roman" w:hAnsi="Times New Roman"/>
                <w:bCs/>
                <w:lang w:eastAsia="ru-RU"/>
              </w:rPr>
            </w:pPr>
            <w:r w:rsidRPr="00A5440D">
              <w:rPr>
                <w:rFonts w:ascii="Times New Roman" w:eastAsia="Times New Roman" w:hAnsi="Times New Roman"/>
                <w:bCs/>
                <w:lang w:eastAsia="ru-RU"/>
              </w:rPr>
              <w:t>0,00%</w:t>
            </w:r>
          </w:p>
        </w:tc>
      </w:tr>
      <w:tr w:rsidR="00A70D71" w:rsidRPr="00A70D71" w:rsidTr="00AA17F6">
        <w:trPr>
          <w:trHeight w:val="256"/>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0503 Благоустройство в том числе:</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2037,4</w:t>
            </w:r>
            <w:r w:rsidR="00AA17F6">
              <w:rPr>
                <w:rFonts w:ascii="Times New Roman" w:eastAsia="Times New Roman" w:hAnsi="Times New Roman"/>
                <w:b/>
                <w:bCs/>
                <w:lang w:eastAsia="ru-RU"/>
              </w:rPr>
              <w:t>0</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12354,4</w:t>
            </w:r>
            <w:r w:rsidR="00AA17F6">
              <w:rPr>
                <w:rFonts w:ascii="Times New Roman" w:eastAsia="Times New Roman" w:hAnsi="Times New Roman"/>
                <w:b/>
                <w:bCs/>
                <w:lang w:eastAsia="ru-RU"/>
              </w:rPr>
              <w:t>0</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10317,00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506,38%</w:t>
            </w:r>
          </w:p>
        </w:tc>
      </w:tr>
      <w:tr w:rsidR="00A70D71" w:rsidRPr="00A70D71" w:rsidTr="00AA17F6">
        <w:trPr>
          <w:trHeight w:val="603"/>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«Формирование современной городской среды на территории Агаповского муниципального района»</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2037,4</w:t>
            </w:r>
            <w:r w:rsidR="00AA17F6">
              <w:rPr>
                <w:rFonts w:ascii="Times New Roman" w:eastAsia="Times New Roman" w:hAnsi="Times New Roman"/>
                <w:lang w:eastAsia="ru-RU"/>
              </w:rPr>
              <w:t>0</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12354,4</w:t>
            </w:r>
            <w:r w:rsidR="00AA17F6">
              <w:rPr>
                <w:rFonts w:ascii="Times New Roman" w:eastAsia="Times New Roman" w:hAnsi="Times New Roman"/>
                <w:lang w:eastAsia="ru-RU"/>
              </w:rPr>
              <w:t>0</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10317,00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CD1A4B" w:rsidRDefault="00A70D71" w:rsidP="00A70D71">
            <w:pPr>
              <w:suppressAutoHyphens w:val="0"/>
              <w:spacing w:after="0" w:line="240" w:lineRule="auto"/>
              <w:jc w:val="center"/>
              <w:rPr>
                <w:rFonts w:ascii="Times New Roman" w:eastAsia="Times New Roman" w:hAnsi="Times New Roman"/>
                <w:bCs/>
                <w:lang w:eastAsia="ru-RU"/>
              </w:rPr>
            </w:pPr>
            <w:r w:rsidRPr="00CD1A4B">
              <w:rPr>
                <w:rFonts w:ascii="Times New Roman" w:eastAsia="Times New Roman" w:hAnsi="Times New Roman"/>
                <w:bCs/>
                <w:lang w:eastAsia="ru-RU"/>
              </w:rPr>
              <w:t>506,38%</w:t>
            </w:r>
          </w:p>
        </w:tc>
      </w:tr>
      <w:tr w:rsidR="00A70D71" w:rsidRPr="00A70D71" w:rsidTr="00AA17F6">
        <w:trPr>
          <w:trHeight w:val="291"/>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0505 Другие вопросы в области ЖКХ</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11663,83</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11663,83</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0,00%</w:t>
            </w:r>
          </w:p>
        </w:tc>
      </w:tr>
      <w:tr w:rsidR="00A70D71" w:rsidRPr="00A70D71" w:rsidTr="00A5440D">
        <w:trPr>
          <w:trHeight w:val="70"/>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"Обеспечение доступным и комфортным жильем граждан РФ в Агаповском районе»</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11601,43</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11601,43</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0,00%</w:t>
            </w:r>
          </w:p>
        </w:tc>
      </w:tr>
      <w:tr w:rsidR="00A70D71" w:rsidRPr="00A70D71" w:rsidTr="00AA17F6">
        <w:trPr>
          <w:trHeight w:val="281"/>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Непрограммные направления деятельности</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62,4</w:t>
            </w:r>
            <w:r w:rsidR="00AA17F6">
              <w:rPr>
                <w:rFonts w:ascii="Times New Roman" w:eastAsia="Times New Roman" w:hAnsi="Times New Roman"/>
                <w:lang w:eastAsia="ru-RU"/>
              </w:rPr>
              <w:t>0</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62,4</w:t>
            </w:r>
            <w:r w:rsidR="00AA17F6">
              <w:rPr>
                <w:rFonts w:ascii="Times New Roman" w:eastAsia="Times New Roman" w:hAnsi="Times New Roman"/>
                <w:lang w:eastAsia="ru-RU"/>
              </w:rPr>
              <w:t>0</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0,00%</w:t>
            </w:r>
          </w:p>
        </w:tc>
      </w:tr>
      <w:tr w:rsidR="00A70D71" w:rsidRPr="00A70D71" w:rsidTr="00AA17F6">
        <w:trPr>
          <w:trHeight w:val="189"/>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08 Культура, кинематография</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44,5</w:t>
            </w:r>
            <w:r w:rsidR="00AA17F6">
              <w:rPr>
                <w:rFonts w:ascii="Times New Roman" w:eastAsia="Times New Roman" w:hAnsi="Times New Roman"/>
                <w:b/>
                <w:bCs/>
                <w:lang w:eastAsia="ru-RU"/>
              </w:rPr>
              <w:t>0</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44,5</w:t>
            </w:r>
            <w:r w:rsidR="00AA17F6">
              <w:rPr>
                <w:rFonts w:ascii="Times New Roman" w:eastAsia="Times New Roman" w:hAnsi="Times New Roman"/>
                <w:b/>
                <w:bCs/>
                <w:lang w:eastAsia="ru-RU"/>
              </w:rPr>
              <w:t>0</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0,00%</w:t>
            </w:r>
          </w:p>
        </w:tc>
      </w:tr>
      <w:tr w:rsidR="00A70D71" w:rsidRPr="00A70D71" w:rsidTr="00AA17F6">
        <w:trPr>
          <w:trHeight w:val="633"/>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Муниципальное управление в Агаповском муниципальном районе</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44,5</w:t>
            </w:r>
            <w:r w:rsidR="00AA17F6">
              <w:rPr>
                <w:rFonts w:ascii="Times New Roman" w:eastAsia="Times New Roman" w:hAnsi="Times New Roman"/>
                <w:lang w:eastAsia="ru-RU"/>
              </w:rPr>
              <w:t>0</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44,5</w:t>
            </w:r>
            <w:r w:rsidR="00AA17F6">
              <w:rPr>
                <w:rFonts w:ascii="Times New Roman" w:eastAsia="Times New Roman" w:hAnsi="Times New Roman"/>
                <w:lang w:eastAsia="ru-RU"/>
              </w:rPr>
              <w:t>0</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0,00%</w:t>
            </w:r>
          </w:p>
        </w:tc>
      </w:tr>
      <w:tr w:rsidR="00A70D71" w:rsidRPr="00A70D71" w:rsidTr="00AA17F6">
        <w:trPr>
          <w:trHeight w:val="431"/>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09 Здравоохранение</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8793,09</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8793,09</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0,00%</w:t>
            </w:r>
          </w:p>
        </w:tc>
      </w:tr>
      <w:tr w:rsidR="00A70D71" w:rsidRPr="00A70D71" w:rsidTr="00A5440D">
        <w:trPr>
          <w:trHeight w:val="70"/>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0901 Стационарная медицинская помощь</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8793,09</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8793,09</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0,00%</w:t>
            </w:r>
          </w:p>
        </w:tc>
      </w:tr>
      <w:tr w:rsidR="00A70D71" w:rsidRPr="00A70D71" w:rsidTr="00AA17F6">
        <w:trPr>
          <w:trHeight w:val="601"/>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"Развитие здравоохранения в Агаповском муниципальном районе</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8658,9</w:t>
            </w:r>
            <w:r w:rsidR="00AA17F6">
              <w:rPr>
                <w:rFonts w:ascii="Times New Roman" w:eastAsia="Times New Roman" w:hAnsi="Times New Roman"/>
                <w:lang w:eastAsia="ru-RU"/>
              </w:rPr>
              <w:t>0</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8658,9</w:t>
            </w:r>
            <w:r w:rsidR="00AA17F6">
              <w:rPr>
                <w:rFonts w:ascii="Times New Roman" w:eastAsia="Times New Roman" w:hAnsi="Times New Roman"/>
                <w:lang w:eastAsia="ru-RU"/>
              </w:rPr>
              <w:t>0</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5440D" w:rsidRDefault="00A70D71" w:rsidP="00A70D71">
            <w:pPr>
              <w:suppressAutoHyphens w:val="0"/>
              <w:spacing w:after="0" w:line="240" w:lineRule="auto"/>
              <w:jc w:val="center"/>
              <w:rPr>
                <w:rFonts w:ascii="Times New Roman" w:eastAsia="Times New Roman" w:hAnsi="Times New Roman"/>
                <w:bCs/>
                <w:lang w:eastAsia="ru-RU"/>
              </w:rPr>
            </w:pPr>
            <w:r w:rsidRPr="00A5440D">
              <w:rPr>
                <w:rFonts w:ascii="Times New Roman" w:eastAsia="Times New Roman" w:hAnsi="Times New Roman"/>
                <w:bCs/>
                <w:lang w:eastAsia="ru-RU"/>
              </w:rPr>
              <w:t>0,00%</w:t>
            </w:r>
          </w:p>
        </w:tc>
      </w:tr>
      <w:tr w:rsidR="00A70D71" w:rsidRPr="00A70D71" w:rsidTr="00AA17F6">
        <w:trPr>
          <w:trHeight w:val="1050"/>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«Обеспечение общественного порядка противодействие преступности на территории Агаповского муниципального района»</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134,19</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134,19</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5440D" w:rsidRDefault="00A70D71" w:rsidP="00A70D71">
            <w:pPr>
              <w:suppressAutoHyphens w:val="0"/>
              <w:spacing w:after="0" w:line="240" w:lineRule="auto"/>
              <w:jc w:val="center"/>
              <w:rPr>
                <w:rFonts w:ascii="Times New Roman" w:eastAsia="Times New Roman" w:hAnsi="Times New Roman"/>
                <w:bCs/>
                <w:lang w:eastAsia="ru-RU"/>
              </w:rPr>
            </w:pPr>
            <w:r w:rsidRPr="00A5440D">
              <w:rPr>
                <w:rFonts w:ascii="Times New Roman" w:eastAsia="Times New Roman" w:hAnsi="Times New Roman"/>
                <w:bCs/>
                <w:lang w:eastAsia="ru-RU"/>
              </w:rPr>
              <w:t>0,00%</w:t>
            </w:r>
          </w:p>
        </w:tc>
      </w:tr>
      <w:tr w:rsidR="00A70D71" w:rsidRPr="00A70D71" w:rsidTr="00AA17F6">
        <w:trPr>
          <w:trHeight w:val="57"/>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10 Социальная политика</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14364,04</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14364,07</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0,03</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0,00%</w:t>
            </w:r>
          </w:p>
        </w:tc>
      </w:tr>
      <w:tr w:rsidR="00A70D71" w:rsidRPr="00A70D71" w:rsidTr="00AA17F6">
        <w:trPr>
          <w:trHeight w:val="421"/>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1003 Социальное обеспечение населения, в том числе:</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3369,50</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3369,53</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0,03</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0,00%</w:t>
            </w:r>
          </w:p>
        </w:tc>
      </w:tr>
      <w:tr w:rsidR="00A70D71" w:rsidRPr="00A70D71" w:rsidTr="00AA17F6">
        <w:trPr>
          <w:trHeight w:val="330"/>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"Социальная поддержка населения Агаповского муниципального района"</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2414,3</w:t>
            </w:r>
            <w:r w:rsidR="00AA17F6">
              <w:rPr>
                <w:rFonts w:ascii="Times New Roman" w:eastAsia="Times New Roman" w:hAnsi="Times New Roman"/>
                <w:lang w:eastAsia="ru-RU"/>
              </w:rPr>
              <w:t>0</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2414,33</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0,03</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0,00%</w:t>
            </w:r>
          </w:p>
        </w:tc>
      </w:tr>
      <w:tr w:rsidR="00A70D71" w:rsidRPr="00A70D71" w:rsidTr="00AA17F6">
        <w:trPr>
          <w:trHeight w:val="425"/>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"Обеспечение доступным и комфортным жильем граждан РФ в Агаповском районе»</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955,2</w:t>
            </w:r>
            <w:r w:rsidR="00AA17F6">
              <w:rPr>
                <w:rFonts w:ascii="Times New Roman" w:eastAsia="Times New Roman" w:hAnsi="Times New Roman"/>
                <w:lang w:eastAsia="ru-RU"/>
              </w:rPr>
              <w:t>0</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955,2</w:t>
            </w:r>
            <w:r w:rsidR="00AA17F6">
              <w:rPr>
                <w:rFonts w:ascii="Times New Roman" w:eastAsia="Times New Roman" w:hAnsi="Times New Roman"/>
                <w:lang w:eastAsia="ru-RU"/>
              </w:rPr>
              <w:t>0</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0,00%</w:t>
            </w:r>
          </w:p>
        </w:tc>
      </w:tr>
      <w:tr w:rsidR="00A70D71" w:rsidRPr="00A70D71" w:rsidTr="00AA17F6">
        <w:trPr>
          <w:trHeight w:val="366"/>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1006 Другие вопросы в области социальной политики, в том числе:</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10994,54</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10994,54</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0,00%</w:t>
            </w:r>
          </w:p>
        </w:tc>
      </w:tr>
      <w:tr w:rsidR="00A70D71" w:rsidRPr="00A70D71" w:rsidTr="00AA17F6">
        <w:trPr>
          <w:trHeight w:val="57"/>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"Обеспечение функционирования МБУ "МФЦ предоставления государственных и муниципальных услуг"</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10994,54</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10994,54</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0,00%</w:t>
            </w:r>
          </w:p>
        </w:tc>
      </w:tr>
      <w:tr w:rsidR="00A70D71" w:rsidRPr="00A70D71" w:rsidTr="00A5440D">
        <w:trPr>
          <w:trHeight w:val="60"/>
        </w:trPr>
        <w:tc>
          <w:tcPr>
            <w:tcW w:w="956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Управление финансов Агаповского муниципального района</w:t>
            </w:r>
          </w:p>
        </w:tc>
      </w:tr>
      <w:tr w:rsidR="00A70D71" w:rsidRPr="00A70D71" w:rsidTr="00AA17F6">
        <w:trPr>
          <w:trHeight w:val="616"/>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i/>
                <w:iCs/>
                <w:lang w:eastAsia="ru-RU"/>
              </w:rPr>
            </w:pPr>
            <w:r w:rsidRPr="00A70D71">
              <w:rPr>
                <w:rFonts w:ascii="Times New Roman" w:eastAsia="Times New Roman" w:hAnsi="Times New Roman"/>
                <w:b/>
                <w:bCs/>
                <w:i/>
                <w:iCs/>
                <w:lang w:eastAsia="ru-RU"/>
              </w:rPr>
              <w:t>Управление финансов Агаповского муниципального района</w:t>
            </w:r>
          </w:p>
        </w:tc>
        <w:tc>
          <w:tcPr>
            <w:tcW w:w="1654"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i/>
                <w:iCs/>
                <w:lang w:eastAsia="ru-RU"/>
              </w:rPr>
            </w:pPr>
            <w:r w:rsidRPr="00A70D71">
              <w:rPr>
                <w:rFonts w:ascii="Times New Roman" w:eastAsia="Times New Roman" w:hAnsi="Times New Roman"/>
                <w:b/>
                <w:bCs/>
                <w:i/>
                <w:iCs/>
                <w:lang w:eastAsia="ru-RU"/>
              </w:rPr>
              <w:t>102 638,37</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i/>
                <w:iCs/>
                <w:color w:val="FF0000"/>
                <w:lang w:eastAsia="ru-RU"/>
              </w:rPr>
            </w:pPr>
            <w:r w:rsidRPr="00A70D71">
              <w:rPr>
                <w:rFonts w:ascii="Times New Roman" w:eastAsia="Times New Roman" w:hAnsi="Times New Roman"/>
                <w:b/>
                <w:bCs/>
                <w:i/>
                <w:iCs/>
                <w:lang w:eastAsia="ru-RU"/>
              </w:rPr>
              <w:t>126 761,25</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i/>
                <w:iCs/>
                <w:lang w:eastAsia="ru-RU"/>
              </w:rPr>
            </w:pPr>
            <w:r w:rsidRPr="00A70D71">
              <w:rPr>
                <w:rFonts w:ascii="Times New Roman" w:eastAsia="Times New Roman" w:hAnsi="Times New Roman"/>
                <w:b/>
                <w:bCs/>
                <w:i/>
                <w:iCs/>
                <w:lang w:eastAsia="ru-RU"/>
              </w:rPr>
              <w:t>24122,88</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i/>
                <w:iCs/>
                <w:lang w:eastAsia="ru-RU"/>
              </w:rPr>
            </w:pPr>
            <w:r w:rsidRPr="00A70D71">
              <w:rPr>
                <w:rFonts w:ascii="Times New Roman" w:eastAsia="Times New Roman" w:hAnsi="Times New Roman"/>
                <w:b/>
                <w:bCs/>
                <w:i/>
                <w:iCs/>
                <w:lang w:eastAsia="ru-RU"/>
              </w:rPr>
              <w:t>23,50%</w:t>
            </w:r>
          </w:p>
        </w:tc>
      </w:tr>
      <w:tr w:rsidR="00A70D71" w:rsidRPr="00A70D71" w:rsidTr="00AA17F6">
        <w:trPr>
          <w:trHeight w:val="410"/>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lastRenderedPageBreak/>
              <w:t>01 Общегосударственные вопросы</w:t>
            </w:r>
          </w:p>
        </w:tc>
        <w:tc>
          <w:tcPr>
            <w:tcW w:w="1654"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15537,11</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15539,03</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1,92</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0,01%</w:t>
            </w:r>
          </w:p>
        </w:tc>
      </w:tr>
      <w:tr w:rsidR="00A70D71" w:rsidRPr="00A70D71" w:rsidTr="00AA17F6">
        <w:trPr>
          <w:trHeight w:val="742"/>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0106 Обеспечение деятельности финансовых, налоговых и таможенных органов, в том числе:</w:t>
            </w:r>
          </w:p>
        </w:tc>
        <w:tc>
          <w:tcPr>
            <w:tcW w:w="1654"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15537,11</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15539,03</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1,92</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0,01%</w:t>
            </w:r>
          </w:p>
        </w:tc>
      </w:tr>
      <w:tr w:rsidR="00A70D71" w:rsidRPr="00A70D71" w:rsidTr="00AA17F6">
        <w:trPr>
          <w:trHeight w:val="431"/>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"Управление муниципальными финансами на территории Агаповского муниципального района"</w:t>
            </w:r>
          </w:p>
        </w:tc>
        <w:tc>
          <w:tcPr>
            <w:tcW w:w="1654"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15537,11</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15539,03</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1,92</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5440D" w:rsidRDefault="00A70D71" w:rsidP="00A70D71">
            <w:pPr>
              <w:suppressAutoHyphens w:val="0"/>
              <w:spacing w:after="0" w:line="240" w:lineRule="auto"/>
              <w:jc w:val="center"/>
              <w:rPr>
                <w:rFonts w:ascii="Times New Roman" w:eastAsia="Times New Roman" w:hAnsi="Times New Roman"/>
                <w:bCs/>
                <w:lang w:eastAsia="ru-RU"/>
              </w:rPr>
            </w:pPr>
            <w:r w:rsidRPr="00A5440D">
              <w:rPr>
                <w:rFonts w:ascii="Times New Roman" w:eastAsia="Times New Roman" w:hAnsi="Times New Roman"/>
                <w:bCs/>
                <w:lang w:eastAsia="ru-RU"/>
              </w:rPr>
              <w:t>0,01%</w:t>
            </w:r>
          </w:p>
        </w:tc>
      </w:tr>
      <w:tr w:rsidR="00A70D71" w:rsidRPr="00A70D71" w:rsidTr="00AA17F6">
        <w:trPr>
          <w:trHeight w:val="261"/>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02 Национальная  оборона</w:t>
            </w:r>
          </w:p>
        </w:tc>
        <w:tc>
          <w:tcPr>
            <w:tcW w:w="1654"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1839,5</w:t>
            </w:r>
            <w:r w:rsidR="00AA17F6">
              <w:rPr>
                <w:rFonts w:ascii="Times New Roman" w:eastAsia="Times New Roman" w:hAnsi="Times New Roman"/>
                <w:b/>
                <w:bCs/>
                <w:lang w:eastAsia="ru-RU"/>
              </w:rPr>
              <w:t>0</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1839,50</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0,00%</w:t>
            </w:r>
          </w:p>
        </w:tc>
      </w:tr>
      <w:tr w:rsidR="00A70D71" w:rsidRPr="00A70D71" w:rsidTr="00AA17F6">
        <w:trPr>
          <w:trHeight w:val="279"/>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0203Мобилизационная вневойсковая подготовка</w:t>
            </w:r>
          </w:p>
        </w:tc>
        <w:tc>
          <w:tcPr>
            <w:tcW w:w="1654"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1839,5</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1839,5</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0,00%</w:t>
            </w:r>
          </w:p>
        </w:tc>
      </w:tr>
      <w:tr w:rsidR="00A70D71" w:rsidRPr="00A70D71" w:rsidTr="00AA17F6">
        <w:trPr>
          <w:trHeight w:val="457"/>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"Управление муниципальными финансами на территории Агаповского муниципального района"</w:t>
            </w:r>
          </w:p>
        </w:tc>
        <w:tc>
          <w:tcPr>
            <w:tcW w:w="1654"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1839,5</w:t>
            </w:r>
            <w:r w:rsidR="00AA17F6">
              <w:rPr>
                <w:rFonts w:ascii="Times New Roman" w:eastAsia="Times New Roman" w:hAnsi="Times New Roman"/>
                <w:lang w:eastAsia="ru-RU"/>
              </w:rPr>
              <w:t>0</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1839,5</w:t>
            </w:r>
            <w:r w:rsidR="00AA17F6">
              <w:rPr>
                <w:rFonts w:ascii="Times New Roman" w:eastAsia="Times New Roman" w:hAnsi="Times New Roman"/>
                <w:lang w:eastAsia="ru-RU"/>
              </w:rPr>
              <w:t>0</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0,00%</w:t>
            </w:r>
          </w:p>
        </w:tc>
      </w:tr>
      <w:tr w:rsidR="00A70D71" w:rsidRPr="00A70D71" w:rsidTr="00AA17F6">
        <w:trPr>
          <w:trHeight w:val="57"/>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04 Национальная экономика</w:t>
            </w:r>
          </w:p>
        </w:tc>
        <w:tc>
          <w:tcPr>
            <w:tcW w:w="1654"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 </w:t>
            </w:r>
            <w:r w:rsidR="00A5440D">
              <w:rPr>
                <w:rFonts w:ascii="Times New Roman" w:eastAsia="Times New Roman" w:hAnsi="Times New Roman"/>
                <w:b/>
                <w:bCs/>
                <w:lang w:eastAsia="ru-RU"/>
              </w:rPr>
              <w:t>0</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14361,48</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14361,48</w:t>
            </w:r>
          </w:p>
        </w:tc>
        <w:tc>
          <w:tcPr>
            <w:tcW w:w="1447" w:type="dxa"/>
            <w:tcBorders>
              <w:top w:val="nil"/>
              <w:left w:val="nil"/>
              <w:bottom w:val="single" w:sz="4" w:space="0" w:color="auto"/>
              <w:right w:val="single" w:sz="4" w:space="0" w:color="auto"/>
            </w:tcBorders>
            <w:shd w:val="clear" w:color="auto" w:fill="auto"/>
            <w:noWrap/>
            <w:vAlign w:val="center"/>
          </w:tcPr>
          <w:p w:rsidR="00A70D71" w:rsidRPr="00A70D71" w:rsidRDefault="00A5440D" w:rsidP="00A70D71">
            <w:pPr>
              <w:suppressAutoHyphens w:val="0"/>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w:t>
            </w:r>
          </w:p>
        </w:tc>
      </w:tr>
      <w:tr w:rsidR="00A70D71" w:rsidRPr="00A70D71" w:rsidTr="00AA17F6">
        <w:trPr>
          <w:trHeight w:val="178"/>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"Содержание и развитие муниципального хозяйства"</w:t>
            </w:r>
          </w:p>
        </w:tc>
        <w:tc>
          <w:tcPr>
            <w:tcW w:w="1654"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 </w:t>
            </w:r>
            <w:r w:rsidR="00A5440D">
              <w:rPr>
                <w:rFonts w:ascii="Times New Roman" w:eastAsia="Times New Roman" w:hAnsi="Times New Roman"/>
                <w:lang w:eastAsia="ru-RU"/>
              </w:rPr>
              <w:t>0</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14361,48</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14361,48</w:t>
            </w:r>
          </w:p>
        </w:tc>
        <w:tc>
          <w:tcPr>
            <w:tcW w:w="1447" w:type="dxa"/>
            <w:tcBorders>
              <w:top w:val="nil"/>
              <w:left w:val="nil"/>
              <w:bottom w:val="single" w:sz="4" w:space="0" w:color="auto"/>
              <w:right w:val="single" w:sz="4" w:space="0" w:color="auto"/>
            </w:tcBorders>
            <w:shd w:val="clear" w:color="auto" w:fill="auto"/>
            <w:noWrap/>
            <w:vAlign w:val="center"/>
          </w:tcPr>
          <w:p w:rsidR="00A70D71" w:rsidRPr="00A70D71" w:rsidRDefault="00A5440D" w:rsidP="00A70D71">
            <w:pPr>
              <w:suppressAutoHyphens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r>
      <w:tr w:rsidR="00A5440D" w:rsidRPr="00A70D71" w:rsidTr="00B769C6">
        <w:trPr>
          <w:trHeight w:val="370"/>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5440D" w:rsidRPr="00A70D71" w:rsidRDefault="00A5440D"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05 Жилищно-коммунальное хозяйство</w:t>
            </w:r>
          </w:p>
        </w:tc>
        <w:tc>
          <w:tcPr>
            <w:tcW w:w="1654" w:type="dxa"/>
            <w:tcBorders>
              <w:top w:val="nil"/>
              <w:left w:val="nil"/>
              <w:bottom w:val="single" w:sz="4" w:space="0" w:color="auto"/>
              <w:right w:val="single" w:sz="4" w:space="0" w:color="auto"/>
            </w:tcBorders>
            <w:shd w:val="clear" w:color="auto" w:fill="auto"/>
            <w:noWrap/>
            <w:vAlign w:val="center"/>
            <w:hideMark/>
          </w:tcPr>
          <w:p w:rsidR="00A5440D" w:rsidRPr="00A70D71" w:rsidRDefault="00A5440D"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 </w:t>
            </w:r>
            <w:r>
              <w:rPr>
                <w:rFonts w:ascii="Times New Roman" w:eastAsia="Times New Roman" w:hAnsi="Times New Roman"/>
                <w:lang w:eastAsia="ru-RU"/>
              </w:rPr>
              <w:t>0</w:t>
            </w:r>
          </w:p>
        </w:tc>
        <w:tc>
          <w:tcPr>
            <w:tcW w:w="1851" w:type="dxa"/>
            <w:tcBorders>
              <w:top w:val="nil"/>
              <w:left w:val="nil"/>
              <w:bottom w:val="single" w:sz="4" w:space="0" w:color="auto"/>
              <w:right w:val="single" w:sz="4" w:space="0" w:color="auto"/>
            </w:tcBorders>
            <w:shd w:val="clear" w:color="auto" w:fill="auto"/>
            <w:noWrap/>
            <w:vAlign w:val="center"/>
            <w:hideMark/>
          </w:tcPr>
          <w:p w:rsidR="00A5440D" w:rsidRPr="00A70D71" w:rsidRDefault="00A5440D"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9569,49</w:t>
            </w:r>
          </w:p>
        </w:tc>
        <w:tc>
          <w:tcPr>
            <w:tcW w:w="1335" w:type="dxa"/>
            <w:tcBorders>
              <w:top w:val="nil"/>
              <w:left w:val="nil"/>
              <w:bottom w:val="single" w:sz="4" w:space="0" w:color="auto"/>
              <w:right w:val="single" w:sz="4" w:space="0" w:color="auto"/>
            </w:tcBorders>
            <w:shd w:val="clear" w:color="auto" w:fill="auto"/>
            <w:noWrap/>
            <w:vAlign w:val="center"/>
            <w:hideMark/>
          </w:tcPr>
          <w:p w:rsidR="00A5440D" w:rsidRPr="00A70D71" w:rsidRDefault="00A5440D"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9569,49</w:t>
            </w:r>
          </w:p>
        </w:tc>
        <w:tc>
          <w:tcPr>
            <w:tcW w:w="1447" w:type="dxa"/>
            <w:tcBorders>
              <w:top w:val="nil"/>
              <w:left w:val="nil"/>
              <w:bottom w:val="single" w:sz="4" w:space="0" w:color="auto"/>
              <w:right w:val="single" w:sz="4" w:space="0" w:color="auto"/>
            </w:tcBorders>
            <w:shd w:val="clear" w:color="auto" w:fill="auto"/>
            <w:noWrap/>
          </w:tcPr>
          <w:p w:rsidR="00A5440D" w:rsidRDefault="00A5440D" w:rsidP="00A5440D">
            <w:pPr>
              <w:jc w:val="center"/>
            </w:pPr>
            <w:r w:rsidRPr="00A0730F">
              <w:rPr>
                <w:rFonts w:ascii="Times New Roman" w:eastAsia="Times New Roman" w:hAnsi="Times New Roman"/>
                <w:lang w:eastAsia="ru-RU"/>
              </w:rPr>
              <w:t>-</w:t>
            </w:r>
          </w:p>
        </w:tc>
      </w:tr>
      <w:tr w:rsidR="00A5440D" w:rsidRPr="00A70D71" w:rsidTr="00B769C6">
        <w:trPr>
          <w:trHeight w:val="152"/>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5440D" w:rsidRPr="00A70D71" w:rsidRDefault="00A5440D"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0501 Жилищное хозяйство, в том числе:</w:t>
            </w:r>
          </w:p>
        </w:tc>
        <w:tc>
          <w:tcPr>
            <w:tcW w:w="1654" w:type="dxa"/>
            <w:tcBorders>
              <w:top w:val="nil"/>
              <w:left w:val="nil"/>
              <w:bottom w:val="single" w:sz="4" w:space="0" w:color="auto"/>
              <w:right w:val="single" w:sz="4" w:space="0" w:color="auto"/>
            </w:tcBorders>
            <w:shd w:val="clear" w:color="auto" w:fill="auto"/>
            <w:noWrap/>
            <w:vAlign w:val="center"/>
            <w:hideMark/>
          </w:tcPr>
          <w:p w:rsidR="00A5440D" w:rsidRPr="00A70D71" w:rsidRDefault="00A5440D"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 </w:t>
            </w:r>
            <w:r>
              <w:rPr>
                <w:rFonts w:ascii="Times New Roman" w:eastAsia="Times New Roman" w:hAnsi="Times New Roman"/>
                <w:lang w:eastAsia="ru-RU"/>
              </w:rPr>
              <w:t>0</w:t>
            </w:r>
          </w:p>
        </w:tc>
        <w:tc>
          <w:tcPr>
            <w:tcW w:w="1851" w:type="dxa"/>
            <w:tcBorders>
              <w:top w:val="nil"/>
              <w:left w:val="nil"/>
              <w:bottom w:val="single" w:sz="4" w:space="0" w:color="auto"/>
              <w:right w:val="single" w:sz="4" w:space="0" w:color="auto"/>
            </w:tcBorders>
            <w:shd w:val="clear" w:color="auto" w:fill="auto"/>
            <w:noWrap/>
            <w:vAlign w:val="center"/>
            <w:hideMark/>
          </w:tcPr>
          <w:p w:rsidR="00A5440D" w:rsidRPr="00A70D71" w:rsidRDefault="00A5440D"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445,91</w:t>
            </w:r>
          </w:p>
        </w:tc>
        <w:tc>
          <w:tcPr>
            <w:tcW w:w="1335" w:type="dxa"/>
            <w:tcBorders>
              <w:top w:val="nil"/>
              <w:left w:val="nil"/>
              <w:bottom w:val="single" w:sz="4" w:space="0" w:color="auto"/>
              <w:right w:val="single" w:sz="4" w:space="0" w:color="auto"/>
            </w:tcBorders>
            <w:shd w:val="clear" w:color="auto" w:fill="auto"/>
            <w:noWrap/>
            <w:vAlign w:val="center"/>
            <w:hideMark/>
          </w:tcPr>
          <w:p w:rsidR="00A5440D" w:rsidRPr="00A70D71" w:rsidRDefault="00A5440D"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445,91</w:t>
            </w:r>
          </w:p>
        </w:tc>
        <w:tc>
          <w:tcPr>
            <w:tcW w:w="1447" w:type="dxa"/>
            <w:tcBorders>
              <w:top w:val="nil"/>
              <w:left w:val="nil"/>
              <w:bottom w:val="single" w:sz="4" w:space="0" w:color="auto"/>
              <w:right w:val="single" w:sz="4" w:space="0" w:color="auto"/>
            </w:tcBorders>
            <w:shd w:val="clear" w:color="auto" w:fill="auto"/>
            <w:noWrap/>
          </w:tcPr>
          <w:p w:rsidR="00A5440D" w:rsidRDefault="00A5440D" w:rsidP="00A5440D">
            <w:pPr>
              <w:jc w:val="center"/>
            </w:pPr>
            <w:r w:rsidRPr="00A0730F">
              <w:rPr>
                <w:rFonts w:ascii="Times New Roman" w:eastAsia="Times New Roman" w:hAnsi="Times New Roman"/>
                <w:lang w:eastAsia="ru-RU"/>
              </w:rPr>
              <w:t>-</w:t>
            </w:r>
          </w:p>
        </w:tc>
      </w:tr>
      <w:tr w:rsidR="00A5440D" w:rsidRPr="00A70D71" w:rsidTr="00B769C6">
        <w:trPr>
          <w:trHeight w:val="185"/>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5440D" w:rsidRPr="00A70D71" w:rsidRDefault="00A5440D"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Непрограммные направления деятельности</w:t>
            </w:r>
          </w:p>
        </w:tc>
        <w:tc>
          <w:tcPr>
            <w:tcW w:w="1654" w:type="dxa"/>
            <w:tcBorders>
              <w:top w:val="nil"/>
              <w:left w:val="nil"/>
              <w:bottom w:val="single" w:sz="4" w:space="0" w:color="auto"/>
              <w:right w:val="single" w:sz="4" w:space="0" w:color="auto"/>
            </w:tcBorders>
            <w:shd w:val="clear" w:color="auto" w:fill="auto"/>
            <w:noWrap/>
            <w:vAlign w:val="center"/>
            <w:hideMark/>
          </w:tcPr>
          <w:p w:rsidR="00A5440D" w:rsidRPr="00A70D71" w:rsidRDefault="00A5440D"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 </w:t>
            </w:r>
            <w:r>
              <w:rPr>
                <w:rFonts w:ascii="Times New Roman" w:eastAsia="Times New Roman" w:hAnsi="Times New Roman"/>
                <w:lang w:eastAsia="ru-RU"/>
              </w:rPr>
              <w:t>0</w:t>
            </w:r>
          </w:p>
        </w:tc>
        <w:tc>
          <w:tcPr>
            <w:tcW w:w="1851" w:type="dxa"/>
            <w:tcBorders>
              <w:top w:val="nil"/>
              <w:left w:val="nil"/>
              <w:bottom w:val="single" w:sz="4" w:space="0" w:color="auto"/>
              <w:right w:val="single" w:sz="4" w:space="0" w:color="auto"/>
            </w:tcBorders>
            <w:shd w:val="clear" w:color="auto" w:fill="auto"/>
            <w:noWrap/>
            <w:vAlign w:val="center"/>
            <w:hideMark/>
          </w:tcPr>
          <w:p w:rsidR="00A5440D" w:rsidRPr="00A70D71" w:rsidRDefault="00A5440D"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445,91</w:t>
            </w:r>
          </w:p>
        </w:tc>
        <w:tc>
          <w:tcPr>
            <w:tcW w:w="1335" w:type="dxa"/>
            <w:tcBorders>
              <w:top w:val="nil"/>
              <w:left w:val="nil"/>
              <w:bottom w:val="single" w:sz="4" w:space="0" w:color="auto"/>
              <w:right w:val="single" w:sz="4" w:space="0" w:color="auto"/>
            </w:tcBorders>
            <w:shd w:val="clear" w:color="auto" w:fill="auto"/>
            <w:noWrap/>
            <w:vAlign w:val="center"/>
            <w:hideMark/>
          </w:tcPr>
          <w:p w:rsidR="00A5440D" w:rsidRPr="00A70D71" w:rsidRDefault="00A5440D" w:rsidP="00A70D71">
            <w:pPr>
              <w:suppressAutoHyphens w:val="0"/>
              <w:spacing w:after="0" w:line="240" w:lineRule="auto"/>
              <w:jc w:val="center"/>
              <w:rPr>
                <w:rFonts w:ascii="Times New Roman" w:eastAsia="Times New Roman" w:hAnsi="Times New Roman"/>
                <w:color w:val="002060"/>
                <w:lang w:eastAsia="ru-RU"/>
              </w:rPr>
            </w:pPr>
            <w:r w:rsidRPr="00A70D71">
              <w:rPr>
                <w:rFonts w:ascii="Times New Roman" w:eastAsia="Times New Roman" w:hAnsi="Times New Roman"/>
                <w:color w:val="002060"/>
                <w:lang w:eastAsia="ru-RU"/>
              </w:rPr>
              <w:t>445,91</w:t>
            </w:r>
          </w:p>
        </w:tc>
        <w:tc>
          <w:tcPr>
            <w:tcW w:w="1447" w:type="dxa"/>
            <w:tcBorders>
              <w:top w:val="nil"/>
              <w:left w:val="nil"/>
              <w:bottom w:val="single" w:sz="4" w:space="0" w:color="auto"/>
              <w:right w:val="single" w:sz="4" w:space="0" w:color="auto"/>
            </w:tcBorders>
            <w:shd w:val="clear" w:color="auto" w:fill="auto"/>
            <w:noWrap/>
          </w:tcPr>
          <w:p w:rsidR="00A5440D" w:rsidRDefault="00A5440D" w:rsidP="00A5440D">
            <w:pPr>
              <w:jc w:val="center"/>
            </w:pPr>
            <w:r w:rsidRPr="00A0730F">
              <w:rPr>
                <w:rFonts w:ascii="Times New Roman" w:eastAsia="Times New Roman" w:hAnsi="Times New Roman"/>
                <w:lang w:eastAsia="ru-RU"/>
              </w:rPr>
              <w:t>-</w:t>
            </w:r>
          </w:p>
        </w:tc>
      </w:tr>
      <w:tr w:rsidR="00A5440D" w:rsidRPr="00A70D71" w:rsidTr="00B769C6">
        <w:trPr>
          <w:trHeight w:val="93"/>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5440D" w:rsidRPr="00A70D71" w:rsidRDefault="00A5440D"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0502 Коммунальное хозяйство, в том числе:</w:t>
            </w:r>
          </w:p>
        </w:tc>
        <w:tc>
          <w:tcPr>
            <w:tcW w:w="1654" w:type="dxa"/>
            <w:tcBorders>
              <w:top w:val="nil"/>
              <w:left w:val="nil"/>
              <w:bottom w:val="single" w:sz="4" w:space="0" w:color="auto"/>
              <w:right w:val="single" w:sz="4" w:space="0" w:color="auto"/>
            </w:tcBorders>
            <w:shd w:val="clear" w:color="auto" w:fill="auto"/>
            <w:noWrap/>
            <w:vAlign w:val="center"/>
            <w:hideMark/>
          </w:tcPr>
          <w:p w:rsidR="00A5440D" w:rsidRPr="00A70D71" w:rsidRDefault="00A5440D"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 </w:t>
            </w:r>
            <w:r>
              <w:rPr>
                <w:rFonts w:ascii="Times New Roman" w:eastAsia="Times New Roman" w:hAnsi="Times New Roman"/>
                <w:lang w:eastAsia="ru-RU"/>
              </w:rPr>
              <w:t>0</w:t>
            </w:r>
          </w:p>
        </w:tc>
        <w:tc>
          <w:tcPr>
            <w:tcW w:w="1851" w:type="dxa"/>
            <w:tcBorders>
              <w:top w:val="nil"/>
              <w:left w:val="nil"/>
              <w:bottom w:val="single" w:sz="4" w:space="0" w:color="auto"/>
              <w:right w:val="single" w:sz="4" w:space="0" w:color="auto"/>
            </w:tcBorders>
            <w:shd w:val="clear" w:color="auto" w:fill="auto"/>
            <w:noWrap/>
            <w:vAlign w:val="center"/>
            <w:hideMark/>
          </w:tcPr>
          <w:p w:rsidR="00A5440D" w:rsidRPr="00A70D71" w:rsidRDefault="00A5440D"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7845,33</w:t>
            </w:r>
          </w:p>
        </w:tc>
        <w:tc>
          <w:tcPr>
            <w:tcW w:w="1335" w:type="dxa"/>
            <w:tcBorders>
              <w:top w:val="nil"/>
              <w:left w:val="nil"/>
              <w:bottom w:val="single" w:sz="4" w:space="0" w:color="auto"/>
              <w:right w:val="single" w:sz="4" w:space="0" w:color="auto"/>
            </w:tcBorders>
            <w:shd w:val="clear" w:color="auto" w:fill="auto"/>
            <w:noWrap/>
            <w:vAlign w:val="center"/>
            <w:hideMark/>
          </w:tcPr>
          <w:p w:rsidR="00A5440D" w:rsidRPr="00A70D71" w:rsidRDefault="00A5440D"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7845,33</w:t>
            </w:r>
          </w:p>
        </w:tc>
        <w:tc>
          <w:tcPr>
            <w:tcW w:w="1447" w:type="dxa"/>
            <w:tcBorders>
              <w:top w:val="nil"/>
              <w:left w:val="nil"/>
              <w:bottom w:val="single" w:sz="4" w:space="0" w:color="auto"/>
              <w:right w:val="single" w:sz="4" w:space="0" w:color="auto"/>
            </w:tcBorders>
            <w:shd w:val="clear" w:color="auto" w:fill="auto"/>
            <w:noWrap/>
          </w:tcPr>
          <w:p w:rsidR="00A5440D" w:rsidRDefault="00A5440D" w:rsidP="00A5440D">
            <w:pPr>
              <w:jc w:val="center"/>
            </w:pPr>
            <w:r w:rsidRPr="00A0730F">
              <w:rPr>
                <w:rFonts w:ascii="Times New Roman" w:eastAsia="Times New Roman" w:hAnsi="Times New Roman"/>
                <w:lang w:eastAsia="ru-RU"/>
              </w:rPr>
              <w:t>-</w:t>
            </w:r>
          </w:p>
        </w:tc>
      </w:tr>
      <w:tr w:rsidR="00A5440D" w:rsidRPr="00A70D71" w:rsidTr="00B769C6">
        <w:trPr>
          <w:trHeight w:val="630"/>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5440D" w:rsidRPr="00A70D71" w:rsidRDefault="00A5440D"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"Содержание и развитие муниципального хозяйства"</w:t>
            </w:r>
          </w:p>
        </w:tc>
        <w:tc>
          <w:tcPr>
            <w:tcW w:w="1654" w:type="dxa"/>
            <w:tcBorders>
              <w:top w:val="nil"/>
              <w:left w:val="nil"/>
              <w:bottom w:val="single" w:sz="4" w:space="0" w:color="auto"/>
              <w:right w:val="single" w:sz="4" w:space="0" w:color="auto"/>
            </w:tcBorders>
            <w:shd w:val="clear" w:color="auto" w:fill="auto"/>
            <w:noWrap/>
            <w:vAlign w:val="center"/>
            <w:hideMark/>
          </w:tcPr>
          <w:p w:rsidR="00A5440D" w:rsidRPr="00A70D71" w:rsidRDefault="00A5440D"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 </w:t>
            </w:r>
            <w:r>
              <w:rPr>
                <w:rFonts w:ascii="Times New Roman" w:eastAsia="Times New Roman" w:hAnsi="Times New Roman"/>
                <w:lang w:eastAsia="ru-RU"/>
              </w:rPr>
              <w:t>0</w:t>
            </w:r>
          </w:p>
        </w:tc>
        <w:tc>
          <w:tcPr>
            <w:tcW w:w="1851" w:type="dxa"/>
            <w:tcBorders>
              <w:top w:val="nil"/>
              <w:left w:val="nil"/>
              <w:bottom w:val="single" w:sz="4" w:space="0" w:color="auto"/>
              <w:right w:val="single" w:sz="4" w:space="0" w:color="auto"/>
            </w:tcBorders>
            <w:shd w:val="clear" w:color="auto" w:fill="auto"/>
            <w:noWrap/>
            <w:vAlign w:val="center"/>
            <w:hideMark/>
          </w:tcPr>
          <w:p w:rsidR="00A5440D" w:rsidRPr="00A70D71" w:rsidRDefault="00A5440D"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7845,33</w:t>
            </w:r>
          </w:p>
        </w:tc>
        <w:tc>
          <w:tcPr>
            <w:tcW w:w="1335" w:type="dxa"/>
            <w:tcBorders>
              <w:top w:val="nil"/>
              <w:left w:val="nil"/>
              <w:bottom w:val="single" w:sz="4" w:space="0" w:color="auto"/>
              <w:right w:val="single" w:sz="4" w:space="0" w:color="auto"/>
            </w:tcBorders>
            <w:shd w:val="clear" w:color="auto" w:fill="auto"/>
            <w:noWrap/>
            <w:vAlign w:val="center"/>
            <w:hideMark/>
          </w:tcPr>
          <w:p w:rsidR="00A5440D" w:rsidRPr="00A70D71" w:rsidRDefault="00A5440D" w:rsidP="00A70D71">
            <w:pPr>
              <w:suppressAutoHyphens w:val="0"/>
              <w:spacing w:after="0" w:line="240" w:lineRule="auto"/>
              <w:jc w:val="center"/>
              <w:rPr>
                <w:rFonts w:ascii="Times New Roman" w:eastAsia="Times New Roman" w:hAnsi="Times New Roman"/>
                <w:color w:val="002060"/>
                <w:lang w:eastAsia="ru-RU"/>
              </w:rPr>
            </w:pPr>
            <w:r w:rsidRPr="00A70D71">
              <w:rPr>
                <w:rFonts w:ascii="Times New Roman" w:eastAsia="Times New Roman" w:hAnsi="Times New Roman"/>
                <w:color w:val="002060"/>
                <w:lang w:eastAsia="ru-RU"/>
              </w:rPr>
              <w:t>7845,33</w:t>
            </w:r>
          </w:p>
        </w:tc>
        <w:tc>
          <w:tcPr>
            <w:tcW w:w="1447" w:type="dxa"/>
            <w:tcBorders>
              <w:top w:val="nil"/>
              <w:left w:val="nil"/>
              <w:bottom w:val="single" w:sz="4" w:space="0" w:color="auto"/>
              <w:right w:val="single" w:sz="4" w:space="0" w:color="auto"/>
            </w:tcBorders>
            <w:shd w:val="clear" w:color="auto" w:fill="auto"/>
            <w:noWrap/>
          </w:tcPr>
          <w:p w:rsidR="00A5440D" w:rsidRDefault="00A5440D" w:rsidP="00A5440D">
            <w:pPr>
              <w:jc w:val="center"/>
            </w:pPr>
            <w:r w:rsidRPr="00A0730F">
              <w:rPr>
                <w:rFonts w:ascii="Times New Roman" w:eastAsia="Times New Roman" w:hAnsi="Times New Roman"/>
                <w:lang w:eastAsia="ru-RU"/>
              </w:rPr>
              <w:t>-</w:t>
            </w:r>
          </w:p>
        </w:tc>
      </w:tr>
      <w:tr w:rsidR="00A5440D" w:rsidRPr="00A70D71" w:rsidTr="00B769C6">
        <w:trPr>
          <w:trHeight w:val="209"/>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5440D" w:rsidRPr="00A70D71" w:rsidRDefault="00A5440D"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0503 Благоустройство в том числе:</w:t>
            </w:r>
          </w:p>
        </w:tc>
        <w:tc>
          <w:tcPr>
            <w:tcW w:w="1654" w:type="dxa"/>
            <w:tcBorders>
              <w:top w:val="nil"/>
              <w:left w:val="nil"/>
              <w:bottom w:val="single" w:sz="4" w:space="0" w:color="auto"/>
              <w:right w:val="single" w:sz="4" w:space="0" w:color="auto"/>
            </w:tcBorders>
            <w:shd w:val="clear" w:color="auto" w:fill="auto"/>
            <w:noWrap/>
            <w:vAlign w:val="center"/>
            <w:hideMark/>
          </w:tcPr>
          <w:p w:rsidR="00A5440D" w:rsidRPr="00A70D71" w:rsidRDefault="00A5440D" w:rsidP="00A70D71">
            <w:pPr>
              <w:suppressAutoHyphens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r w:rsidRPr="00A70D71">
              <w:rPr>
                <w:rFonts w:ascii="Times New Roman" w:eastAsia="Times New Roman" w:hAnsi="Times New Roman"/>
                <w:lang w:eastAsia="ru-RU"/>
              </w:rPr>
              <w:t> </w:t>
            </w:r>
          </w:p>
        </w:tc>
        <w:tc>
          <w:tcPr>
            <w:tcW w:w="1851" w:type="dxa"/>
            <w:tcBorders>
              <w:top w:val="nil"/>
              <w:left w:val="nil"/>
              <w:bottom w:val="single" w:sz="4" w:space="0" w:color="auto"/>
              <w:right w:val="single" w:sz="4" w:space="0" w:color="auto"/>
            </w:tcBorders>
            <w:shd w:val="clear" w:color="auto" w:fill="auto"/>
            <w:noWrap/>
            <w:vAlign w:val="center"/>
            <w:hideMark/>
          </w:tcPr>
          <w:p w:rsidR="00A5440D" w:rsidRPr="00A70D71" w:rsidRDefault="00A5440D"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1278,26</w:t>
            </w:r>
          </w:p>
        </w:tc>
        <w:tc>
          <w:tcPr>
            <w:tcW w:w="1335" w:type="dxa"/>
            <w:tcBorders>
              <w:top w:val="nil"/>
              <w:left w:val="nil"/>
              <w:bottom w:val="single" w:sz="4" w:space="0" w:color="auto"/>
              <w:right w:val="single" w:sz="4" w:space="0" w:color="auto"/>
            </w:tcBorders>
            <w:shd w:val="clear" w:color="auto" w:fill="auto"/>
            <w:noWrap/>
            <w:vAlign w:val="center"/>
            <w:hideMark/>
          </w:tcPr>
          <w:p w:rsidR="00A5440D" w:rsidRPr="00A70D71" w:rsidRDefault="00A5440D"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1278,26</w:t>
            </w:r>
          </w:p>
        </w:tc>
        <w:tc>
          <w:tcPr>
            <w:tcW w:w="1447" w:type="dxa"/>
            <w:tcBorders>
              <w:top w:val="nil"/>
              <w:left w:val="nil"/>
              <w:bottom w:val="single" w:sz="4" w:space="0" w:color="auto"/>
              <w:right w:val="single" w:sz="4" w:space="0" w:color="auto"/>
            </w:tcBorders>
            <w:shd w:val="clear" w:color="auto" w:fill="auto"/>
            <w:noWrap/>
          </w:tcPr>
          <w:p w:rsidR="00A5440D" w:rsidRDefault="00A5440D" w:rsidP="00A5440D">
            <w:pPr>
              <w:jc w:val="center"/>
            </w:pPr>
            <w:r w:rsidRPr="00A0730F">
              <w:rPr>
                <w:rFonts w:ascii="Times New Roman" w:eastAsia="Times New Roman" w:hAnsi="Times New Roman"/>
                <w:lang w:eastAsia="ru-RU"/>
              </w:rPr>
              <w:t>-</w:t>
            </w:r>
          </w:p>
        </w:tc>
      </w:tr>
      <w:tr w:rsidR="00A5440D" w:rsidRPr="00A70D71" w:rsidTr="00B769C6">
        <w:trPr>
          <w:trHeight w:val="273"/>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5440D" w:rsidRPr="00A70D71" w:rsidRDefault="00A5440D"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"Содержание и развитие муниципального хозяйства"</w:t>
            </w:r>
          </w:p>
        </w:tc>
        <w:tc>
          <w:tcPr>
            <w:tcW w:w="1654" w:type="dxa"/>
            <w:tcBorders>
              <w:top w:val="nil"/>
              <w:left w:val="nil"/>
              <w:bottom w:val="single" w:sz="4" w:space="0" w:color="auto"/>
              <w:right w:val="single" w:sz="4" w:space="0" w:color="auto"/>
            </w:tcBorders>
            <w:shd w:val="clear" w:color="auto" w:fill="auto"/>
            <w:noWrap/>
            <w:vAlign w:val="center"/>
            <w:hideMark/>
          </w:tcPr>
          <w:p w:rsidR="00A5440D" w:rsidRPr="00A70D71" w:rsidRDefault="00A5440D"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 </w:t>
            </w:r>
            <w:r>
              <w:rPr>
                <w:rFonts w:ascii="Times New Roman" w:eastAsia="Times New Roman" w:hAnsi="Times New Roman"/>
                <w:lang w:eastAsia="ru-RU"/>
              </w:rPr>
              <w:t>0</w:t>
            </w:r>
          </w:p>
        </w:tc>
        <w:tc>
          <w:tcPr>
            <w:tcW w:w="1851" w:type="dxa"/>
            <w:tcBorders>
              <w:top w:val="nil"/>
              <w:left w:val="nil"/>
              <w:bottom w:val="single" w:sz="4" w:space="0" w:color="auto"/>
              <w:right w:val="single" w:sz="4" w:space="0" w:color="auto"/>
            </w:tcBorders>
            <w:shd w:val="clear" w:color="auto" w:fill="auto"/>
            <w:noWrap/>
            <w:vAlign w:val="center"/>
            <w:hideMark/>
          </w:tcPr>
          <w:p w:rsidR="00A5440D" w:rsidRPr="00A70D71" w:rsidRDefault="00A5440D"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1278,26</w:t>
            </w:r>
          </w:p>
        </w:tc>
        <w:tc>
          <w:tcPr>
            <w:tcW w:w="1335" w:type="dxa"/>
            <w:tcBorders>
              <w:top w:val="nil"/>
              <w:left w:val="nil"/>
              <w:bottom w:val="single" w:sz="4" w:space="0" w:color="auto"/>
              <w:right w:val="single" w:sz="4" w:space="0" w:color="auto"/>
            </w:tcBorders>
            <w:shd w:val="clear" w:color="auto" w:fill="auto"/>
            <w:noWrap/>
            <w:vAlign w:val="center"/>
            <w:hideMark/>
          </w:tcPr>
          <w:p w:rsidR="00A5440D" w:rsidRPr="00A70D71" w:rsidRDefault="00A5440D" w:rsidP="00A70D71">
            <w:pPr>
              <w:suppressAutoHyphens w:val="0"/>
              <w:spacing w:after="0" w:line="240" w:lineRule="auto"/>
              <w:jc w:val="center"/>
              <w:rPr>
                <w:rFonts w:ascii="Times New Roman" w:eastAsia="Times New Roman" w:hAnsi="Times New Roman"/>
                <w:color w:val="002060"/>
                <w:lang w:eastAsia="ru-RU"/>
              </w:rPr>
            </w:pPr>
            <w:r w:rsidRPr="00A70D71">
              <w:rPr>
                <w:rFonts w:ascii="Times New Roman" w:eastAsia="Times New Roman" w:hAnsi="Times New Roman"/>
                <w:color w:val="002060"/>
                <w:lang w:eastAsia="ru-RU"/>
              </w:rPr>
              <w:t>1278,26</w:t>
            </w:r>
          </w:p>
        </w:tc>
        <w:tc>
          <w:tcPr>
            <w:tcW w:w="1447" w:type="dxa"/>
            <w:tcBorders>
              <w:top w:val="nil"/>
              <w:left w:val="nil"/>
              <w:bottom w:val="single" w:sz="4" w:space="0" w:color="auto"/>
              <w:right w:val="single" w:sz="4" w:space="0" w:color="auto"/>
            </w:tcBorders>
            <w:shd w:val="clear" w:color="auto" w:fill="auto"/>
            <w:noWrap/>
          </w:tcPr>
          <w:p w:rsidR="00A5440D" w:rsidRDefault="00A5440D" w:rsidP="00A5440D">
            <w:pPr>
              <w:jc w:val="center"/>
            </w:pPr>
            <w:r w:rsidRPr="00A0730F">
              <w:rPr>
                <w:rFonts w:ascii="Times New Roman" w:eastAsia="Times New Roman" w:hAnsi="Times New Roman"/>
                <w:lang w:eastAsia="ru-RU"/>
              </w:rPr>
              <w:t>-</w:t>
            </w:r>
          </w:p>
        </w:tc>
      </w:tr>
      <w:tr w:rsidR="00A70D71" w:rsidRPr="00A70D71" w:rsidTr="00AA17F6">
        <w:trPr>
          <w:trHeight w:val="181"/>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10 Социальная политика</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1150,1</w:t>
            </w:r>
            <w:r w:rsidR="00AA17F6">
              <w:rPr>
                <w:rFonts w:ascii="Times New Roman" w:eastAsia="Times New Roman" w:hAnsi="Times New Roman"/>
                <w:b/>
                <w:bCs/>
                <w:lang w:eastAsia="ru-RU"/>
              </w:rPr>
              <w:t>0</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1150,09</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-0,01</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0,00%</w:t>
            </w:r>
          </w:p>
        </w:tc>
      </w:tr>
      <w:tr w:rsidR="00A70D71" w:rsidRPr="00A70D71" w:rsidTr="00AA17F6">
        <w:trPr>
          <w:trHeight w:val="186"/>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1003 Социальное обеспечение населения, в том числе:</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1150,1</w:t>
            </w:r>
            <w:r w:rsidR="00AA17F6">
              <w:rPr>
                <w:rFonts w:ascii="Times New Roman" w:eastAsia="Times New Roman" w:hAnsi="Times New Roman"/>
                <w:b/>
                <w:bCs/>
                <w:lang w:eastAsia="ru-RU"/>
              </w:rPr>
              <w:t>0</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1150,09</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-0,01</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0,00%</w:t>
            </w:r>
          </w:p>
        </w:tc>
      </w:tr>
      <w:tr w:rsidR="00A70D71" w:rsidRPr="00A70D71" w:rsidTr="00AA17F6">
        <w:trPr>
          <w:trHeight w:val="392"/>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"Социальная поддержка населения Агаповского муниципального района"</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1150,1</w:t>
            </w:r>
            <w:r w:rsidR="00AA17F6">
              <w:rPr>
                <w:rFonts w:ascii="Times New Roman" w:eastAsia="Times New Roman" w:hAnsi="Times New Roman"/>
                <w:lang w:eastAsia="ru-RU"/>
              </w:rPr>
              <w:t>0</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1150,09</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-0,01</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0,00%</w:t>
            </w:r>
          </w:p>
        </w:tc>
      </w:tr>
      <w:tr w:rsidR="00A70D71" w:rsidRPr="00A70D71" w:rsidTr="00AA17F6">
        <w:trPr>
          <w:trHeight w:val="318"/>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14 Межбюджетные трансферты</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84111,66</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84301,66</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190,00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0,23%</w:t>
            </w:r>
          </w:p>
        </w:tc>
      </w:tr>
      <w:tr w:rsidR="00A70D71" w:rsidRPr="00A70D71" w:rsidTr="00AA17F6">
        <w:trPr>
          <w:trHeight w:val="367"/>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"Управление муниципальными финансами на территории Агаповского муниципального района"</w:t>
            </w:r>
          </w:p>
        </w:tc>
        <w:tc>
          <w:tcPr>
            <w:tcW w:w="1654"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color w:val="000000"/>
                <w:lang w:eastAsia="ru-RU"/>
              </w:rPr>
            </w:pPr>
            <w:r w:rsidRPr="00A70D71">
              <w:rPr>
                <w:rFonts w:ascii="Times New Roman" w:eastAsia="Times New Roman" w:hAnsi="Times New Roman"/>
                <w:color w:val="000000"/>
                <w:lang w:eastAsia="ru-RU"/>
              </w:rPr>
              <w:t>84111,66</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color w:val="000000"/>
                <w:lang w:eastAsia="ru-RU"/>
              </w:rPr>
            </w:pPr>
            <w:r w:rsidRPr="00A70D71">
              <w:rPr>
                <w:rFonts w:ascii="Times New Roman" w:eastAsia="Times New Roman" w:hAnsi="Times New Roman"/>
                <w:color w:val="000000"/>
                <w:lang w:eastAsia="ru-RU"/>
              </w:rPr>
              <w:t>84301,66</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190,00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0,23%</w:t>
            </w:r>
          </w:p>
        </w:tc>
      </w:tr>
      <w:tr w:rsidR="00A70D71" w:rsidRPr="00A70D71" w:rsidTr="00A5440D">
        <w:trPr>
          <w:trHeight w:val="60"/>
        </w:trPr>
        <w:tc>
          <w:tcPr>
            <w:tcW w:w="956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Собрание депутатов Агаповского муниципального района</w:t>
            </w:r>
          </w:p>
        </w:tc>
      </w:tr>
      <w:tr w:rsidR="00A70D71" w:rsidRPr="00A70D71" w:rsidTr="00AA17F6">
        <w:trPr>
          <w:trHeight w:val="405"/>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i/>
                <w:iCs/>
                <w:lang w:eastAsia="ru-RU"/>
              </w:rPr>
            </w:pPr>
            <w:r w:rsidRPr="00A70D71">
              <w:rPr>
                <w:rFonts w:ascii="Times New Roman" w:eastAsia="Times New Roman" w:hAnsi="Times New Roman"/>
                <w:b/>
                <w:bCs/>
                <w:i/>
                <w:iCs/>
                <w:lang w:eastAsia="ru-RU"/>
              </w:rPr>
              <w:t>Собрание депутатов Агаповского муниципального района</w:t>
            </w:r>
          </w:p>
        </w:tc>
        <w:tc>
          <w:tcPr>
            <w:tcW w:w="1654"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i/>
                <w:iCs/>
                <w:color w:val="000000"/>
                <w:lang w:eastAsia="ru-RU"/>
              </w:rPr>
            </w:pPr>
            <w:r w:rsidRPr="00A70D71">
              <w:rPr>
                <w:rFonts w:ascii="Times New Roman" w:eastAsia="Times New Roman" w:hAnsi="Times New Roman"/>
                <w:b/>
                <w:bCs/>
                <w:i/>
                <w:iCs/>
                <w:color w:val="000000"/>
                <w:lang w:eastAsia="ru-RU"/>
              </w:rPr>
              <w:t>3527,46</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i/>
                <w:iCs/>
                <w:color w:val="000000"/>
                <w:lang w:eastAsia="ru-RU"/>
              </w:rPr>
            </w:pPr>
            <w:r w:rsidRPr="00A70D71">
              <w:rPr>
                <w:rFonts w:ascii="Times New Roman" w:eastAsia="Times New Roman" w:hAnsi="Times New Roman"/>
                <w:b/>
                <w:bCs/>
                <w:i/>
                <w:iCs/>
                <w:color w:val="000000"/>
                <w:lang w:eastAsia="ru-RU"/>
              </w:rPr>
              <w:t>3528,79</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i/>
                <w:iCs/>
                <w:lang w:eastAsia="ru-RU"/>
              </w:rPr>
            </w:pPr>
            <w:r w:rsidRPr="00A70D71">
              <w:rPr>
                <w:rFonts w:ascii="Times New Roman" w:eastAsia="Times New Roman" w:hAnsi="Times New Roman"/>
                <w:b/>
                <w:bCs/>
                <w:i/>
                <w:iCs/>
                <w:lang w:eastAsia="ru-RU"/>
              </w:rPr>
              <w:t>1,33</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i/>
                <w:iCs/>
                <w:lang w:eastAsia="ru-RU"/>
              </w:rPr>
            </w:pPr>
            <w:r w:rsidRPr="00A70D71">
              <w:rPr>
                <w:rFonts w:ascii="Times New Roman" w:eastAsia="Times New Roman" w:hAnsi="Times New Roman"/>
                <w:b/>
                <w:bCs/>
                <w:i/>
                <w:iCs/>
                <w:lang w:eastAsia="ru-RU"/>
              </w:rPr>
              <w:t>0,04%</w:t>
            </w:r>
          </w:p>
        </w:tc>
      </w:tr>
      <w:tr w:rsidR="00A70D71" w:rsidRPr="00A70D71" w:rsidTr="00AA17F6">
        <w:trPr>
          <w:trHeight w:val="131"/>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color w:val="000000"/>
                <w:lang w:eastAsia="ru-RU"/>
              </w:rPr>
            </w:pPr>
            <w:r w:rsidRPr="00A70D71">
              <w:rPr>
                <w:rFonts w:ascii="Times New Roman" w:eastAsia="Times New Roman" w:hAnsi="Times New Roman"/>
                <w:b/>
                <w:bCs/>
                <w:color w:val="000000"/>
                <w:lang w:eastAsia="ru-RU"/>
              </w:rPr>
              <w:t>01 Общегосударственные вопросы</w:t>
            </w:r>
          </w:p>
        </w:tc>
        <w:tc>
          <w:tcPr>
            <w:tcW w:w="1654"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color w:val="000000"/>
                <w:lang w:eastAsia="ru-RU"/>
              </w:rPr>
            </w:pPr>
            <w:r w:rsidRPr="00A70D71">
              <w:rPr>
                <w:rFonts w:ascii="Times New Roman" w:eastAsia="Times New Roman" w:hAnsi="Times New Roman"/>
                <w:b/>
                <w:bCs/>
                <w:color w:val="000000"/>
                <w:lang w:eastAsia="ru-RU"/>
              </w:rPr>
              <w:t>3527,46</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color w:val="000000"/>
                <w:lang w:eastAsia="ru-RU"/>
              </w:rPr>
            </w:pPr>
            <w:r w:rsidRPr="00A70D71">
              <w:rPr>
                <w:rFonts w:ascii="Times New Roman" w:eastAsia="Times New Roman" w:hAnsi="Times New Roman"/>
                <w:b/>
                <w:bCs/>
                <w:color w:val="000000"/>
                <w:lang w:eastAsia="ru-RU"/>
              </w:rPr>
              <w:t>3528,79</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1,33</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0,04%</w:t>
            </w:r>
          </w:p>
        </w:tc>
      </w:tr>
      <w:tr w:rsidR="00A70D71" w:rsidRPr="00A70D71" w:rsidTr="00AA17F6">
        <w:trPr>
          <w:trHeight w:val="619"/>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 xml:space="preserve">0103 Функционирование законодательных органов государственной власти и представительных органов муниципальных образований, </w:t>
            </w:r>
            <w:r w:rsidRPr="00A70D71">
              <w:rPr>
                <w:rFonts w:ascii="Times New Roman" w:eastAsia="Times New Roman" w:hAnsi="Times New Roman"/>
                <w:b/>
                <w:bCs/>
                <w:lang w:eastAsia="ru-RU"/>
              </w:rPr>
              <w:lastRenderedPageBreak/>
              <w:t>в том числе:</w:t>
            </w:r>
          </w:p>
        </w:tc>
        <w:tc>
          <w:tcPr>
            <w:tcW w:w="1654"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color w:val="000000"/>
                <w:lang w:eastAsia="ru-RU"/>
              </w:rPr>
            </w:pPr>
            <w:r w:rsidRPr="00A70D71">
              <w:rPr>
                <w:rFonts w:ascii="Times New Roman" w:eastAsia="Times New Roman" w:hAnsi="Times New Roman"/>
                <w:b/>
                <w:bCs/>
                <w:color w:val="000000"/>
                <w:lang w:eastAsia="ru-RU"/>
              </w:rPr>
              <w:lastRenderedPageBreak/>
              <w:t>3512,46</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color w:val="000000"/>
                <w:lang w:eastAsia="ru-RU"/>
              </w:rPr>
            </w:pPr>
            <w:r w:rsidRPr="00A70D71">
              <w:rPr>
                <w:rFonts w:ascii="Times New Roman" w:eastAsia="Times New Roman" w:hAnsi="Times New Roman"/>
                <w:b/>
                <w:bCs/>
                <w:color w:val="000000"/>
                <w:lang w:eastAsia="ru-RU"/>
              </w:rPr>
              <w:t>3496,03</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-16,43</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-0,47%</w:t>
            </w:r>
          </w:p>
        </w:tc>
      </w:tr>
      <w:tr w:rsidR="00A70D71" w:rsidRPr="00A70D71" w:rsidTr="00AA17F6">
        <w:trPr>
          <w:trHeight w:val="499"/>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color w:val="000000"/>
                <w:lang w:eastAsia="ru-RU"/>
              </w:rPr>
            </w:pPr>
            <w:r w:rsidRPr="00A70D71">
              <w:rPr>
                <w:rFonts w:ascii="Times New Roman" w:eastAsia="Times New Roman" w:hAnsi="Times New Roman"/>
                <w:color w:val="000000"/>
                <w:lang w:eastAsia="ru-RU"/>
              </w:rPr>
              <w:lastRenderedPageBreak/>
              <w:t>"Организация исполнения муниципальных функций Собрания депутатов Агаповского муниципального района"</w:t>
            </w:r>
          </w:p>
        </w:tc>
        <w:tc>
          <w:tcPr>
            <w:tcW w:w="1654"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color w:val="000000"/>
                <w:lang w:eastAsia="ru-RU"/>
              </w:rPr>
            </w:pPr>
            <w:r w:rsidRPr="00A70D71">
              <w:rPr>
                <w:rFonts w:ascii="Times New Roman" w:eastAsia="Times New Roman" w:hAnsi="Times New Roman"/>
                <w:color w:val="000000"/>
                <w:lang w:eastAsia="ru-RU"/>
              </w:rPr>
              <w:t>3512,46</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color w:val="000000"/>
                <w:lang w:eastAsia="ru-RU"/>
              </w:rPr>
            </w:pPr>
            <w:r w:rsidRPr="00A70D71">
              <w:rPr>
                <w:rFonts w:ascii="Times New Roman" w:eastAsia="Times New Roman" w:hAnsi="Times New Roman"/>
                <w:color w:val="000000"/>
                <w:lang w:eastAsia="ru-RU"/>
              </w:rPr>
              <w:t>3496,03</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-16,43</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5440D" w:rsidRDefault="00A70D71" w:rsidP="00A70D71">
            <w:pPr>
              <w:suppressAutoHyphens w:val="0"/>
              <w:spacing w:after="0" w:line="240" w:lineRule="auto"/>
              <w:jc w:val="center"/>
              <w:rPr>
                <w:rFonts w:ascii="Times New Roman" w:eastAsia="Times New Roman" w:hAnsi="Times New Roman"/>
                <w:bCs/>
                <w:lang w:eastAsia="ru-RU"/>
              </w:rPr>
            </w:pPr>
            <w:r w:rsidRPr="00A5440D">
              <w:rPr>
                <w:rFonts w:ascii="Times New Roman" w:eastAsia="Times New Roman" w:hAnsi="Times New Roman"/>
                <w:bCs/>
                <w:lang w:eastAsia="ru-RU"/>
              </w:rPr>
              <w:t>-0,47%</w:t>
            </w:r>
          </w:p>
        </w:tc>
      </w:tr>
      <w:tr w:rsidR="00A70D71" w:rsidRPr="00A70D71" w:rsidTr="00AA17F6">
        <w:trPr>
          <w:trHeight w:val="375"/>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color w:val="000000"/>
                <w:lang w:eastAsia="ru-RU"/>
              </w:rPr>
            </w:pPr>
            <w:r w:rsidRPr="00A70D71">
              <w:rPr>
                <w:rFonts w:ascii="Times New Roman" w:eastAsia="Times New Roman" w:hAnsi="Times New Roman"/>
                <w:b/>
                <w:bCs/>
                <w:color w:val="000000"/>
                <w:lang w:eastAsia="ru-RU"/>
              </w:rPr>
              <w:t>0113 Другие общегосударственные вопросы</w:t>
            </w:r>
          </w:p>
        </w:tc>
        <w:tc>
          <w:tcPr>
            <w:tcW w:w="1654"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color w:val="000000"/>
                <w:lang w:eastAsia="ru-RU"/>
              </w:rPr>
            </w:pPr>
            <w:r w:rsidRPr="00A70D71">
              <w:rPr>
                <w:rFonts w:ascii="Times New Roman" w:eastAsia="Times New Roman" w:hAnsi="Times New Roman"/>
                <w:b/>
                <w:bCs/>
                <w:color w:val="000000"/>
                <w:lang w:eastAsia="ru-RU"/>
              </w:rPr>
              <w:t>15</w:t>
            </w:r>
            <w:r w:rsidR="00AA17F6">
              <w:rPr>
                <w:rFonts w:ascii="Times New Roman" w:eastAsia="Times New Roman" w:hAnsi="Times New Roman"/>
                <w:b/>
                <w:bCs/>
                <w:color w:val="000000"/>
                <w:lang w:eastAsia="ru-RU"/>
              </w:rPr>
              <w:t>,00</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color w:val="000000"/>
                <w:lang w:eastAsia="ru-RU"/>
              </w:rPr>
            </w:pPr>
            <w:r w:rsidRPr="00A70D71">
              <w:rPr>
                <w:rFonts w:ascii="Times New Roman" w:eastAsia="Times New Roman" w:hAnsi="Times New Roman"/>
                <w:b/>
                <w:bCs/>
                <w:color w:val="000000"/>
                <w:lang w:eastAsia="ru-RU"/>
              </w:rPr>
              <w:t>32,76</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17,76</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118,40%</w:t>
            </w:r>
          </w:p>
        </w:tc>
      </w:tr>
      <w:tr w:rsidR="00A70D71" w:rsidRPr="00A70D71" w:rsidTr="00AA17F6">
        <w:trPr>
          <w:trHeight w:val="585"/>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color w:val="000000"/>
                <w:lang w:eastAsia="ru-RU"/>
              </w:rPr>
            </w:pPr>
            <w:r w:rsidRPr="00A70D71">
              <w:rPr>
                <w:rFonts w:ascii="Times New Roman" w:eastAsia="Times New Roman" w:hAnsi="Times New Roman"/>
                <w:color w:val="000000"/>
                <w:lang w:eastAsia="ru-RU"/>
              </w:rPr>
              <w:t>"Организация исполнения муниципальных функций Собрания депутатов Агаповского муниципального района"</w:t>
            </w:r>
          </w:p>
        </w:tc>
        <w:tc>
          <w:tcPr>
            <w:tcW w:w="1654"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color w:val="000000"/>
                <w:lang w:eastAsia="ru-RU"/>
              </w:rPr>
            </w:pPr>
            <w:r w:rsidRPr="00A70D71">
              <w:rPr>
                <w:rFonts w:ascii="Times New Roman" w:eastAsia="Times New Roman" w:hAnsi="Times New Roman"/>
                <w:color w:val="000000"/>
                <w:lang w:eastAsia="ru-RU"/>
              </w:rPr>
              <w:t>15</w:t>
            </w:r>
            <w:r w:rsidR="00AA17F6">
              <w:rPr>
                <w:rFonts w:ascii="Times New Roman" w:eastAsia="Times New Roman" w:hAnsi="Times New Roman"/>
                <w:color w:val="000000"/>
                <w:lang w:eastAsia="ru-RU"/>
              </w:rPr>
              <w:t>,00</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color w:val="000000"/>
                <w:lang w:eastAsia="ru-RU"/>
              </w:rPr>
            </w:pPr>
            <w:r w:rsidRPr="00A70D71">
              <w:rPr>
                <w:rFonts w:ascii="Times New Roman" w:eastAsia="Times New Roman" w:hAnsi="Times New Roman"/>
                <w:color w:val="000000"/>
                <w:lang w:eastAsia="ru-RU"/>
              </w:rPr>
              <w:t>32,76</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17,76</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118,40%</w:t>
            </w:r>
          </w:p>
        </w:tc>
      </w:tr>
      <w:tr w:rsidR="00A70D71" w:rsidRPr="00A70D71" w:rsidTr="00AA17F6">
        <w:trPr>
          <w:trHeight w:val="435"/>
        </w:trPr>
        <w:tc>
          <w:tcPr>
            <w:tcW w:w="956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color w:val="000000"/>
                <w:lang w:eastAsia="ru-RU"/>
              </w:rPr>
            </w:pPr>
            <w:r w:rsidRPr="00A70D71">
              <w:rPr>
                <w:rFonts w:ascii="Times New Roman" w:eastAsia="Times New Roman" w:hAnsi="Times New Roman"/>
                <w:b/>
                <w:bCs/>
                <w:color w:val="000000"/>
                <w:lang w:eastAsia="ru-RU"/>
              </w:rPr>
              <w:t xml:space="preserve">Муниципальное управление культуры Администрации </w:t>
            </w:r>
            <w:proofErr w:type="spellStart"/>
            <w:r w:rsidRPr="00A70D71">
              <w:rPr>
                <w:rFonts w:ascii="Times New Roman" w:eastAsia="Times New Roman" w:hAnsi="Times New Roman"/>
                <w:b/>
                <w:bCs/>
                <w:color w:val="000000"/>
                <w:lang w:eastAsia="ru-RU"/>
              </w:rPr>
              <w:t>Агаповского</w:t>
            </w:r>
            <w:proofErr w:type="spellEnd"/>
            <w:r w:rsidR="00A5440D">
              <w:rPr>
                <w:rFonts w:ascii="Times New Roman" w:eastAsia="Times New Roman" w:hAnsi="Times New Roman"/>
                <w:b/>
                <w:bCs/>
                <w:color w:val="000000"/>
                <w:lang w:eastAsia="ru-RU"/>
              </w:rPr>
              <w:t xml:space="preserve"> муниципального</w:t>
            </w:r>
            <w:r w:rsidRPr="00A70D71">
              <w:rPr>
                <w:rFonts w:ascii="Times New Roman" w:eastAsia="Times New Roman" w:hAnsi="Times New Roman"/>
                <w:b/>
                <w:bCs/>
                <w:color w:val="000000"/>
                <w:lang w:eastAsia="ru-RU"/>
              </w:rPr>
              <w:t xml:space="preserve"> района</w:t>
            </w:r>
          </w:p>
        </w:tc>
      </w:tr>
      <w:tr w:rsidR="00A70D71" w:rsidRPr="00A70D71" w:rsidTr="00A5440D">
        <w:trPr>
          <w:trHeight w:val="60"/>
        </w:trPr>
        <w:tc>
          <w:tcPr>
            <w:tcW w:w="3273" w:type="dxa"/>
            <w:tcBorders>
              <w:top w:val="nil"/>
              <w:left w:val="single" w:sz="4" w:space="0" w:color="auto"/>
              <w:bottom w:val="single" w:sz="4" w:space="0" w:color="auto"/>
              <w:right w:val="nil"/>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i/>
                <w:iCs/>
                <w:color w:val="000000"/>
                <w:lang w:eastAsia="ru-RU"/>
              </w:rPr>
            </w:pPr>
            <w:r w:rsidRPr="00A70D71">
              <w:rPr>
                <w:rFonts w:ascii="Times New Roman" w:eastAsia="Times New Roman" w:hAnsi="Times New Roman"/>
                <w:b/>
                <w:bCs/>
                <w:i/>
                <w:iCs/>
                <w:color w:val="000000"/>
                <w:lang w:eastAsia="ru-RU"/>
              </w:rPr>
              <w:t>Муниципальное управление культуры Администрации Агаповского района</w:t>
            </w:r>
          </w:p>
        </w:tc>
        <w:tc>
          <w:tcPr>
            <w:tcW w:w="1654"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i/>
                <w:iCs/>
                <w:color w:val="000000"/>
                <w:lang w:eastAsia="ru-RU"/>
              </w:rPr>
            </w:pPr>
            <w:r w:rsidRPr="00A70D71">
              <w:rPr>
                <w:rFonts w:ascii="Times New Roman" w:eastAsia="Times New Roman" w:hAnsi="Times New Roman"/>
                <w:b/>
                <w:bCs/>
                <w:i/>
                <w:iCs/>
                <w:color w:val="000000"/>
                <w:lang w:eastAsia="ru-RU"/>
              </w:rPr>
              <w:t>91595,42</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i/>
                <w:iCs/>
                <w:color w:val="000000"/>
                <w:lang w:eastAsia="ru-RU"/>
              </w:rPr>
            </w:pPr>
            <w:r w:rsidRPr="00A70D71">
              <w:rPr>
                <w:rFonts w:ascii="Times New Roman" w:eastAsia="Times New Roman" w:hAnsi="Times New Roman"/>
                <w:b/>
                <w:bCs/>
                <w:i/>
                <w:iCs/>
                <w:color w:val="000000"/>
                <w:lang w:eastAsia="ru-RU"/>
              </w:rPr>
              <w:t>91931,37</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335,95</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0,37%</w:t>
            </w:r>
          </w:p>
        </w:tc>
      </w:tr>
      <w:tr w:rsidR="00A70D71" w:rsidRPr="00A70D71" w:rsidTr="00AA17F6">
        <w:trPr>
          <w:trHeight w:val="57"/>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color w:val="000000"/>
                <w:lang w:eastAsia="ru-RU"/>
              </w:rPr>
            </w:pPr>
            <w:r w:rsidRPr="00A70D71">
              <w:rPr>
                <w:rFonts w:ascii="Times New Roman" w:eastAsia="Times New Roman" w:hAnsi="Times New Roman"/>
                <w:b/>
                <w:bCs/>
                <w:color w:val="000000"/>
                <w:lang w:eastAsia="ru-RU"/>
              </w:rPr>
              <w:t>07 Образование</w:t>
            </w:r>
          </w:p>
        </w:tc>
        <w:tc>
          <w:tcPr>
            <w:tcW w:w="1654"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color w:val="000000"/>
                <w:lang w:eastAsia="ru-RU"/>
              </w:rPr>
            </w:pPr>
            <w:r w:rsidRPr="00A70D71">
              <w:rPr>
                <w:rFonts w:ascii="Times New Roman" w:eastAsia="Times New Roman" w:hAnsi="Times New Roman"/>
                <w:b/>
                <w:bCs/>
                <w:color w:val="000000"/>
                <w:lang w:eastAsia="ru-RU"/>
              </w:rPr>
              <w:t>16296,47</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color w:val="000000"/>
                <w:lang w:eastAsia="ru-RU"/>
              </w:rPr>
            </w:pPr>
            <w:r w:rsidRPr="00A70D71">
              <w:rPr>
                <w:rFonts w:ascii="Times New Roman" w:eastAsia="Times New Roman" w:hAnsi="Times New Roman"/>
                <w:b/>
                <w:bCs/>
                <w:color w:val="000000"/>
                <w:lang w:eastAsia="ru-RU"/>
              </w:rPr>
              <w:t>22901,39</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6604,92</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40,53%</w:t>
            </w:r>
          </w:p>
        </w:tc>
      </w:tr>
      <w:tr w:rsidR="00A70D71" w:rsidRPr="00A70D71" w:rsidTr="00AA17F6">
        <w:trPr>
          <w:trHeight w:val="370"/>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color w:val="000000"/>
                <w:lang w:eastAsia="ru-RU"/>
              </w:rPr>
            </w:pPr>
            <w:r w:rsidRPr="00A70D71">
              <w:rPr>
                <w:rFonts w:ascii="Times New Roman" w:eastAsia="Times New Roman" w:hAnsi="Times New Roman"/>
                <w:b/>
                <w:bCs/>
                <w:color w:val="000000"/>
                <w:lang w:eastAsia="ru-RU"/>
              </w:rPr>
              <w:t>0703 Дополнительное образование детей, в том числе:</w:t>
            </w:r>
          </w:p>
        </w:tc>
        <w:tc>
          <w:tcPr>
            <w:tcW w:w="1654"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color w:val="000000"/>
                <w:lang w:eastAsia="ru-RU"/>
              </w:rPr>
            </w:pPr>
            <w:r w:rsidRPr="00A70D71">
              <w:rPr>
                <w:rFonts w:ascii="Times New Roman" w:eastAsia="Times New Roman" w:hAnsi="Times New Roman"/>
                <w:b/>
                <w:bCs/>
                <w:color w:val="000000"/>
                <w:lang w:eastAsia="ru-RU"/>
              </w:rPr>
              <w:t>16296,47</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color w:val="000000"/>
                <w:lang w:eastAsia="ru-RU"/>
              </w:rPr>
            </w:pPr>
            <w:r w:rsidRPr="00A70D71">
              <w:rPr>
                <w:rFonts w:ascii="Times New Roman" w:eastAsia="Times New Roman" w:hAnsi="Times New Roman"/>
                <w:b/>
                <w:bCs/>
                <w:color w:val="000000"/>
                <w:lang w:eastAsia="ru-RU"/>
              </w:rPr>
              <w:t>22901,39</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6604,92</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40,53%</w:t>
            </w:r>
          </w:p>
        </w:tc>
      </w:tr>
      <w:tr w:rsidR="00A70D71" w:rsidRPr="00A70D71" w:rsidTr="00AA17F6">
        <w:trPr>
          <w:trHeight w:val="451"/>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color w:val="000000"/>
                <w:lang w:eastAsia="ru-RU"/>
              </w:rPr>
            </w:pPr>
            <w:r w:rsidRPr="00A70D71">
              <w:rPr>
                <w:rFonts w:ascii="Times New Roman" w:eastAsia="Times New Roman" w:hAnsi="Times New Roman"/>
                <w:color w:val="000000"/>
                <w:lang w:eastAsia="ru-RU"/>
              </w:rPr>
              <w:t>"Развитие культуры в Агаповском муниципальном районе"</w:t>
            </w:r>
          </w:p>
        </w:tc>
        <w:tc>
          <w:tcPr>
            <w:tcW w:w="1654"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color w:val="000000"/>
                <w:lang w:eastAsia="ru-RU"/>
              </w:rPr>
            </w:pPr>
            <w:r w:rsidRPr="00A70D71">
              <w:rPr>
                <w:rFonts w:ascii="Times New Roman" w:eastAsia="Times New Roman" w:hAnsi="Times New Roman"/>
                <w:color w:val="000000"/>
                <w:lang w:eastAsia="ru-RU"/>
              </w:rPr>
              <w:t>16296,47</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color w:val="000000"/>
                <w:lang w:eastAsia="ru-RU"/>
              </w:rPr>
            </w:pPr>
            <w:r w:rsidRPr="00A70D71">
              <w:rPr>
                <w:rFonts w:ascii="Times New Roman" w:eastAsia="Times New Roman" w:hAnsi="Times New Roman"/>
                <w:color w:val="000000"/>
                <w:lang w:eastAsia="ru-RU"/>
              </w:rPr>
              <w:t>22901,39</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6604,92</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5440D" w:rsidRDefault="00A70D71" w:rsidP="00A70D71">
            <w:pPr>
              <w:suppressAutoHyphens w:val="0"/>
              <w:spacing w:after="0" w:line="240" w:lineRule="auto"/>
              <w:jc w:val="center"/>
              <w:rPr>
                <w:rFonts w:ascii="Times New Roman" w:eastAsia="Times New Roman" w:hAnsi="Times New Roman"/>
                <w:bCs/>
                <w:lang w:eastAsia="ru-RU"/>
              </w:rPr>
            </w:pPr>
            <w:r w:rsidRPr="00A5440D">
              <w:rPr>
                <w:rFonts w:ascii="Times New Roman" w:eastAsia="Times New Roman" w:hAnsi="Times New Roman"/>
                <w:bCs/>
                <w:lang w:eastAsia="ru-RU"/>
              </w:rPr>
              <w:t>40,53%</w:t>
            </w:r>
          </w:p>
        </w:tc>
      </w:tr>
      <w:tr w:rsidR="00A70D71" w:rsidRPr="00A70D71" w:rsidTr="00AA17F6">
        <w:trPr>
          <w:trHeight w:val="249"/>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color w:val="000000"/>
                <w:lang w:eastAsia="ru-RU"/>
              </w:rPr>
            </w:pPr>
            <w:r w:rsidRPr="00A70D71">
              <w:rPr>
                <w:rFonts w:ascii="Times New Roman" w:eastAsia="Times New Roman" w:hAnsi="Times New Roman"/>
                <w:b/>
                <w:bCs/>
                <w:color w:val="000000"/>
                <w:lang w:eastAsia="ru-RU"/>
              </w:rPr>
              <w:t>08 Культура, кинематография</w:t>
            </w:r>
          </w:p>
        </w:tc>
        <w:tc>
          <w:tcPr>
            <w:tcW w:w="1654"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73732,15</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67463,23</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-6268,92</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-8,50%</w:t>
            </w:r>
          </w:p>
        </w:tc>
      </w:tr>
      <w:tr w:rsidR="00A70D71" w:rsidRPr="00A70D71" w:rsidTr="00AA17F6">
        <w:trPr>
          <w:trHeight w:val="268"/>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0801Культура</w:t>
            </w:r>
          </w:p>
        </w:tc>
        <w:tc>
          <w:tcPr>
            <w:tcW w:w="1654"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63699,59</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51004,89</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-12694,70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-19,93%</w:t>
            </w:r>
          </w:p>
        </w:tc>
      </w:tr>
      <w:tr w:rsidR="00A70D71" w:rsidRPr="00A70D71" w:rsidTr="00AA17F6">
        <w:trPr>
          <w:trHeight w:val="285"/>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"Развитие культуры в Агаповском муниципальном районе"</w:t>
            </w:r>
          </w:p>
        </w:tc>
        <w:tc>
          <w:tcPr>
            <w:tcW w:w="1654"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63699,59</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51004,89</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-12694,70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5440D" w:rsidRDefault="00A70D71" w:rsidP="00A70D71">
            <w:pPr>
              <w:suppressAutoHyphens w:val="0"/>
              <w:spacing w:after="0" w:line="240" w:lineRule="auto"/>
              <w:jc w:val="center"/>
              <w:rPr>
                <w:rFonts w:ascii="Times New Roman" w:eastAsia="Times New Roman" w:hAnsi="Times New Roman"/>
                <w:bCs/>
                <w:lang w:eastAsia="ru-RU"/>
              </w:rPr>
            </w:pPr>
            <w:r w:rsidRPr="00A5440D">
              <w:rPr>
                <w:rFonts w:ascii="Times New Roman" w:eastAsia="Times New Roman" w:hAnsi="Times New Roman"/>
                <w:bCs/>
                <w:lang w:eastAsia="ru-RU"/>
              </w:rPr>
              <w:t>-19,93%</w:t>
            </w:r>
          </w:p>
        </w:tc>
      </w:tr>
      <w:tr w:rsidR="00A70D71" w:rsidRPr="00A70D71" w:rsidTr="00AA17F6">
        <w:trPr>
          <w:trHeight w:val="35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0804 Другие вопросы в области культуры, кинематографии</w:t>
            </w:r>
          </w:p>
        </w:tc>
        <w:tc>
          <w:tcPr>
            <w:tcW w:w="1654"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10032,56</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16458,34</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6425,78</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64,05%</w:t>
            </w:r>
          </w:p>
        </w:tc>
      </w:tr>
      <w:tr w:rsidR="00A70D71" w:rsidRPr="00A70D71" w:rsidTr="00AA17F6">
        <w:trPr>
          <w:trHeight w:val="293"/>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"Развитие культуры в Агаповском муниципальном районе"</w:t>
            </w:r>
          </w:p>
        </w:tc>
        <w:tc>
          <w:tcPr>
            <w:tcW w:w="1654"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9986,56</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16412,34</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6425,78</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64,34%</w:t>
            </w:r>
          </w:p>
        </w:tc>
      </w:tr>
      <w:tr w:rsidR="00A70D71" w:rsidRPr="00A70D71" w:rsidTr="00AA17F6">
        <w:trPr>
          <w:trHeight w:val="375"/>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"Повышение энергетической эффективности экономики Агаповского муниципального района"</w:t>
            </w:r>
          </w:p>
        </w:tc>
        <w:tc>
          <w:tcPr>
            <w:tcW w:w="1654"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46</w:t>
            </w:r>
            <w:r w:rsidR="00AA17F6">
              <w:rPr>
                <w:rFonts w:ascii="Times New Roman" w:eastAsia="Times New Roman" w:hAnsi="Times New Roman"/>
                <w:lang w:eastAsia="ru-RU"/>
              </w:rPr>
              <w:t>,00</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46</w:t>
            </w:r>
            <w:r w:rsidR="00AA17F6">
              <w:rPr>
                <w:rFonts w:ascii="Times New Roman" w:eastAsia="Times New Roman" w:hAnsi="Times New Roman"/>
                <w:lang w:eastAsia="ru-RU"/>
              </w:rPr>
              <w:t>,00</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0,00%</w:t>
            </w:r>
          </w:p>
        </w:tc>
      </w:tr>
      <w:tr w:rsidR="00A70D71" w:rsidRPr="00A70D71" w:rsidTr="00AA17F6">
        <w:trPr>
          <w:trHeight w:val="6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10 Социальная политика</w:t>
            </w:r>
          </w:p>
        </w:tc>
        <w:tc>
          <w:tcPr>
            <w:tcW w:w="1654"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1566,8</w:t>
            </w:r>
            <w:r w:rsidR="00AA17F6">
              <w:rPr>
                <w:rFonts w:ascii="Times New Roman" w:eastAsia="Times New Roman" w:hAnsi="Times New Roman"/>
                <w:b/>
                <w:bCs/>
                <w:lang w:eastAsia="ru-RU"/>
              </w:rPr>
              <w:t>0</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1566,75</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-0,05</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0,00%</w:t>
            </w:r>
          </w:p>
        </w:tc>
      </w:tr>
      <w:tr w:rsidR="00A70D71" w:rsidRPr="00A70D71" w:rsidTr="00AA17F6">
        <w:trPr>
          <w:trHeight w:val="224"/>
        </w:trPr>
        <w:tc>
          <w:tcPr>
            <w:tcW w:w="3273" w:type="dxa"/>
            <w:tcBorders>
              <w:top w:val="nil"/>
              <w:left w:val="single" w:sz="4" w:space="0" w:color="auto"/>
              <w:bottom w:val="single" w:sz="4" w:space="0" w:color="auto"/>
              <w:right w:val="single" w:sz="4" w:space="0" w:color="auto"/>
            </w:tcBorders>
            <w:shd w:val="clear" w:color="auto" w:fill="auto"/>
            <w:vAlign w:val="bottom"/>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1003 Социальное обеспечение населения</w:t>
            </w:r>
          </w:p>
        </w:tc>
        <w:tc>
          <w:tcPr>
            <w:tcW w:w="1654"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1566,8</w:t>
            </w:r>
            <w:r w:rsidR="00AA17F6">
              <w:rPr>
                <w:rFonts w:ascii="Times New Roman" w:eastAsia="Times New Roman" w:hAnsi="Times New Roman"/>
                <w:b/>
                <w:bCs/>
                <w:lang w:eastAsia="ru-RU"/>
              </w:rPr>
              <w:t>0</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1566,75</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-0,05</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0,00%</w:t>
            </w:r>
          </w:p>
        </w:tc>
      </w:tr>
      <w:tr w:rsidR="00A70D71" w:rsidRPr="00A70D71" w:rsidTr="00AA17F6">
        <w:trPr>
          <w:trHeight w:val="287"/>
        </w:trPr>
        <w:tc>
          <w:tcPr>
            <w:tcW w:w="3273" w:type="dxa"/>
            <w:tcBorders>
              <w:top w:val="nil"/>
              <w:left w:val="single" w:sz="4" w:space="0" w:color="auto"/>
              <w:bottom w:val="single" w:sz="4" w:space="0" w:color="auto"/>
              <w:right w:val="single" w:sz="4" w:space="0" w:color="auto"/>
            </w:tcBorders>
            <w:shd w:val="clear" w:color="auto" w:fill="auto"/>
            <w:vAlign w:val="bottom"/>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"Социальная поддержка населения Агаповского муниципального района"</w:t>
            </w:r>
          </w:p>
        </w:tc>
        <w:tc>
          <w:tcPr>
            <w:tcW w:w="1654"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1566,8</w:t>
            </w:r>
            <w:r w:rsidR="00AA17F6">
              <w:rPr>
                <w:rFonts w:ascii="Times New Roman" w:eastAsia="Times New Roman" w:hAnsi="Times New Roman"/>
                <w:lang w:eastAsia="ru-RU"/>
              </w:rPr>
              <w:t>0</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1566,75</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-0,05</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CD1A4B" w:rsidRDefault="00A70D71" w:rsidP="00A70D71">
            <w:pPr>
              <w:suppressAutoHyphens w:val="0"/>
              <w:spacing w:after="0" w:line="240" w:lineRule="auto"/>
              <w:jc w:val="center"/>
              <w:rPr>
                <w:rFonts w:ascii="Times New Roman" w:eastAsia="Times New Roman" w:hAnsi="Times New Roman"/>
                <w:bCs/>
                <w:lang w:eastAsia="ru-RU"/>
              </w:rPr>
            </w:pPr>
            <w:r w:rsidRPr="00CD1A4B">
              <w:rPr>
                <w:rFonts w:ascii="Times New Roman" w:eastAsia="Times New Roman" w:hAnsi="Times New Roman"/>
                <w:bCs/>
                <w:lang w:eastAsia="ru-RU"/>
              </w:rPr>
              <w:t>0,00%</w:t>
            </w:r>
          </w:p>
        </w:tc>
      </w:tr>
      <w:tr w:rsidR="00A70D71" w:rsidRPr="00A70D71" w:rsidTr="00AA17F6">
        <w:trPr>
          <w:trHeight w:val="375"/>
        </w:trPr>
        <w:tc>
          <w:tcPr>
            <w:tcW w:w="956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Управление образования администрации Агаповского муниципального района</w:t>
            </w:r>
          </w:p>
        </w:tc>
      </w:tr>
      <w:tr w:rsidR="00A70D71" w:rsidRPr="00A70D71" w:rsidTr="00AA17F6">
        <w:trPr>
          <w:trHeight w:val="6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Образование</w:t>
            </w:r>
          </w:p>
        </w:tc>
        <w:tc>
          <w:tcPr>
            <w:tcW w:w="1654"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629330,39</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632753,29</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i/>
                <w:iCs/>
                <w:lang w:eastAsia="ru-RU"/>
              </w:rPr>
            </w:pPr>
            <w:r w:rsidRPr="00A70D71">
              <w:rPr>
                <w:rFonts w:ascii="Times New Roman" w:eastAsia="Times New Roman" w:hAnsi="Times New Roman"/>
                <w:b/>
                <w:bCs/>
                <w:i/>
                <w:iCs/>
                <w:lang w:eastAsia="ru-RU"/>
              </w:rPr>
              <w:t>3422,90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i/>
                <w:iCs/>
                <w:lang w:eastAsia="ru-RU"/>
              </w:rPr>
            </w:pPr>
            <w:r w:rsidRPr="00A70D71">
              <w:rPr>
                <w:rFonts w:ascii="Times New Roman" w:eastAsia="Times New Roman" w:hAnsi="Times New Roman"/>
                <w:b/>
                <w:bCs/>
                <w:i/>
                <w:iCs/>
                <w:lang w:eastAsia="ru-RU"/>
              </w:rPr>
              <w:t>0,54%</w:t>
            </w:r>
          </w:p>
        </w:tc>
      </w:tr>
      <w:tr w:rsidR="00A70D71" w:rsidRPr="00A70D71" w:rsidTr="00AA17F6">
        <w:trPr>
          <w:trHeight w:val="57"/>
        </w:trPr>
        <w:tc>
          <w:tcPr>
            <w:tcW w:w="3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i/>
                <w:iCs/>
                <w:lang w:eastAsia="ru-RU"/>
              </w:rPr>
            </w:pPr>
            <w:r w:rsidRPr="00A70D71">
              <w:rPr>
                <w:rFonts w:ascii="Times New Roman" w:eastAsia="Times New Roman" w:hAnsi="Times New Roman"/>
                <w:b/>
                <w:bCs/>
                <w:i/>
                <w:iCs/>
                <w:lang w:eastAsia="ru-RU"/>
              </w:rPr>
              <w:t>07Образование</w:t>
            </w:r>
          </w:p>
        </w:tc>
        <w:tc>
          <w:tcPr>
            <w:tcW w:w="1654"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i/>
                <w:iCs/>
                <w:lang w:eastAsia="ru-RU"/>
              </w:rPr>
            </w:pPr>
            <w:r w:rsidRPr="00A70D71">
              <w:rPr>
                <w:rFonts w:ascii="Times New Roman" w:eastAsia="Times New Roman" w:hAnsi="Times New Roman"/>
                <w:b/>
                <w:bCs/>
                <w:i/>
                <w:iCs/>
                <w:lang w:eastAsia="ru-RU"/>
              </w:rPr>
              <w:t>592925,69</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i/>
                <w:iCs/>
                <w:lang w:eastAsia="ru-RU"/>
              </w:rPr>
            </w:pPr>
            <w:r w:rsidRPr="00A70D71">
              <w:rPr>
                <w:rFonts w:ascii="Times New Roman" w:eastAsia="Times New Roman" w:hAnsi="Times New Roman"/>
                <w:b/>
                <w:bCs/>
                <w:i/>
                <w:iCs/>
                <w:lang w:eastAsia="ru-RU"/>
              </w:rPr>
              <w:t>596348,52</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i/>
                <w:iCs/>
                <w:lang w:eastAsia="ru-RU"/>
              </w:rPr>
            </w:pPr>
            <w:r w:rsidRPr="00A70D71">
              <w:rPr>
                <w:rFonts w:ascii="Times New Roman" w:eastAsia="Times New Roman" w:hAnsi="Times New Roman"/>
                <w:b/>
                <w:bCs/>
                <w:i/>
                <w:iCs/>
                <w:lang w:eastAsia="ru-RU"/>
              </w:rPr>
              <w:t>3422,83</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i/>
                <w:iCs/>
                <w:lang w:eastAsia="ru-RU"/>
              </w:rPr>
            </w:pPr>
            <w:r w:rsidRPr="00A70D71">
              <w:rPr>
                <w:rFonts w:ascii="Times New Roman" w:eastAsia="Times New Roman" w:hAnsi="Times New Roman"/>
                <w:b/>
                <w:bCs/>
                <w:i/>
                <w:iCs/>
                <w:lang w:eastAsia="ru-RU"/>
              </w:rPr>
              <w:t>0,58%</w:t>
            </w:r>
          </w:p>
        </w:tc>
      </w:tr>
      <w:tr w:rsidR="00A70D71" w:rsidRPr="00A70D71" w:rsidTr="00AA17F6">
        <w:trPr>
          <w:trHeight w:val="273"/>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0701 Дошкольное образование, в том числе:</w:t>
            </w:r>
          </w:p>
        </w:tc>
        <w:tc>
          <w:tcPr>
            <w:tcW w:w="1654"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175020,25</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178234,03</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CD1A4B" w:rsidRDefault="00A70D71" w:rsidP="00A70D71">
            <w:pPr>
              <w:suppressAutoHyphens w:val="0"/>
              <w:spacing w:after="0" w:line="240" w:lineRule="auto"/>
              <w:jc w:val="center"/>
              <w:rPr>
                <w:rFonts w:ascii="Times New Roman" w:eastAsia="Times New Roman" w:hAnsi="Times New Roman"/>
                <w:b/>
                <w:lang w:eastAsia="ru-RU"/>
              </w:rPr>
            </w:pPr>
            <w:r w:rsidRPr="00CD1A4B">
              <w:rPr>
                <w:rFonts w:ascii="Times New Roman" w:eastAsia="Times New Roman" w:hAnsi="Times New Roman"/>
                <w:b/>
                <w:lang w:eastAsia="ru-RU"/>
              </w:rPr>
              <w:t>3213,78</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1,84%</w:t>
            </w:r>
          </w:p>
        </w:tc>
      </w:tr>
      <w:tr w:rsidR="00A70D71" w:rsidRPr="00A70D71" w:rsidTr="00AA17F6">
        <w:trPr>
          <w:trHeight w:val="619"/>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"Развитие образования и воспитание на территории Агаповского муниципального района"</w:t>
            </w:r>
          </w:p>
        </w:tc>
        <w:tc>
          <w:tcPr>
            <w:tcW w:w="1654"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175020,25</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176985,58</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1965,33</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1,12%</w:t>
            </w:r>
          </w:p>
        </w:tc>
      </w:tr>
      <w:tr w:rsidR="00A70D71" w:rsidRPr="00A70D71" w:rsidTr="00AA17F6">
        <w:trPr>
          <w:trHeight w:val="166"/>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lastRenderedPageBreak/>
              <w:t>"Содержание и развитие муниципального хозяйства"</w:t>
            </w:r>
          </w:p>
        </w:tc>
        <w:tc>
          <w:tcPr>
            <w:tcW w:w="1654"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 </w:t>
            </w:r>
            <w:r w:rsidR="00CD1A4B">
              <w:rPr>
                <w:rFonts w:ascii="Times New Roman" w:eastAsia="Times New Roman" w:hAnsi="Times New Roman"/>
                <w:lang w:eastAsia="ru-RU"/>
              </w:rPr>
              <w:t>0</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1248,45</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1248,45</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CD1A4B" w:rsidP="00A70D71">
            <w:pPr>
              <w:suppressAutoHyphens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r>
      <w:tr w:rsidR="00A70D71" w:rsidRPr="00A70D71" w:rsidTr="00AA17F6">
        <w:trPr>
          <w:trHeight w:val="357"/>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0702 Общее образование, в том числе:</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377214,22</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379772,51</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2558,29</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0,68%</w:t>
            </w:r>
          </w:p>
        </w:tc>
      </w:tr>
      <w:tr w:rsidR="00A70D71" w:rsidRPr="00A70D71" w:rsidTr="00AA17F6">
        <w:trPr>
          <w:trHeight w:val="691"/>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"Развитие образования и воспитание на территории Агаповского муниципального района"</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376890,38</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378528,67</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1638,29</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0,43%</w:t>
            </w:r>
          </w:p>
        </w:tc>
      </w:tr>
      <w:tr w:rsidR="00A70D71" w:rsidRPr="00A70D71" w:rsidTr="00AA17F6">
        <w:trPr>
          <w:trHeight w:val="380"/>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"Содержание и развитие муниципального хозяйства"</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CD1A4B" w:rsidP="00A70D71">
            <w:pPr>
              <w:suppressAutoHyphens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r w:rsidR="00A70D71" w:rsidRPr="00A70D71">
              <w:rPr>
                <w:rFonts w:ascii="Times New Roman" w:eastAsia="Times New Roman" w:hAnsi="Times New Roman"/>
                <w:lang w:eastAsia="ru-RU"/>
              </w:rPr>
              <w:t> </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920</w:t>
            </w:r>
            <w:r w:rsidR="00AA17F6">
              <w:rPr>
                <w:rFonts w:ascii="Times New Roman" w:eastAsia="Times New Roman" w:hAnsi="Times New Roman"/>
                <w:lang w:eastAsia="ru-RU"/>
              </w:rPr>
              <w:t>,00</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920,00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CD1A4B" w:rsidP="00A70D71">
            <w:pPr>
              <w:suppressAutoHyphens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r>
      <w:tr w:rsidR="00A70D71" w:rsidRPr="00A70D71" w:rsidTr="00CD1A4B">
        <w:trPr>
          <w:trHeight w:val="923"/>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"Организация общественных работ и временного трудоустройства безработных гра</w:t>
            </w:r>
            <w:r w:rsidR="00CD1A4B">
              <w:rPr>
                <w:rFonts w:ascii="Times New Roman" w:eastAsia="Times New Roman" w:hAnsi="Times New Roman"/>
                <w:lang w:eastAsia="ru-RU"/>
              </w:rPr>
              <w:t>ждан»</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323,84</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323,84</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0,00%</w:t>
            </w:r>
          </w:p>
        </w:tc>
      </w:tr>
      <w:tr w:rsidR="00A70D71" w:rsidRPr="00A70D71" w:rsidTr="00AA17F6">
        <w:trPr>
          <w:trHeight w:val="292"/>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0703 Дополнительное образование детей</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13225,38</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13261,52</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36,14</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0,27%</w:t>
            </w:r>
          </w:p>
        </w:tc>
      </w:tr>
      <w:tr w:rsidR="00A70D71" w:rsidRPr="00A70D71" w:rsidTr="00CD1A4B">
        <w:trPr>
          <w:trHeight w:val="70"/>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"Развитие образования и воспитание на территории Агаповского муниципального района"</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13225,38</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13253,24</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27,86</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0,21%</w:t>
            </w:r>
          </w:p>
        </w:tc>
      </w:tr>
      <w:tr w:rsidR="00A70D71" w:rsidRPr="00A70D71" w:rsidTr="00AA17F6">
        <w:trPr>
          <w:trHeight w:val="456"/>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"Обеспечение общественного порядка противодействие преступности на территории Агаповского муниципального района</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CD1A4B" w:rsidP="00A70D71">
            <w:pPr>
              <w:suppressAutoHyphens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r w:rsidR="00A70D71" w:rsidRPr="00A70D71">
              <w:rPr>
                <w:rFonts w:ascii="Times New Roman" w:eastAsia="Times New Roman" w:hAnsi="Times New Roman"/>
                <w:lang w:eastAsia="ru-RU"/>
              </w:rPr>
              <w:t> </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8,28</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8,28</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CD1A4B" w:rsidP="00A70D71">
            <w:pPr>
              <w:suppressAutoHyphens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r>
      <w:tr w:rsidR="00A70D71" w:rsidRPr="00A70D71" w:rsidTr="00AA17F6">
        <w:trPr>
          <w:trHeight w:val="162"/>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0707 Молодежная политика и оздоровление детей</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1318,2</w:t>
            </w:r>
            <w:r w:rsidR="00AA17F6">
              <w:rPr>
                <w:rFonts w:ascii="Times New Roman" w:eastAsia="Times New Roman" w:hAnsi="Times New Roman"/>
                <w:b/>
                <w:bCs/>
                <w:lang w:eastAsia="ru-RU"/>
              </w:rPr>
              <w:t>0</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2468,2</w:t>
            </w:r>
            <w:r w:rsidR="00AA17F6">
              <w:rPr>
                <w:rFonts w:ascii="Times New Roman" w:eastAsia="Times New Roman" w:hAnsi="Times New Roman"/>
                <w:b/>
                <w:bCs/>
                <w:lang w:eastAsia="ru-RU"/>
              </w:rPr>
              <w:t>0</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1150,00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87,24%</w:t>
            </w:r>
          </w:p>
        </w:tc>
      </w:tr>
      <w:tr w:rsidR="00A70D71" w:rsidRPr="00A70D71" w:rsidTr="00AA17F6">
        <w:trPr>
          <w:trHeight w:val="509"/>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"Развитие образования и воспитание на территории Агаповского муниципального района"</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1318,2</w:t>
            </w:r>
            <w:r w:rsidR="00AA17F6">
              <w:rPr>
                <w:rFonts w:ascii="Times New Roman" w:eastAsia="Times New Roman" w:hAnsi="Times New Roman"/>
                <w:lang w:eastAsia="ru-RU"/>
              </w:rPr>
              <w:t>0</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1318,2</w:t>
            </w:r>
            <w:r w:rsidR="00AA17F6">
              <w:rPr>
                <w:rFonts w:ascii="Times New Roman" w:eastAsia="Times New Roman" w:hAnsi="Times New Roman"/>
                <w:lang w:eastAsia="ru-RU"/>
              </w:rPr>
              <w:t>0</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0,00%</w:t>
            </w:r>
          </w:p>
        </w:tc>
      </w:tr>
      <w:tr w:rsidR="00A70D71" w:rsidRPr="00A70D71" w:rsidTr="00AA17F6">
        <w:trPr>
          <w:trHeight w:val="198"/>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"Содержание и развитие муниципального хозяйства"</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CD1A4B" w:rsidP="00A70D71">
            <w:pPr>
              <w:suppressAutoHyphens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r w:rsidR="00A70D71" w:rsidRPr="00A70D71">
              <w:rPr>
                <w:rFonts w:ascii="Times New Roman" w:eastAsia="Times New Roman" w:hAnsi="Times New Roman"/>
                <w:lang w:eastAsia="ru-RU"/>
              </w:rPr>
              <w:t> </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1150</w:t>
            </w:r>
            <w:r w:rsidR="00AA17F6">
              <w:rPr>
                <w:rFonts w:ascii="Times New Roman" w:eastAsia="Times New Roman" w:hAnsi="Times New Roman"/>
                <w:lang w:eastAsia="ru-RU"/>
              </w:rPr>
              <w:t>,00</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1150,00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CD1A4B" w:rsidP="00A70D71">
            <w:pPr>
              <w:suppressAutoHyphens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r>
      <w:tr w:rsidR="00A70D71" w:rsidRPr="00A70D71" w:rsidTr="00AA17F6">
        <w:trPr>
          <w:trHeight w:val="532"/>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0709Другие вопросы в области образования, в том числе:</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26147,64</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22612,26</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-3535,38</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-13,52%</w:t>
            </w:r>
          </w:p>
        </w:tc>
      </w:tr>
      <w:tr w:rsidR="00A70D71" w:rsidRPr="00A70D71" w:rsidTr="00AA17F6">
        <w:trPr>
          <w:trHeight w:val="613"/>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"Развитие образования и воспитание на территории Агаповского муниципального района"</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22008,39</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21799,74</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-208,65</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-0,95%</w:t>
            </w:r>
          </w:p>
        </w:tc>
      </w:tr>
      <w:tr w:rsidR="00A70D71" w:rsidRPr="00A70D71" w:rsidTr="00AA17F6">
        <w:trPr>
          <w:trHeight w:val="44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"Повышение энергетической эффективности экономики Агаповского муниципального района"</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138</w:t>
            </w:r>
            <w:r w:rsidR="00AA17F6">
              <w:rPr>
                <w:rFonts w:ascii="Times New Roman" w:eastAsia="Times New Roman" w:hAnsi="Times New Roman"/>
                <w:lang w:eastAsia="ru-RU"/>
              </w:rPr>
              <w:t>,00</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138</w:t>
            </w:r>
            <w:r w:rsidR="00AA17F6">
              <w:rPr>
                <w:rFonts w:ascii="Times New Roman" w:eastAsia="Times New Roman" w:hAnsi="Times New Roman"/>
                <w:lang w:eastAsia="ru-RU"/>
              </w:rPr>
              <w:t>,00</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0,00%</w:t>
            </w:r>
          </w:p>
        </w:tc>
      </w:tr>
      <w:tr w:rsidR="00A70D71" w:rsidRPr="00A70D71" w:rsidTr="00AA17F6">
        <w:trPr>
          <w:trHeight w:val="132"/>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 xml:space="preserve"> "Содержание и  развитие муниципального хозяйства Агаповского района"</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3318,45</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 </w:t>
            </w:r>
            <w:r w:rsidR="00CD1A4B">
              <w:rPr>
                <w:rFonts w:ascii="Times New Roman" w:eastAsia="Times New Roman" w:hAnsi="Times New Roman"/>
                <w:lang w:eastAsia="ru-RU"/>
              </w:rPr>
              <w:t>0</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-3318,45</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-100,00%</w:t>
            </w:r>
          </w:p>
        </w:tc>
      </w:tr>
      <w:tr w:rsidR="00A70D71" w:rsidRPr="00A70D71" w:rsidTr="00AA17F6">
        <w:trPr>
          <w:trHeight w:val="840"/>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"Обеспечение общественного порядка противодействие преступности на территории Агаповского муниципального района»</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682,8</w:t>
            </w:r>
            <w:r w:rsidR="00AA17F6">
              <w:rPr>
                <w:rFonts w:ascii="Times New Roman" w:eastAsia="Times New Roman" w:hAnsi="Times New Roman"/>
                <w:lang w:eastAsia="ru-RU"/>
              </w:rPr>
              <w:t>0</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674,52</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-8,28</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-1,21%</w:t>
            </w:r>
          </w:p>
        </w:tc>
      </w:tr>
      <w:tr w:rsidR="00A70D71" w:rsidRPr="00A70D71" w:rsidTr="00AA17F6">
        <w:trPr>
          <w:trHeight w:val="148"/>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10 Социальная политика</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36404,7</w:t>
            </w:r>
            <w:r w:rsidR="00AA17F6">
              <w:rPr>
                <w:rFonts w:ascii="Times New Roman" w:eastAsia="Times New Roman" w:hAnsi="Times New Roman"/>
                <w:b/>
                <w:bCs/>
                <w:lang w:eastAsia="ru-RU"/>
              </w:rPr>
              <w:t>0</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36404,77</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0,07</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0,00%</w:t>
            </w:r>
          </w:p>
        </w:tc>
      </w:tr>
      <w:tr w:rsidR="00A70D71" w:rsidRPr="00A70D71" w:rsidTr="00AA17F6">
        <w:trPr>
          <w:trHeight w:val="307"/>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1003 Социальное обеспечение населения</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A17F6">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27647</w:t>
            </w:r>
            <w:r w:rsidR="00AA17F6">
              <w:rPr>
                <w:rFonts w:ascii="Times New Roman" w:eastAsia="Times New Roman" w:hAnsi="Times New Roman"/>
                <w:b/>
                <w:bCs/>
                <w:lang w:eastAsia="ru-RU"/>
              </w:rPr>
              <w:t>,00</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31793,17</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4146,17</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15,00%</w:t>
            </w:r>
          </w:p>
        </w:tc>
      </w:tr>
      <w:tr w:rsidR="00A70D71" w:rsidRPr="00A70D71" w:rsidTr="00AA17F6">
        <w:trPr>
          <w:trHeight w:val="357"/>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 xml:space="preserve">"Социальная поддержка населения Агаповского </w:t>
            </w:r>
            <w:r w:rsidRPr="00A70D71">
              <w:rPr>
                <w:rFonts w:ascii="Times New Roman" w:eastAsia="Times New Roman" w:hAnsi="Times New Roman"/>
                <w:lang w:eastAsia="ru-RU"/>
              </w:rPr>
              <w:lastRenderedPageBreak/>
              <w:t>муниципального района"</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lastRenderedPageBreak/>
              <w:t>27647</w:t>
            </w:r>
            <w:r w:rsidR="00AA17F6">
              <w:rPr>
                <w:rFonts w:ascii="Times New Roman" w:eastAsia="Times New Roman" w:hAnsi="Times New Roman"/>
                <w:lang w:eastAsia="ru-RU"/>
              </w:rPr>
              <w:t>,00</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27647,07</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0,07</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CD1A4B" w:rsidRDefault="00A70D71" w:rsidP="00A70D71">
            <w:pPr>
              <w:suppressAutoHyphens w:val="0"/>
              <w:spacing w:after="0" w:line="240" w:lineRule="auto"/>
              <w:jc w:val="center"/>
              <w:rPr>
                <w:rFonts w:ascii="Times New Roman" w:eastAsia="Times New Roman" w:hAnsi="Times New Roman"/>
                <w:bCs/>
                <w:lang w:eastAsia="ru-RU"/>
              </w:rPr>
            </w:pPr>
            <w:r w:rsidRPr="00CD1A4B">
              <w:rPr>
                <w:rFonts w:ascii="Times New Roman" w:eastAsia="Times New Roman" w:hAnsi="Times New Roman"/>
                <w:bCs/>
                <w:lang w:eastAsia="ru-RU"/>
              </w:rPr>
              <w:t>0,00%</w:t>
            </w:r>
          </w:p>
        </w:tc>
      </w:tr>
      <w:tr w:rsidR="00A70D71" w:rsidRPr="00A70D71" w:rsidTr="00AA17F6">
        <w:trPr>
          <w:trHeight w:val="722"/>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lastRenderedPageBreak/>
              <w:t>"Развитие образования и воспитание на территории Агаповского муниципального района"</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CD1A4B" w:rsidP="00A70D71">
            <w:pPr>
              <w:suppressAutoHyphens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4146,1</w:t>
            </w:r>
            <w:r w:rsidR="00AA17F6">
              <w:rPr>
                <w:rFonts w:ascii="Times New Roman" w:eastAsia="Times New Roman" w:hAnsi="Times New Roman"/>
                <w:lang w:eastAsia="ru-RU"/>
              </w:rPr>
              <w:t>0</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 </w:t>
            </w:r>
            <w:r w:rsidR="00CD1A4B" w:rsidRPr="00A70D71">
              <w:rPr>
                <w:rFonts w:ascii="Times New Roman" w:eastAsia="Times New Roman" w:hAnsi="Times New Roman"/>
                <w:lang w:eastAsia="ru-RU"/>
              </w:rPr>
              <w:t>4146,1</w:t>
            </w:r>
            <w:r w:rsidR="00CD1A4B">
              <w:rPr>
                <w:rFonts w:ascii="Times New Roman" w:eastAsia="Times New Roman" w:hAnsi="Times New Roman"/>
                <w:lang w:eastAsia="ru-RU"/>
              </w:rPr>
              <w:t>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 </w:t>
            </w:r>
            <w:r w:rsidR="00CD1A4B">
              <w:rPr>
                <w:rFonts w:ascii="Times New Roman" w:eastAsia="Times New Roman" w:hAnsi="Times New Roman"/>
                <w:b/>
                <w:bCs/>
                <w:lang w:eastAsia="ru-RU"/>
              </w:rPr>
              <w:t>-</w:t>
            </w:r>
          </w:p>
        </w:tc>
      </w:tr>
      <w:tr w:rsidR="00A70D71" w:rsidRPr="00A70D71" w:rsidTr="00AA17F6">
        <w:trPr>
          <w:trHeight w:val="57"/>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1004 Охрана семьи и детства</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8757,7</w:t>
            </w:r>
            <w:r w:rsidR="00AA17F6">
              <w:rPr>
                <w:rFonts w:ascii="Times New Roman" w:eastAsia="Times New Roman" w:hAnsi="Times New Roman"/>
                <w:b/>
                <w:bCs/>
                <w:lang w:eastAsia="ru-RU"/>
              </w:rPr>
              <w:t>0</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4611,6</w:t>
            </w:r>
            <w:r w:rsidR="00AA17F6">
              <w:rPr>
                <w:rFonts w:ascii="Times New Roman" w:eastAsia="Times New Roman" w:hAnsi="Times New Roman"/>
                <w:b/>
                <w:bCs/>
                <w:lang w:eastAsia="ru-RU"/>
              </w:rPr>
              <w:t>0</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-4146,10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-47,34%</w:t>
            </w:r>
          </w:p>
        </w:tc>
      </w:tr>
      <w:tr w:rsidR="00A70D71" w:rsidRPr="00A70D71" w:rsidTr="00CD1A4B">
        <w:trPr>
          <w:trHeight w:val="183"/>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"Развитие образования и воспитание на территории Агаповского муниципального района"</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8757,7</w:t>
            </w:r>
            <w:r w:rsidR="00AA17F6">
              <w:rPr>
                <w:rFonts w:ascii="Times New Roman" w:eastAsia="Times New Roman" w:hAnsi="Times New Roman"/>
                <w:lang w:eastAsia="ru-RU"/>
              </w:rPr>
              <w:t>0</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4611,6</w:t>
            </w:r>
            <w:r w:rsidR="00AA17F6">
              <w:rPr>
                <w:rFonts w:ascii="Times New Roman" w:eastAsia="Times New Roman" w:hAnsi="Times New Roman"/>
                <w:lang w:eastAsia="ru-RU"/>
              </w:rPr>
              <w:t>0</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-4146,10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-47,34%</w:t>
            </w:r>
          </w:p>
        </w:tc>
      </w:tr>
      <w:tr w:rsidR="00A70D71" w:rsidRPr="00A70D71" w:rsidTr="00AA17F6">
        <w:trPr>
          <w:trHeight w:val="315"/>
        </w:trPr>
        <w:tc>
          <w:tcPr>
            <w:tcW w:w="956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Управление социальной защиты населения Агаповского муниципального района</w:t>
            </w:r>
          </w:p>
        </w:tc>
      </w:tr>
      <w:tr w:rsidR="00A70D71" w:rsidRPr="00A70D71" w:rsidTr="00CD1A4B">
        <w:trPr>
          <w:trHeight w:val="363"/>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i/>
                <w:iCs/>
                <w:lang w:eastAsia="ru-RU"/>
              </w:rPr>
            </w:pPr>
            <w:r w:rsidRPr="00A70D71">
              <w:rPr>
                <w:rFonts w:ascii="Times New Roman" w:eastAsia="Times New Roman" w:hAnsi="Times New Roman"/>
                <w:b/>
                <w:bCs/>
                <w:i/>
                <w:iCs/>
                <w:lang w:eastAsia="ru-RU"/>
              </w:rPr>
              <w:t>Управление социальной защиты населения Агаповского муниципального района</w:t>
            </w:r>
          </w:p>
        </w:tc>
        <w:tc>
          <w:tcPr>
            <w:tcW w:w="1654"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i/>
                <w:iCs/>
                <w:lang w:eastAsia="ru-RU"/>
              </w:rPr>
            </w:pPr>
            <w:r w:rsidRPr="00A70D71">
              <w:rPr>
                <w:rFonts w:ascii="Times New Roman" w:eastAsia="Times New Roman" w:hAnsi="Times New Roman"/>
                <w:b/>
                <w:bCs/>
                <w:i/>
                <w:iCs/>
                <w:lang w:eastAsia="ru-RU"/>
              </w:rPr>
              <w:t>249949,4</w:t>
            </w:r>
            <w:r w:rsidR="00AA17F6">
              <w:rPr>
                <w:rFonts w:ascii="Times New Roman" w:eastAsia="Times New Roman" w:hAnsi="Times New Roman"/>
                <w:b/>
                <w:bCs/>
                <w:i/>
                <w:iCs/>
                <w:lang w:eastAsia="ru-RU"/>
              </w:rPr>
              <w:t>0</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i/>
                <w:iCs/>
                <w:lang w:eastAsia="ru-RU"/>
              </w:rPr>
            </w:pPr>
            <w:r w:rsidRPr="00A70D71">
              <w:rPr>
                <w:rFonts w:ascii="Times New Roman" w:eastAsia="Times New Roman" w:hAnsi="Times New Roman"/>
                <w:b/>
                <w:bCs/>
                <w:i/>
                <w:iCs/>
                <w:lang w:eastAsia="ru-RU"/>
              </w:rPr>
              <w:t>252624,3</w:t>
            </w:r>
            <w:r w:rsidR="00AA17F6">
              <w:rPr>
                <w:rFonts w:ascii="Times New Roman" w:eastAsia="Times New Roman" w:hAnsi="Times New Roman"/>
                <w:b/>
                <w:bCs/>
                <w:i/>
                <w:iCs/>
                <w:lang w:eastAsia="ru-RU"/>
              </w:rPr>
              <w:t>0</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i/>
                <w:iCs/>
                <w:lang w:eastAsia="ru-RU"/>
              </w:rPr>
            </w:pPr>
            <w:r w:rsidRPr="00A70D71">
              <w:rPr>
                <w:rFonts w:ascii="Times New Roman" w:eastAsia="Times New Roman" w:hAnsi="Times New Roman"/>
                <w:b/>
                <w:bCs/>
                <w:i/>
                <w:iCs/>
                <w:lang w:eastAsia="ru-RU"/>
              </w:rPr>
              <w:t>2674,90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i/>
                <w:iCs/>
                <w:lang w:eastAsia="ru-RU"/>
              </w:rPr>
            </w:pPr>
            <w:r w:rsidRPr="00A70D71">
              <w:rPr>
                <w:rFonts w:ascii="Times New Roman" w:eastAsia="Times New Roman" w:hAnsi="Times New Roman"/>
                <w:b/>
                <w:bCs/>
                <w:i/>
                <w:iCs/>
                <w:lang w:eastAsia="ru-RU"/>
              </w:rPr>
              <w:t>1,07%</w:t>
            </w:r>
          </w:p>
        </w:tc>
      </w:tr>
      <w:tr w:rsidR="00A70D71" w:rsidRPr="00A70D71" w:rsidTr="00AA17F6">
        <w:trPr>
          <w:trHeight w:val="166"/>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i/>
                <w:iCs/>
                <w:lang w:eastAsia="ru-RU"/>
              </w:rPr>
            </w:pPr>
            <w:r w:rsidRPr="00A70D71">
              <w:rPr>
                <w:rFonts w:ascii="Times New Roman" w:eastAsia="Times New Roman" w:hAnsi="Times New Roman"/>
                <w:b/>
                <w:bCs/>
                <w:i/>
                <w:iCs/>
                <w:lang w:eastAsia="ru-RU"/>
              </w:rPr>
              <w:t>01 Общегосударственные вопросы</w:t>
            </w:r>
          </w:p>
        </w:tc>
        <w:tc>
          <w:tcPr>
            <w:tcW w:w="1654"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i/>
                <w:iCs/>
                <w:lang w:eastAsia="ru-RU"/>
              </w:rPr>
            </w:pPr>
            <w:r w:rsidRPr="00A70D71">
              <w:rPr>
                <w:rFonts w:ascii="Times New Roman" w:eastAsia="Times New Roman" w:hAnsi="Times New Roman"/>
                <w:b/>
                <w:bCs/>
                <w:i/>
                <w:iCs/>
                <w:lang w:eastAsia="ru-RU"/>
              </w:rPr>
              <w:t>1174,29</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i/>
                <w:iCs/>
                <w:lang w:eastAsia="ru-RU"/>
              </w:rPr>
            </w:pPr>
            <w:r w:rsidRPr="00A70D71">
              <w:rPr>
                <w:rFonts w:ascii="Times New Roman" w:eastAsia="Times New Roman" w:hAnsi="Times New Roman"/>
                <w:b/>
                <w:bCs/>
                <w:i/>
                <w:iCs/>
                <w:lang w:eastAsia="ru-RU"/>
              </w:rPr>
              <w:t>366,62</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i/>
                <w:iCs/>
                <w:lang w:eastAsia="ru-RU"/>
              </w:rPr>
            </w:pPr>
            <w:r w:rsidRPr="00A70D71">
              <w:rPr>
                <w:rFonts w:ascii="Times New Roman" w:eastAsia="Times New Roman" w:hAnsi="Times New Roman"/>
                <w:b/>
                <w:bCs/>
                <w:i/>
                <w:iCs/>
                <w:lang w:eastAsia="ru-RU"/>
              </w:rPr>
              <w:t>-807,67</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i/>
                <w:iCs/>
                <w:lang w:eastAsia="ru-RU"/>
              </w:rPr>
            </w:pPr>
            <w:r w:rsidRPr="00A70D71">
              <w:rPr>
                <w:rFonts w:ascii="Times New Roman" w:eastAsia="Times New Roman" w:hAnsi="Times New Roman"/>
                <w:b/>
                <w:bCs/>
                <w:i/>
                <w:iCs/>
                <w:lang w:eastAsia="ru-RU"/>
              </w:rPr>
              <w:t>-68,78%</w:t>
            </w:r>
          </w:p>
        </w:tc>
      </w:tr>
      <w:tr w:rsidR="00A70D71" w:rsidRPr="00A70D71" w:rsidTr="00CD1A4B">
        <w:trPr>
          <w:trHeight w:val="70"/>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0104 Функционирование Правительства РФ, высших исполнительных органов государственной власти, местных администраций, в том числе:</w:t>
            </w:r>
          </w:p>
        </w:tc>
        <w:tc>
          <w:tcPr>
            <w:tcW w:w="1654"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807,67</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w:t>
            </w:r>
            <w:r w:rsidR="00AA17F6">
              <w:rPr>
                <w:rFonts w:ascii="Times New Roman" w:eastAsia="Times New Roman" w:hAnsi="Times New Roman"/>
                <w:b/>
                <w:bCs/>
                <w:lang w:eastAsia="ru-RU"/>
              </w:rPr>
              <w:t>,00</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-807,67</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-100,00%</w:t>
            </w:r>
          </w:p>
        </w:tc>
      </w:tr>
      <w:tr w:rsidR="00A70D71" w:rsidRPr="00A70D71" w:rsidTr="00CD1A4B">
        <w:trPr>
          <w:trHeight w:val="70"/>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 xml:space="preserve"> "Содержание и  развитие муниципального хозяйства Агаповского района"</w:t>
            </w:r>
          </w:p>
        </w:tc>
        <w:tc>
          <w:tcPr>
            <w:tcW w:w="1654"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807,67</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w:t>
            </w:r>
            <w:r w:rsidR="00AA17F6">
              <w:rPr>
                <w:rFonts w:ascii="Times New Roman" w:eastAsia="Times New Roman" w:hAnsi="Times New Roman"/>
                <w:lang w:eastAsia="ru-RU"/>
              </w:rPr>
              <w:t>,00</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-807,67</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-100,00%</w:t>
            </w:r>
          </w:p>
        </w:tc>
      </w:tr>
      <w:tr w:rsidR="00A70D71" w:rsidRPr="00A70D71" w:rsidTr="00AA17F6">
        <w:trPr>
          <w:trHeight w:val="475"/>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color w:val="000000"/>
                <w:lang w:eastAsia="ru-RU"/>
              </w:rPr>
            </w:pPr>
            <w:r w:rsidRPr="00A70D71">
              <w:rPr>
                <w:rFonts w:ascii="Times New Roman" w:eastAsia="Times New Roman" w:hAnsi="Times New Roman"/>
                <w:b/>
                <w:bCs/>
                <w:color w:val="000000"/>
                <w:lang w:eastAsia="ru-RU"/>
              </w:rPr>
              <w:t>0113 Другие общегосударственные вопросы</w:t>
            </w:r>
          </w:p>
        </w:tc>
        <w:tc>
          <w:tcPr>
            <w:tcW w:w="1654"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366,62</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366,62</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0,00%</w:t>
            </w:r>
          </w:p>
        </w:tc>
      </w:tr>
      <w:tr w:rsidR="00A70D71" w:rsidRPr="00A70D71" w:rsidTr="00AA17F6">
        <w:trPr>
          <w:trHeight w:val="273"/>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Непрограммные направления деятельности</w:t>
            </w:r>
          </w:p>
        </w:tc>
        <w:tc>
          <w:tcPr>
            <w:tcW w:w="1654"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366,62</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366,62</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0,00%</w:t>
            </w:r>
          </w:p>
        </w:tc>
      </w:tr>
      <w:tr w:rsidR="00A70D71" w:rsidRPr="00A70D71" w:rsidTr="00AA17F6">
        <w:trPr>
          <w:trHeight w:val="315"/>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1000 Социальная политика</w:t>
            </w:r>
          </w:p>
        </w:tc>
        <w:tc>
          <w:tcPr>
            <w:tcW w:w="1654"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i/>
                <w:iCs/>
                <w:lang w:eastAsia="ru-RU"/>
              </w:rPr>
            </w:pPr>
            <w:r w:rsidRPr="00A70D71">
              <w:rPr>
                <w:rFonts w:ascii="Times New Roman" w:eastAsia="Times New Roman" w:hAnsi="Times New Roman"/>
                <w:b/>
                <w:bCs/>
                <w:i/>
                <w:iCs/>
                <w:lang w:eastAsia="ru-RU"/>
              </w:rPr>
              <w:t>248775,11</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i/>
                <w:iCs/>
                <w:lang w:eastAsia="ru-RU"/>
              </w:rPr>
            </w:pPr>
            <w:r w:rsidRPr="00A70D71">
              <w:rPr>
                <w:rFonts w:ascii="Times New Roman" w:eastAsia="Times New Roman" w:hAnsi="Times New Roman"/>
                <w:b/>
                <w:bCs/>
                <w:i/>
                <w:iCs/>
                <w:lang w:eastAsia="ru-RU"/>
              </w:rPr>
              <w:t>252257,68</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i/>
                <w:iCs/>
                <w:lang w:eastAsia="ru-RU"/>
              </w:rPr>
            </w:pPr>
            <w:r w:rsidRPr="00A70D71">
              <w:rPr>
                <w:rFonts w:ascii="Times New Roman" w:eastAsia="Times New Roman" w:hAnsi="Times New Roman"/>
                <w:b/>
                <w:bCs/>
                <w:i/>
                <w:iCs/>
                <w:lang w:eastAsia="ru-RU"/>
              </w:rPr>
              <w:t>3482,57</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i/>
                <w:iCs/>
                <w:lang w:eastAsia="ru-RU"/>
              </w:rPr>
            </w:pPr>
            <w:r w:rsidRPr="00A70D71">
              <w:rPr>
                <w:rFonts w:ascii="Times New Roman" w:eastAsia="Times New Roman" w:hAnsi="Times New Roman"/>
                <w:b/>
                <w:bCs/>
                <w:i/>
                <w:iCs/>
                <w:lang w:eastAsia="ru-RU"/>
              </w:rPr>
              <w:t>1,40%</w:t>
            </w:r>
          </w:p>
        </w:tc>
      </w:tr>
      <w:tr w:rsidR="00A70D71" w:rsidRPr="00A70D71" w:rsidTr="00AA17F6">
        <w:trPr>
          <w:trHeight w:val="130"/>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1002 Социальное обслуживание населения</w:t>
            </w:r>
          </w:p>
        </w:tc>
        <w:tc>
          <w:tcPr>
            <w:tcW w:w="1654"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29786,4</w:t>
            </w:r>
            <w:r w:rsidR="00AA17F6">
              <w:rPr>
                <w:rFonts w:ascii="Times New Roman" w:eastAsia="Times New Roman" w:hAnsi="Times New Roman"/>
                <w:b/>
                <w:bCs/>
                <w:lang w:eastAsia="ru-RU"/>
              </w:rPr>
              <w:t>0</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30725,9</w:t>
            </w:r>
            <w:r w:rsidR="00AA17F6">
              <w:rPr>
                <w:rFonts w:ascii="Times New Roman" w:eastAsia="Times New Roman" w:hAnsi="Times New Roman"/>
                <w:b/>
                <w:bCs/>
                <w:lang w:eastAsia="ru-RU"/>
              </w:rPr>
              <w:t>0</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939,50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3,15%</w:t>
            </w:r>
          </w:p>
        </w:tc>
      </w:tr>
      <w:tr w:rsidR="00A70D71" w:rsidRPr="00A70D71" w:rsidTr="00AA17F6">
        <w:trPr>
          <w:trHeight w:val="463"/>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"Социальная поддержка населения Агаповского муниципального района"</w:t>
            </w:r>
          </w:p>
        </w:tc>
        <w:tc>
          <w:tcPr>
            <w:tcW w:w="1654"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29786,4</w:t>
            </w:r>
            <w:r w:rsidR="00AA17F6">
              <w:rPr>
                <w:rFonts w:ascii="Times New Roman" w:eastAsia="Times New Roman" w:hAnsi="Times New Roman"/>
                <w:lang w:eastAsia="ru-RU"/>
              </w:rPr>
              <w:t>0</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30725,9</w:t>
            </w:r>
            <w:r w:rsidR="00AA17F6">
              <w:rPr>
                <w:rFonts w:ascii="Times New Roman" w:eastAsia="Times New Roman" w:hAnsi="Times New Roman"/>
                <w:lang w:eastAsia="ru-RU"/>
              </w:rPr>
              <w:t>0</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939,50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3,15%</w:t>
            </w:r>
          </w:p>
        </w:tc>
      </w:tr>
      <w:tr w:rsidR="00A70D71" w:rsidRPr="00A70D71" w:rsidTr="00AA17F6">
        <w:trPr>
          <w:trHeight w:val="275"/>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1003 Социальное обеспечение населения, в том числе:</w:t>
            </w:r>
          </w:p>
        </w:tc>
        <w:tc>
          <w:tcPr>
            <w:tcW w:w="1654"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103658</w:t>
            </w:r>
            <w:r w:rsidR="00AA17F6">
              <w:rPr>
                <w:rFonts w:ascii="Times New Roman" w:eastAsia="Times New Roman" w:hAnsi="Times New Roman"/>
                <w:b/>
                <w:bCs/>
                <w:lang w:eastAsia="ru-RU"/>
              </w:rPr>
              <w:t>,00</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127181,7</w:t>
            </w:r>
            <w:r w:rsidR="00AA17F6">
              <w:rPr>
                <w:rFonts w:ascii="Times New Roman" w:eastAsia="Times New Roman" w:hAnsi="Times New Roman"/>
                <w:b/>
                <w:bCs/>
                <w:lang w:eastAsia="ru-RU"/>
              </w:rPr>
              <w:t>0</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23523,70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22,69%</w:t>
            </w:r>
          </w:p>
        </w:tc>
      </w:tr>
      <w:tr w:rsidR="00A70D71" w:rsidRPr="00A70D71" w:rsidTr="00AA17F6">
        <w:trPr>
          <w:trHeight w:val="453"/>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"Социальная поддержка населения Агаповского муниципального района"</w:t>
            </w:r>
          </w:p>
        </w:tc>
        <w:tc>
          <w:tcPr>
            <w:tcW w:w="1654"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103658</w:t>
            </w:r>
            <w:r w:rsidR="00AA17F6">
              <w:rPr>
                <w:rFonts w:ascii="Times New Roman" w:eastAsia="Times New Roman" w:hAnsi="Times New Roman"/>
                <w:lang w:eastAsia="ru-RU"/>
              </w:rPr>
              <w:t>,00</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127181,7</w:t>
            </w:r>
            <w:r w:rsidR="00AA17F6">
              <w:rPr>
                <w:rFonts w:ascii="Times New Roman" w:eastAsia="Times New Roman" w:hAnsi="Times New Roman"/>
                <w:lang w:eastAsia="ru-RU"/>
              </w:rPr>
              <w:t>0</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23523,70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22,69%</w:t>
            </w:r>
          </w:p>
        </w:tc>
      </w:tr>
      <w:tr w:rsidR="00A70D71" w:rsidRPr="00A70D71" w:rsidTr="00AA17F6">
        <w:trPr>
          <w:trHeight w:val="315"/>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1004 Охрана семьи и детства</w:t>
            </w:r>
          </w:p>
        </w:tc>
        <w:tc>
          <w:tcPr>
            <w:tcW w:w="1654"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80862</w:t>
            </w:r>
            <w:r w:rsidR="00AA17F6">
              <w:rPr>
                <w:rFonts w:ascii="Times New Roman" w:eastAsia="Times New Roman" w:hAnsi="Times New Roman"/>
                <w:b/>
                <w:bCs/>
                <w:lang w:eastAsia="ru-RU"/>
              </w:rPr>
              <w:t>,00</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78383,6</w:t>
            </w:r>
            <w:r w:rsidR="00AA17F6">
              <w:rPr>
                <w:rFonts w:ascii="Times New Roman" w:eastAsia="Times New Roman" w:hAnsi="Times New Roman"/>
                <w:b/>
                <w:bCs/>
                <w:lang w:eastAsia="ru-RU"/>
              </w:rPr>
              <w:t>0</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-2478,40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-3,06%</w:t>
            </w:r>
          </w:p>
        </w:tc>
      </w:tr>
      <w:tr w:rsidR="00A70D71" w:rsidRPr="00A70D71" w:rsidTr="00AA17F6">
        <w:trPr>
          <w:trHeight w:val="131"/>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"Социальная поддержка населения Агаповского муниципального района"</w:t>
            </w:r>
          </w:p>
        </w:tc>
        <w:tc>
          <w:tcPr>
            <w:tcW w:w="1654"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80862</w:t>
            </w:r>
            <w:r w:rsidR="00AA17F6">
              <w:rPr>
                <w:rFonts w:ascii="Times New Roman" w:eastAsia="Times New Roman" w:hAnsi="Times New Roman"/>
                <w:lang w:eastAsia="ru-RU"/>
              </w:rPr>
              <w:t>,00</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78383,6</w:t>
            </w:r>
            <w:r w:rsidR="00AA17F6">
              <w:rPr>
                <w:rFonts w:ascii="Times New Roman" w:eastAsia="Times New Roman" w:hAnsi="Times New Roman"/>
                <w:lang w:eastAsia="ru-RU"/>
              </w:rPr>
              <w:t>0</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-2478,40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-3,06%</w:t>
            </w:r>
          </w:p>
        </w:tc>
      </w:tr>
      <w:tr w:rsidR="00A70D71" w:rsidRPr="00A70D71" w:rsidTr="00AA17F6">
        <w:trPr>
          <w:trHeight w:val="30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1006 Другие вопросы в области социальной политики, в том числе:</w:t>
            </w:r>
          </w:p>
        </w:tc>
        <w:tc>
          <w:tcPr>
            <w:tcW w:w="1654"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34468,71</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15966,48</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-18502,23</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-53,68%</w:t>
            </w:r>
          </w:p>
        </w:tc>
      </w:tr>
      <w:tr w:rsidR="00A70D71" w:rsidRPr="00A70D71" w:rsidTr="00AA17F6">
        <w:trPr>
          <w:trHeight w:val="528"/>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"Социальная поддержка населения Агаповского муниципального района"</w:t>
            </w:r>
          </w:p>
        </w:tc>
        <w:tc>
          <w:tcPr>
            <w:tcW w:w="1654"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34468,71</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15158,81</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-19309,90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-56,02%</w:t>
            </w:r>
          </w:p>
        </w:tc>
      </w:tr>
      <w:tr w:rsidR="00A70D71" w:rsidRPr="00A70D71" w:rsidTr="00AA17F6">
        <w:trPr>
          <w:trHeight w:val="751"/>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"Содержание и развитие муниципального хозяйства Агаповского муниципального района"</w:t>
            </w:r>
          </w:p>
        </w:tc>
        <w:tc>
          <w:tcPr>
            <w:tcW w:w="1654"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 </w:t>
            </w:r>
            <w:r w:rsidR="00CD1A4B">
              <w:rPr>
                <w:rFonts w:ascii="Times New Roman" w:eastAsia="Times New Roman" w:hAnsi="Times New Roman"/>
                <w:lang w:eastAsia="ru-RU"/>
              </w:rPr>
              <w:t>0</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807,67</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807,67</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CD1A4B" w:rsidP="00A70D71">
            <w:pPr>
              <w:suppressAutoHyphens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r>
      <w:tr w:rsidR="00A70D71" w:rsidRPr="00A70D71" w:rsidTr="00AA17F6">
        <w:trPr>
          <w:trHeight w:val="330"/>
        </w:trPr>
        <w:tc>
          <w:tcPr>
            <w:tcW w:w="956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Управление сельского хозяйства и продовольствия Агаповского муниципального района</w:t>
            </w:r>
          </w:p>
        </w:tc>
      </w:tr>
      <w:tr w:rsidR="00A70D71" w:rsidRPr="00A70D71" w:rsidTr="00AA17F6">
        <w:trPr>
          <w:trHeight w:val="505"/>
        </w:trPr>
        <w:tc>
          <w:tcPr>
            <w:tcW w:w="3273" w:type="dxa"/>
            <w:tcBorders>
              <w:top w:val="nil"/>
              <w:left w:val="single" w:sz="4" w:space="0" w:color="auto"/>
              <w:bottom w:val="single" w:sz="4" w:space="0" w:color="auto"/>
              <w:right w:val="nil"/>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i/>
                <w:iCs/>
                <w:lang w:eastAsia="ru-RU"/>
              </w:rPr>
            </w:pPr>
            <w:r w:rsidRPr="00A70D71">
              <w:rPr>
                <w:rFonts w:ascii="Times New Roman" w:eastAsia="Times New Roman" w:hAnsi="Times New Roman"/>
                <w:b/>
                <w:bCs/>
                <w:i/>
                <w:iCs/>
                <w:lang w:eastAsia="ru-RU"/>
              </w:rPr>
              <w:lastRenderedPageBreak/>
              <w:t>Управление сельского хозяйства и продовольствия Агаповского муниципального района</w:t>
            </w:r>
          </w:p>
        </w:tc>
        <w:tc>
          <w:tcPr>
            <w:tcW w:w="1654" w:type="dxa"/>
            <w:tcBorders>
              <w:top w:val="nil"/>
              <w:left w:val="single" w:sz="4" w:space="0" w:color="auto"/>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i/>
                <w:iCs/>
                <w:lang w:eastAsia="ru-RU"/>
              </w:rPr>
            </w:pPr>
            <w:r w:rsidRPr="00A70D71">
              <w:rPr>
                <w:rFonts w:ascii="Times New Roman" w:eastAsia="Times New Roman" w:hAnsi="Times New Roman"/>
                <w:b/>
                <w:bCs/>
                <w:i/>
                <w:iCs/>
                <w:lang w:eastAsia="ru-RU"/>
              </w:rPr>
              <w:t>5636,51</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i/>
                <w:iCs/>
                <w:lang w:eastAsia="ru-RU"/>
              </w:rPr>
            </w:pPr>
            <w:r w:rsidRPr="00A70D71">
              <w:rPr>
                <w:rFonts w:ascii="Times New Roman" w:eastAsia="Times New Roman" w:hAnsi="Times New Roman"/>
                <w:b/>
                <w:bCs/>
                <w:i/>
                <w:iCs/>
                <w:lang w:eastAsia="ru-RU"/>
              </w:rPr>
              <w:t>5636,51</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i/>
                <w:iCs/>
                <w:lang w:eastAsia="ru-RU"/>
              </w:rPr>
            </w:pPr>
            <w:r w:rsidRPr="00A70D71">
              <w:rPr>
                <w:rFonts w:ascii="Times New Roman" w:eastAsia="Times New Roman" w:hAnsi="Times New Roman"/>
                <w:b/>
                <w:bCs/>
                <w:i/>
                <w:iCs/>
                <w:lang w:eastAsia="ru-RU"/>
              </w:rPr>
              <w:t>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i/>
                <w:iCs/>
                <w:lang w:eastAsia="ru-RU"/>
              </w:rPr>
            </w:pPr>
            <w:r w:rsidRPr="00A70D71">
              <w:rPr>
                <w:rFonts w:ascii="Times New Roman" w:eastAsia="Times New Roman" w:hAnsi="Times New Roman"/>
                <w:b/>
                <w:bCs/>
                <w:i/>
                <w:iCs/>
                <w:lang w:eastAsia="ru-RU"/>
              </w:rPr>
              <w:t>0,00%</w:t>
            </w:r>
          </w:p>
        </w:tc>
      </w:tr>
      <w:tr w:rsidR="00A70D71" w:rsidRPr="00A70D71" w:rsidTr="00AA17F6">
        <w:trPr>
          <w:trHeight w:val="315"/>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04 Национальная экономика</w:t>
            </w:r>
          </w:p>
        </w:tc>
        <w:tc>
          <w:tcPr>
            <w:tcW w:w="1654"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5636,51</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5636,51</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0,00%</w:t>
            </w:r>
          </w:p>
        </w:tc>
      </w:tr>
      <w:tr w:rsidR="00A70D71" w:rsidRPr="00A70D71" w:rsidTr="00AA17F6">
        <w:trPr>
          <w:trHeight w:val="630"/>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0405 Сельское хозяйство и рыболовство</w:t>
            </w:r>
          </w:p>
        </w:tc>
        <w:tc>
          <w:tcPr>
            <w:tcW w:w="1654"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5636,51</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5636,51</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0,00%</w:t>
            </w:r>
          </w:p>
        </w:tc>
      </w:tr>
      <w:tr w:rsidR="00A70D71" w:rsidRPr="00A70D71" w:rsidTr="00AA17F6">
        <w:trPr>
          <w:trHeight w:val="360"/>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"Развитие сельского хозяйства Агаповского муниципального района"</w:t>
            </w:r>
          </w:p>
        </w:tc>
        <w:tc>
          <w:tcPr>
            <w:tcW w:w="1654"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5636,51</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5636,51</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0,00%</w:t>
            </w:r>
          </w:p>
        </w:tc>
      </w:tr>
      <w:tr w:rsidR="00A70D71" w:rsidRPr="00A70D71" w:rsidTr="00AA17F6">
        <w:trPr>
          <w:trHeight w:val="315"/>
        </w:trPr>
        <w:tc>
          <w:tcPr>
            <w:tcW w:w="9560" w:type="dxa"/>
            <w:gridSpan w:val="5"/>
            <w:tcBorders>
              <w:top w:val="single" w:sz="8" w:space="0" w:color="auto"/>
              <w:left w:val="single" w:sz="8" w:space="0" w:color="auto"/>
              <w:bottom w:val="nil"/>
              <w:right w:val="single" w:sz="8" w:space="0" w:color="000000"/>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Комитет по физической культуре, спорту и молодежной политике администрации Агаповского района</w:t>
            </w:r>
          </w:p>
        </w:tc>
      </w:tr>
      <w:tr w:rsidR="00A70D71" w:rsidRPr="00A70D71" w:rsidTr="00AA17F6">
        <w:trPr>
          <w:trHeight w:val="761"/>
        </w:trPr>
        <w:tc>
          <w:tcPr>
            <w:tcW w:w="3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i/>
                <w:iCs/>
                <w:lang w:eastAsia="ru-RU"/>
              </w:rPr>
            </w:pPr>
            <w:r w:rsidRPr="00A70D71">
              <w:rPr>
                <w:rFonts w:ascii="Times New Roman" w:eastAsia="Times New Roman" w:hAnsi="Times New Roman"/>
                <w:b/>
                <w:bCs/>
                <w:i/>
                <w:iCs/>
                <w:lang w:eastAsia="ru-RU"/>
              </w:rPr>
              <w:t>Комитет по физической культуре, спорту и молодежной политике администрации Агаповского района</w:t>
            </w:r>
          </w:p>
        </w:tc>
        <w:tc>
          <w:tcPr>
            <w:tcW w:w="1654" w:type="dxa"/>
            <w:tcBorders>
              <w:top w:val="single" w:sz="4" w:space="0" w:color="auto"/>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i/>
                <w:iCs/>
                <w:lang w:eastAsia="ru-RU"/>
              </w:rPr>
            </w:pPr>
            <w:r w:rsidRPr="00A70D71">
              <w:rPr>
                <w:rFonts w:ascii="Times New Roman" w:eastAsia="Times New Roman" w:hAnsi="Times New Roman"/>
                <w:b/>
                <w:bCs/>
                <w:i/>
                <w:iCs/>
                <w:lang w:eastAsia="ru-RU"/>
              </w:rPr>
              <w:t>15310,45</w:t>
            </w:r>
          </w:p>
        </w:tc>
        <w:tc>
          <w:tcPr>
            <w:tcW w:w="1851" w:type="dxa"/>
            <w:tcBorders>
              <w:top w:val="single" w:sz="4" w:space="0" w:color="auto"/>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i/>
                <w:iCs/>
                <w:lang w:eastAsia="ru-RU"/>
              </w:rPr>
            </w:pPr>
            <w:r w:rsidRPr="00A70D71">
              <w:rPr>
                <w:rFonts w:ascii="Times New Roman" w:eastAsia="Times New Roman" w:hAnsi="Times New Roman"/>
                <w:b/>
                <w:bCs/>
                <w:i/>
                <w:iCs/>
                <w:lang w:eastAsia="ru-RU"/>
              </w:rPr>
              <w:t>15440,41</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i/>
                <w:iCs/>
                <w:lang w:eastAsia="ru-RU"/>
              </w:rPr>
            </w:pPr>
            <w:r w:rsidRPr="00A70D71">
              <w:rPr>
                <w:rFonts w:ascii="Times New Roman" w:eastAsia="Times New Roman" w:hAnsi="Times New Roman"/>
                <w:b/>
                <w:bCs/>
                <w:i/>
                <w:iCs/>
                <w:lang w:eastAsia="ru-RU"/>
              </w:rPr>
              <w:t>129,96</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i/>
                <w:iCs/>
                <w:lang w:eastAsia="ru-RU"/>
              </w:rPr>
            </w:pPr>
            <w:r w:rsidRPr="00A70D71">
              <w:rPr>
                <w:rFonts w:ascii="Times New Roman" w:eastAsia="Times New Roman" w:hAnsi="Times New Roman"/>
                <w:b/>
                <w:bCs/>
                <w:i/>
                <w:iCs/>
                <w:lang w:eastAsia="ru-RU"/>
              </w:rPr>
              <w:t>0,85%</w:t>
            </w:r>
          </w:p>
        </w:tc>
      </w:tr>
      <w:tr w:rsidR="00A70D71" w:rsidRPr="00A70D71" w:rsidTr="00AA17F6">
        <w:trPr>
          <w:trHeight w:val="197"/>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07Образование</w:t>
            </w:r>
          </w:p>
        </w:tc>
        <w:tc>
          <w:tcPr>
            <w:tcW w:w="1654"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7236,06</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7946,06</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710,00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9,81%</w:t>
            </w:r>
          </w:p>
        </w:tc>
      </w:tr>
      <w:tr w:rsidR="00A70D71" w:rsidRPr="00A70D71" w:rsidTr="00AA17F6">
        <w:trPr>
          <w:trHeight w:val="358"/>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0703 Дополнительное образование детей</w:t>
            </w:r>
          </w:p>
        </w:tc>
        <w:tc>
          <w:tcPr>
            <w:tcW w:w="1654"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7009,66</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7619,66</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610,00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8,70%</w:t>
            </w:r>
          </w:p>
        </w:tc>
      </w:tr>
      <w:tr w:rsidR="00A70D71" w:rsidRPr="00A70D71" w:rsidTr="00AA17F6">
        <w:trPr>
          <w:trHeight w:val="691"/>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"Развитие образования и воспитание на территории Агаповского муниципального района"</w:t>
            </w:r>
          </w:p>
        </w:tc>
        <w:tc>
          <w:tcPr>
            <w:tcW w:w="1654"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5490,8</w:t>
            </w:r>
            <w:r w:rsidR="00AA17F6">
              <w:rPr>
                <w:rFonts w:ascii="Times New Roman" w:eastAsia="Times New Roman" w:hAnsi="Times New Roman"/>
                <w:lang w:eastAsia="ru-RU"/>
              </w:rPr>
              <w:t>0</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w:t>
            </w:r>
            <w:r w:rsidR="00AA17F6">
              <w:rPr>
                <w:rFonts w:ascii="Times New Roman" w:eastAsia="Times New Roman" w:hAnsi="Times New Roman"/>
                <w:lang w:eastAsia="ru-RU"/>
              </w:rPr>
              <w:t>,00</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CD1A4B" w:rsidRDefault="00A70D71" w:rsidP="00A70D71">
            <w:pPr>
              <w:suppressAutoHyphens w:val="0"/>
              <w:spacing w:after="0" w:line="240" w:lineRule="auto"/>
              <w:jc w:val="center"/>
              <w:rPr>
                <w:rFonts w:ascii="Times New Roman" w:eastAsia="Times New Roman" w:hAnsi="Times New Roman"/>
                <w:bCs/>
                <w:lang w:eastAsia="ru-RU"/>
              </w:rPr>
            </w:pPr>
            <w:r w:rsidRPr="00CD1A4B">
              <w:rPr>
                <w:rFonts w:ascii="Times New Roman" w:eastAsia="Times New Roman" w:hAnsi="Times New Roman"/>
                <w:bCs/>
                <w:lang w:eastAsia="ru-RU"/>
              </w:rPr>
              <w:t>-5490,80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CD1A4B" w:rsidRDefault="00A70D71" w:rsidP="00A70D71">
            <w:pPr>
              <w:suppressAutoHyphens w:val="0"/>
              <w:spacing w:after="0" w:line="240" w:lineRule="auto"/>
              <w:jc w:val="center"/>
              <w:rPr>
                <w:rFonts w:ascii="Times New Roman" w:eastAsia="Times New Roman" w:hAnsi="Times New Roman"/>
                <w:bCs/>
                <w:lang w:eastAsia="ru-RU"/>
              </w:rPr>
            </w:pPr>
            <w:r w:rsidRPr="00CD1A4B">
              <w:rPr>
                <w:rFonts w:ascii="Times New Roman" w:eastAsia="Times New Roman" w:hAnsi="Times New Roman"/>
                <w:bCs/>
                <w:lang w:eastAsia="ru-RU"/>
              </w:rPr>
              <w:t>-100,00%</w:t>
            </w:r>
          </w:p>
        </w:tc>
      </w:tr>
      <w:tr w:rsidR="00A70D71" w:rsidRPr="00A70D71" w:rsidTr="00AA17F6">
        <w:trPr>
          <w:trHeight w:val="662"/>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"Развитие физической культуры, спорта и молодежной политики в  Агаповском муниципальном районе"</w:t>
            </w:r>
          </w:p>
        </w:tc>
        <w:tc>
          <w:tcPr>
            <w:tcW w:w="1654"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1518,86</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7619,66</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6100,80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401,67%</w:t>
            </w:r>
          </w:p>
        </w:tc>
      </w:tr>
      <w:tr w:rsidR="00A70D71" w:rsidRPr="00A70D71" w:rsidTr="00AA17F6">
        <w:trPr>
          <w:trHeight w:val="351"/>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0707 Молодежная политика и оздоровление детей</w:t>
            </w:r>
          </w:p>
        </w:tc>
        <w:tc>
          <w:tcPr>
            <w:tcW w:w="1654"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226,4</w:t>
            </w:r>
            <w:r w:rsidR="00AA17F6">
              <w:rPr>
                <w:rFonts w:ascii="Times New Roman" w:eastAsia="Times New Roman" w:hAnsi="Times New Roman"/>
                <w:b/>
                <w:bCs/>
                <w:lang w:eastAsia="ru-RU"/>
              </w:rPr>
              <w:t>0</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326,4</w:t>
            </w:r>
            <w:r w:rsidR="00AA17F6">
              <w:rPr>
                <w:rFonts w:ascii="Times New Roman" w:eastAsia="Times New Roman" w:hAnsi="Times New Roman"/>
                <w:b/>
                <w:bCs/>
                <w:lang w:eastAsia="ru-RU"/>
              </w:rPr>
              <w:t>0</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100,00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44,17%</w:t>
            </w:r>
          </w:p>
        </w:tc>
      </w:tr>
      <w:tr w:rsidR="00A70D71" w:rsidRPr="00A70D71" w:rsidTr="00AA17F6">
        <w:trPr>
          <w:trHeight w:val="826"/>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"Развитие физической культуры, спорта и молодежной политики в  Агаповском муниципальном районе"</w:t>
            </w:r>
          </w:p>
        </w:tc>
        <w:tc>
          <w:tcPr>
            <w:tcW w:w="1654"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226,4</w:t>
            </w:r>
            <w:r w:rsidR="00AA17F6">
              <w:rPr>
                <w:rFonts w:ascii="Times New Roman" w:eastAsia="Times New Roman" w:hAnsi="Times New Roman"/>
                <w:lang w:eastAsia="ru-RU"/>
              </w:rPr>
              <w:t>0</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326,4</w:t>
            </w:r>
            <w:r w:rsidR="00AA17F6">
              <w:rPr>
                <w:rFonts w:ascii="Times New Roman" w:eastAsia="Times New Roman" w:hAnsi="Times New Roman"/>
                <w:lang w:eastAsia="ru-RU"/>
              </w:rPr>
              <w:t>0</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100,00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44,17%</w:t>
            </w:r>
          </w:p>
        </w:tc>
      </w:tr>
      <w:tr w:rsidR="00A70D71" w:rsidRPr="00A70D71" w:rsidTr="00AA17F6">
        <w:trPr>
          <w:trHeight w:val="315"/>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10 Социальная политика</w:t>
            </w:r>
          </w:p>
        </w:tc>
        <w:tc>
          <w:tcPr>
            <w:tcW w:w="1654"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461,2</w:t>
            </w:r>
            <w:r w:rsidR="00AA17F6">
              <w:rPr>
                <w:rFonts w:ascii="Times New Roman" w:eastAsia="Times New Roman" w:hAnsi="Times New Roman"/>
                <w:b/>
                <w:bCs/>
                <w:lang w:eastAsia="ru-RU"/>
              </w:rPr>
              <w:t>0</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461,16</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-0,04</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-0,01%</w:t>
            </w:r>
          </w:p>
        </w:tc>
      </w:tr>
      <w:tr w:rsidR="00A70D71" w:rsidRPr="00A70D71" w:rsidTr="00AA17F6">
        <w:trPr>
          <w:trHeight w:val="193"/>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1003 Социальное обеспечение населения</w:t>
            </w:r>
          </w:p>
        </w:tc>
        <w:tc>
          <w:tcPr>
            <w:tcW w:w="1654"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461,2</w:t>
            </w:r>
            <w:r w:rsidR="00AA17F6">
              <w:rPr>
                <w:rFonts w:ascii="Times New Roman" w:eastAsia="Times New Roman" w:hAnsi="Times New Roman"/>
                <w:b/>
                <w:bCs/>
                <w:lang w:eastAsia="ru-RU"/>
              </w:rPr>
              <w:t>0</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461,16</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-0,04</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-0,01%</w:t>
            </w:r>
          </w:p>
        </w:tc>
      </w:tr>
      <w:tr w:rsidR="00A70D71" w:rsidRPr="00A70D71" w:rsidTr="00AA17F6">
        <w:trPr>
          <w:trHeight w:val="243"/>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"Социальная поддержка населения Агаповского муниципального района"</w:t>
            </w:r>
          </w:p>
        </w:tc>
        <w:tc>
          <w:tcPr>
            <w:tcW w:w="1654"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461,2</w:t>
            </w:r>
            <w:r w:rsidR="00AA17F6">
              <w:rPr>
                <w:rFonts w:ascii="Times New Roman" w:eastAsia="Times New Roman" w:hAnsi="Times New Roman"/>
                <w:lang w:eastAsia="ru-RU"/>
              </w:rPr>
              <w:t>0</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461,16</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-0,04</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-0,01%</w:t>
            </w:r>
          </w:p>
        </w:tc>
      </w:tr>
      <w:tr w:rsidR="00A70D71" w:rsidRPr="00A70D71" w:rsidTr="00AA17F6">
        <w:trPr>
          <w:trHeight w:val="18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11 Физическая культура и спорт</w:t>
            </w:r>
          </w:p>
        </w:tc>
        <w:tc>
          <w:tcPr>
            <w:tcW w:w="1654"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7613,19</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7033,19</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-580,00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-7,62%</w:t>
            </w:r>
          </w:p>
        </w:tc>
      </w:tr>
      <w:tr w:rsidR="00A70D71" w:rsidRPr="00A70D71" w:rsidTr="00AA17F6">
        <w:trPr>
          <w:trHeight w:val="315"/>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1102 Массовый спорт</w:t>
            </w:r>
          </w:p>
        </w:tc>
        <w:tc>
          <w:tcPr>
            <w:tcW w:w="1654"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6549,02</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5969,02</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-580,00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-8,86%</w:t>
            </w:r>
          </w:p>
        </w:tc>
      </w:tr>
      <w:tr w:rsidR="00A70D71" w:rsidRPr="00A70D71" w:rsidTr="00AA17F6">
        <w:trPr>
          <w:trHeight w:val="415"/>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"Развитие физической культуры, спорта и молодежной политики в  Агаповском муниципальном районе"</w:t>
            </w:r>
          </w:p>
        </w:tc>
        <w:tc>
          <w:tcPr>
            <w:tcW w:w="1654"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6305,68</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5725,68</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-580,00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-9,20%</w:t>
            </w:r>
          </w:p>
        </w:tc>
      </w:tr>
      <w:tr w:rsidR="00A70D71" w:rsidRPr="00A70D71" w:rsidTr="00AA17F6">
        <w:trPr>
          <w:trHeight w:val="683"/>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«Обеспечение общественного порядка противодействие преступности на территории Агаповского муниципального района»</w:t>
            </w:r>
          </w:p>
        </w:tc>
        <w:tc>
          <w:tcPr>
            <w:tcW w:w="1654"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243,34</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243,34</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0,00%</w:t>
            </w:r>
          </w:p>
        </w:tc>
      </w:tr>
      <w:tr w:rsidR="00A70D71" w:rsidRPr="00A70D71" w:rsidTr="00AA17F6">
        <w:trPr>
          <w:trHeight w:val="120"/>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1105 Другие вопросы в области физической культуры и спорта</w:t>
            </w:r>
          </w:p>
        </w:tc>
        <w:tc>
          <w:tcPr>
            <w:tcW w:w="1654"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1064,17</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1064,17</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0,00%</w:t>
            </w:r>
          </w:p>
        </w:tc>
      </w:tr>
      <w:tr w:rsidR="00A70D71" w:rsidRPr="00A70D71" w:rsidTr="00AA17F6">
        <w:trPr>
          <w:trHeight w:val="755"/>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lastRenderedPageBreak/>
              <w:t>"Развитие физической культуры, спорта и молодежной политики в  Агаповском муниципальном районе"</w:t>
            </w:r>
          </w:p>
        </w:tc>
        <w:tc>
          <w:tcPr>
            <w:tcW w:w="1654"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1064,17</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1064,17</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0,00%</w:t>
            </w:r>
          </w:p>
        </w:tc>
      </w:tr>
      <w:tr w:rsidR="00A70D71" w:rsidRPr="00A70D71" w:rsidTr="00AA17F6">
        <w:trPr>
          <w:trHeight w:val="315"/>
        </w:trPr>
        <w:tc>
          <w:tcPr>
            <w:tcW w:w="956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Управление по имуществу и земельным отношениям Агаповского муниципального района</w:t>
            </w:r>
          </w:p>
        </w:tc>
      </w:tr>
      <w:tr w:rsidR="00A70D71" w:rsidRPr="00A70D71" w:rsidTr="00AA17F6">
        <w:trPr>
          <w:trHeight w:val="830"/>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i/>
                <w:iCs/>
                <w:lang w:eastAsia="ru-RU"/>
              </w:rPr>
            </w:pPr>
            <w:r w:rsidRPr="00A70D71">
              <w:rPr>
                <w:rFonts w:ascii="Times New Roman" w:eastAsia="Times New Roman" w:hAnsi="Times New Roman"/>
                <w:b/>
                <w:bCs/>
                <w:i/>
                <w:iCs/>
                <w:lang w:eastAsia="ru-RU"/>
              </w:rPr>
              <w:t>Управление по имуществу и земельным отношениям Агаповского муниципального района</w:t>
            </w:r>
          </w:p>
        </w:tc>
        <w:tc>
          <w:tcPr>
            <w:tcW w:w="1654"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i/>
                <w:iCs/>
                <w:lang w:eastAsia="ru-RU"/>
              </w:rPr>
            </w:pPr>
            <w:r w:rsidRPr="00A70D71">
              <w:rPr>
                <w:rFonts w:ascii="Times New Roman" w:eastAsia="Times New Roman" w:hAnsi="Times New Roman"/>
                <w:b/>
                <w:bCs/>
                <w:i/>
                <w:iCs/>
                <w:lang w:eastAsia="ru-RU"/>
              </w:rPr>
              <w:t>19087,52</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i/>
                <w:iCs/>
                <w:lang w:eastAsia="ru-RU"/>
              </w:rPr>
            </w:pPr>
            <w:r w:rsidRPr="00A70D71">
              <w:rPr>
                <w:rFonts w:ascii="Times New Roman" w:eastAsia="Times New Roman" w:hAnsi="Times New Roman"/>
                <w:b/>
                <w:bCs/>
                <w:i/>
                <w:iCs/>
                <w:lang w:eastAsia="ru-RU"/>
              </w:rPr>
              <w:t>19317,52</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i/>
                <w:iCs/>
                <w:lang w:eastAsia="ru-RU"/>
              </w:rPr>
            </w:pPr>
            <w:r w:rsidRPr="00A70D71">
              <w:rPr>
                <w:rFonts w:ascii="Times New Roman" w:eastAsia="Times New Roman" w:hAnsi="Times New Roman"/>
                <w:b/>
                <w:bCs/>
                <w:i/>
                <w:iCs/>
                <w:lang w:eastAsia="ru-RU"/>
              </w:rPr>
              <w:t>230,00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i/>
                <w:iCs/>
                <w:lang w:eastAsia="ru-RU"/>
              </w:rPr>
            </w:pPr>
            <w:r w:rsidRPr="00A70D71">
              <w:rPr>
                <w:rFonts w:ascii="Times New Roman" w:eastAsia="Times New Roman" w:hAnsi="Times New Roman"/>
                <w:b/>
                <w:bCs/>
                <w:i/>
                <w:iCs/>
                <w:lang w:eastAsia="ru-RU"/>
              </w:rPr>
              <w:t>1,20%</w:t>
            </w:r>
          </w:p>
        </w:tc>
      </w:tr>
      <w:tr w:rsidR="00A70D71" w:rsidRPr="00A70D71" w:rsidTr="00AA17F6">
        <w:trPr>
          <w:trHeight w:val="235"/>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i/>
                <w:iCs/>
                <w:lang w:eastAsia="ru-RU"/>
              </w:rPr>
            </w:pPr>
            <w:r w:rsidRPr="00A70D71">
              <w:rPr>
                <w:rFonts w:ascii="Times New Roman" w:eastAsia="Times New Roman" w:hAnsi="Times New Roman"/>
                <w:b/>
                <w:bCs/>
                <w:i/>
                <w:iCs/>
                <w:lang w:eastAsia="ru-RU"/>
              </w:rPr>
              <w:t>01 Общегосударственные вопросы</w:t>
            </w:r>
          </w:p>
        </w:tc>
        <w:tc>
          <w:tcPr>
            <w:tcW w:w="1654"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i/>
                <w:iCs/>
                <w:lang w:eastAsia="ru-RU"/>
              </w:rPr>
            </w:pPr>
            <w:r w:rsidRPr="00A70D71">
              <w:rPr>
                <w:rFonts w:ascii="Times New Roman" w:eastAsia="Times New Roman" w:hAnsi="Times New Roman"/>
                <w:b/>
                <w:bCs/>
                <w:i/>
                <w:iCs/>
                <w:lang w:eastAsia="ru-RU"/>
              </w:rPr>
              <w:t>7999,52</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i/>
                <w:iCs/>
                <w:lang w:eastAsia="ru-RU"/>
              </w:rPr>
            </w:pPr>
            <w:r w:rsidRPr="00A70D71">
              <w:rPr>
                <w:rFonts w:ascii="Times New Roman" w:eastAsia="Times New Roman" w:hAnsi="Times New Roman"/>
                <w:b/>
                <w:bCs/>
                <w:i/>
                <w:iCs/>
                <w:lang w:eastAsia="ru-RU"/>
              </w:rPr>
              <w:t>8229,52</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i/>
                <w:iCs/>
                <w:lang w:eastAsia="ru-RU"/>
              </w:rPr>
            </w:pPr>
            <w:r w:rsidRPr="00A70D71">
              <w:rPr>
                <w:rFonts w:ascii="Times New Roman" w:eastAsia="Times New Roman" w:hAnsi="Times New Roman"/>
                <w:b/>
                <w:bCs/>
                <w:i/>
                <w:iCs/>
                <w:lang w:eastAsia="ru-RU"/>
              </w:rPr>
              <w:t>230,00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i/>
                <w:iCs/>
                <w:lang w:eastAsia="ru-RU"/>
              </w:rPr>
            </w:pPr>
            <w:r w:rsidRPr="00A70D71">
              <w:rPr>
                <w:rFonts w:ascii="Times New Roman" w:eastAsia="Times New Roman" w:hAnsi="Times New Roman"/>
                <w:b/>
                <w:bCs/>
                <w:i/>
                <w:iCs/>
                <w:lang w:eastAsia="ru-RU"/>
              </w:rPr>
              <w:t>2,88%</w:t>
            </w:r>
          </w:p>
        </w:tc>
      </w:tr>
      <w:tr w:rsidR="00A70D71" w:rsidRPr="00A70D71" w:rsidTr="00AA17F6">
        <w:trPr>
          <w:trHeight w:val="711"/>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0104 Функционирование Правительства РФ, высших исполнительных органов государственной власти, местных администраций, в том числе:</w:t>
            </w:r>
          </w:p>
        </w:tc>
        <w:tc>
          <w:tcPr>
            <w:tcW w:w="1654"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460</w:t>
            </w:r>
            <w:r w:rsidR="00AA17F6">
              <w:rPr>
                <w:rFonts w:ascii="Times New Roman" w:eastAsia="Times New Roman" w:hAnsi="Times New Roman"/>
                <w:b/>
                <w:bCs/>
                <w:lang w:eastAsia="ru-RU"/>
              </w:rPr>
              <w:t>,00</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w:t>
            </w:r>
            <w:r w:rsidR="00AA17F6">
              <w:rPr>
                <w:rFonts w:ascii="Times New Roman" w:eastAsia="Times New Roman" w:hAnsi="Times New Roman"/>
                <w:b/>
                <w:bCs/>
                <w:lang w:eastAsia="ru-RU"/>
              </w:rPr>
              <w:t>,00</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-460,00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-100,00%</w:t>
            </w:r>
          </w:p>
        </w:tc>
      </w:tr>
      <w:tr w:rsidR="00A70D71" w:rsidRPr="00A70D71" w:rsidTr="00AA17F6">
        <w:trPr>
          <w:trHeight w:val="464"/>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 xml:space="preserve"> "Содержание и  развитие муниципального хозяйства Агаповского района"</w:t>
            </w:r>
          </w:p>
        </w:tc>
        <w:tc>
          <w:tcPr>
            <w:tcW w:w="1654"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460</w:t>
            </w:r>
            <w:r w:rsidR="00AA17F6">
              <w:rPr>
                <w:rFonts w:ascii="Times New Roman" w:eastAsia="Times New Roman" w:hAnsi="Times New Roman"/>
                <w:lang w:eastAsia="ru-RU"/>
              </w:rPr>
              <w:t>,00</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w:t>
            </w:r>
            <w:r w:rsidR="00AA17F6">
              <w:rPr>
                <w:rFonts w:ascii="Times New Roman" w:eastAsia="Times New Roman" w:hAnsi="Times New Roman"/>
                <w:lang w:eastAsia="ru-RU"/>
              </w:rPr>
              <w:t>,00</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-460,00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-100,00%</w:t>
            </w:r>
          </w:p>
        </w:tc>
      </w:tr>
      <w:tr w:rsidR="00A70D71" w:rsidRPr="00A70D71" w:rsidTr="00AA17F6">
        <w:trPr>
          <w:trHeight w:val="630"/>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0113 Другие общегосударственные вопросы</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7539,52</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8229,52</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690,00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9,15%</w:t>
            </w:r>
          </w:p>
        </w:tc>
      </w:tr>
      <w:tr w:rsidR="00A70D71" w:rsidRPr="00A70D71" w:rsidTr="00AA17F6">
        <w:trPr>
          <w:trHeight w:val="59"/>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"Содержание и развитие муниципального хозяйства"</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CD1A4B" w:rsidP="00A70D71">
            <w:pPr>
              <w:suppressAutoHyphens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r w:rsidR="00A70D71" w:rsidRPr="00A70D71">
              <w:rPr>
                <w:rFonts w:ascii="Times New Roman" w:eastAsia="Times New Roman" w:hAnsi="Times New Roman"/>
                <w:lang w:eastAsia="ru-RU"/>
              </w:rPr>
              <w:t> </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260,14</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260,14</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CD1A4B" w:rsidP="00A70D71">
            <w:pPr>
              <w:suppressAutoHyphens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r>
      <w:tr w:rsidR="00A70D71" w:rsidRPr="00A70D71" w:rsidTr="00CD1A4B">
        <w:trPr>
          <w:trHeight w:val="473"/>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"Развитие управлением муниципальным имуществом и земельными участками Управлением по имуществу и земельным отношениям Агаповского муниципального района»</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7539,52</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7969,38</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429,86</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5,70%</w:t>
            </w:r>
          </w:p>
        </w:tc>
      </w:tr>
      <w:tr w:rsidR="00A70D71" w:rsidRPr="00A70D71" w:rsidTr="00AA17F6">
        <w:trPr>
          <w:trHeight w:val="177"/>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10 Социальная политика</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11088</w:t>
            </w:r>
            <w:r w:rsidR="00AA17F6">
              <w:rPr>
                <w:rFonts w:ascii="Times New Roman" w:eastAsia="Times New Roman" w:hAnsi="Times New Roman"/>
                <w:b/>
                <w:bCs/>
                <w:lang w:eastAsia="ru-RU"/>
              </w:rPr>
              <w:t>,00</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11088</w:t>
            </w:r>
            <w:r w:rsidR="00AA17F6">
              <w:rPr>
                <w:rFonts w:ascii="Times New Roman" w:eastAsia="Times New Roman" w:hAnsi="Times New Roman"/>
                <w:b/>
                <w:bCs/>
                <w:lang w:eastAsia="ru-RU"/>
              </w:rPr>
              <w:t>,00</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0,00%</w:t>
            </w:r>
          </w:p>
        </w:tc>
      </w:tr>
      <w:tr w:rsidR="00A70D71" w:rsidRPr="00A70D71" w:rsidTr="00AA17F6">
        <w:trPr>
          <w:trHeight w:val="182"/>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1004 Охрана семьи и детства</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11088</w:t>
            </w:r>
            <w:r w:rsidR="00AA17F6">
              <w:rPr>
                <w:rFonts w:ascii="Times New Roman" w:eastAsia="Times New Roman" w:hAnsi="Times New Roman"/>
                <w:b/>
                <w:bCs/>
                <w:lang w:eastAsia="ru-RU"/>
              </w:rPr>
              <w:t>,00</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11088</w:t>
            </w:r>
            <w:r w:rsidR="00AA17F6">
              <w:rPr>
                <w:rFonts w:ascii="Times New Roman" w:eastAsia="Times New Roman" w:hAnsi="Times New Roman"/>
                <w:b/>
                <w:bCs/>
                <w:lang w:eastAsia="ru-RU"/>
              </w:rPr>
              <w:t>,00</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0,00%</w:t>
            </w:r>
          </w:p>
        </w:tc>
      </w:tr>
      <w:tr w:rsidR="00A70D71" w:rsidRPr="00A70D71" w:rsidTr="00CD1A4B">
        <w:trPr>
          <w:trHeight w:val="70"/>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"Социальная поддержка населения Агаповского муниципального района"</w:t>
            </w:r>
          </w:p>
        </w:tc>
        <w:tc>
          <w:tcPr>
            <w:tcW w:w="1654"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11088</w:t>
            </w:r>
            <w:r w:rsidR="00AA17F6">
              <w:rPr>
                <w:rFonts w:ascii="Times New Roman" w:eastAsia="Times New Roman" w:hAnsi="Times New Roman"/>
                <w:lang w:eastAsia="ru-RU"/>
              </w:rPr>
              <w:t>,00</w:t>
            </w:r>
          </w:p>
        </w:tc>
        <w:tc>
          <w:tcPr>
            <w:tcW w:w="1851" w:type="dxa"/>
            <w:tcBorders>
              <w:top w:val="nil"/>
              <w:left w:val="nil"/>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11088</w:t>
            </w:r>
            <w:r w:rsidR="00AA17F6">
              <w:rPr>
                <w:rFonts w:ascii="Times New Roman" w:eastAsia="Times New Roman" w:hAnsi="Times New Roman"/>
                <w:lang w:eastAsia="ru-RU"/>
              </w:rPr>
              <w:t>,00</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0,00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0,00%</w:t>
            </w:r>
          </w:p>
        </w:tc>
      </w:tr>
      <w:tr w:rsidR="00A70D71" w:rsidRPr="00A70D71" w:rsidTr="00CD1A4B">
        <w:trPr>
          <w:trHeight w:val="70"/>
        </w:trPr>
        <w:tc>
          <w:tcPr>
            <w:tcW w:w="956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Контрольно-счетная палата Агаповского муниципального района</w:t>
            </w:r>
          </w:p>
        </w:tc>
      </w:tr>
      <w:tr w:rsidR="00A70D71" w:rsidRPr="00A70D71" w:rsidTr="00CD1A4B">
        <w:trPr>
          <w:trHeight w:val="70"/>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i/>
                <w:iCs/>
                <w:lang w:eastAsia="ru-RU"/>
              </w:rPr>
            </w:pPr>
            <w:r w:rsidRPr="00A70D71">
              <w:rPr>
                <w:rFonts w:ascii="Times New Roman" w:eastAsia="Times New Roman" w:hAnsi="Times New Roman"/>
                <w:b/>
                <w:bCs/>
                <w:i/>
                <w:iCs/>
                <w:lang w:eastAsia="ru-RU"/>
              </w:rPr>
              <w:t>01 Общегосударственные вопросы</w:t>
            </w:r>
          </w:p>
        </w:tc>
        <w:tc>
          <w:tcPr>
            <w:tcW w:w="1654"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i/>
                <w:iCs/>
                <w:lang w:eastAsia="ru-RU"/>
              </w:rPr>
            </w:pPr>
            <w:r w:rsidRPr="00A70D71">
              <w:rPr>
                <w:rFonts w:ascii="Times New Roman" w:eastAsia="Times New Roman" w:hAnsi="Times New Roman"/>
                <w:b/>
                <w:bCs/>
                <w:i/>
                <w:iCs/>
                <w:lang w:eastAsia="ru-RU"/>
              </w:rPr>
              <w:t>1898,53</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i/>
                <w:iCs/>
                <w:lang w:eastAsia="ru-RU"/>
              </w:rPr>
            </w:pPr>
            <w:r w:rsidRPr="00A70D71">
              <w:rPr>
                <w:rFonts w:ascii="Times New Roman" w:eastAsia="Times New Roman" w:hAnsi="Times New Roman"/>
                <w:b/>
                <w:bCs/>
                <w:i/>
                <w:iCs/>
                <w:lang w:eastAsia="ru-RU"/>
              </w:rPr>
              <w:t>1901,73</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i/>
                <w:iCs/>
                <w:lang w:eastAsia="ru-RU"/>
              </w:rPr>
            </w:pPr>
            <w:r w:rsidRPr="00A70D71">
              <w:rPr>
                <w:rFonts w:ascii="Times New Roman" w:eastAsia="Times New Roman" w:hAnsi="Times New Roman"/>
                <w:b/>
                <w:bCs/>
                <w:i/>
                <w:iCs/>
                <w:lang w:eastAsia="ru-RU"/>
              </w:rPr>
              <w:t>3,20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i/>
                <w:iCs/>
                <w:lang w:eastAsia="ru-RU"/>
              </w:rPr>
            </w:pPr>
            <w:r w:rsidRPr="00A70D71">
              <w:rPr>
                <w:rFonts w:ascii="Times New Roman" w:eastAsia="Times New Roman" w:hAnsi="Times New Roman"/>
                <w:b/>
                <w:bCs/>
                <w:i/>
                <w:iCs/>
                <w:lang w:eastAsia="ru-RU"/>
              </w:rPr>
              <w:t>0,17%</w:t>
            </w:r>
          </w:p>
        </w:tc>
      </w:tr>
      <w:tr w:rsidR="00A70D71" w:rsidRPr="00A70D71" w:rsidTr="00CD1A4B">
        <w:trPr>
          <w:trHeight w:val="70"/>
        </w:trPr>
        <w:tc>
          <w:tcPr>
            <w:tcW w:w="3273" w:type="dxa"/>
            <w:tcBorders>
              <w:top w:val="nil"/>
              <w:left w:val="single" w:sz="4" w:space="0" w:color="auto"/>
              <w:bottom w:val="single" w:sz="4" w:space="0" w:color="auto"/>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0106 Обеспечение деятельности финансовых, налоговых и таможенных органов, в том числе:</w:t>
            </w:r>
          </w:p>
        </w:tc>
        <w:tc>
          <w:tcPr>
            <w:tcW w:w="1654"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1898,53</w:t>
            </w:r>
          </w:p>
        </w:tc>
        <w:tc>
          <w:tcPr>
            <w:tcW w:w="1851"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1901,73</w:t>
            </w:r>
          </w:p>
        </w:tc>
        <w:tc>
          <w:tcPr>
            <w:tcW w:w="1335"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3,20</w:t>
            </w:r>
          </w:p>
        </w:tc>
        <w:tc>
          <w:tcPr>
            <w:tcW w:w="1447" w:type="dxa"/>
            <w:tcBorders>
              <w:top w:val="nil"/>
              <w:left w:val="nil"/>
              <w:bottom w:val="single" w:sz="4"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0,17%</w:t>
            </w:r>
          </w:p>
        </w:tc>
      </w:tr>
      <w:tr w:rsidR="00A70D71" w:rsidRPr="00A70D71" w:rsidTr="00CD1A4B">
        <w:trPr>
          <w:trHeight w:val="145"/>
        </w:trPr>
        <w:tc>
          <w:tcPr>
            <w:tcW w:w="3273" w:type="dxa"/>
            <w:tcBorders>
              <w:top w:val="nil"/>
              <w:left w:val="single" w:sz="4" w:space="0" w:color="auto"/>
              <w:bottom w:val="nil"/>
              <w:right w:val="single" w:sz="4" w:space="0" w:color="auto"/>
            </w:tcBorders>
            <w:shd w:val="clear" w:color="auto" w:fill="auto"/>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"Развитие системы муниципального финансового контроля в Агаповском муниципальном районе"</w:t>
            </w:r>
          </w:p>
        </w:tc>
        <w:tc>
          <w:tcPr>
            <w:tcW w:w="1654" w:type="dxa"/>
            <w:tcBorders>
              <w:top w:val="nil"/>
              <w:left w:val="nil"/>
              <w:bottom w:val="nil"/>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1898,53</w:t>
            </w:r>
          </w:p>
        </w:tc>
        <w:tc>
          <w:tcPr>
            <w:tcW w:w="1851" w:type="dxa"/>
            <w:tcBorders>
              <w:top w:val="nil"/>
              <w:left w:val="nil"/>
              <w:bottom w:val="nil"/>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1901,73</w:t>
            </w:r>
          </w:p>
        </w:tc>
        <w:tc>
          <w:tcPr>
            <w:tcW w:w="1335" w:type="dxa"/>
            <w:tcBorders>
              <w:top w:val="nil"/>
              <w:left w:val="nil"/>
              <w:bottom w:val="nil"/>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3,20</w:t>
            </w:r>
          </w:p>
        </w:tc>
        <w:tc>
          <w:tcPr>
            <w:tcW w:w="1447" w:type="dxa"/>
            <w:tcBorders>
              <w:top w:val="nil"/>
              <w:left w:val="nil"/>
              <w:bottom w:val="single" w:sz="8"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lang w:eastAsia="ru-RU"/>
              </w:rPr>
            </w:pPr>
            <w:r w:rsidRPr="00A70D71">
              <w:rPr>
                <w:rFonts w:ascii="Times New Roman" w:eastAsia="Times New Roman" w:hAnsi="Times New Roman"/>
                <w:lang w:eastAsia="ru-RU"/>
              </w:rPr>
              <w:t>0,17%</w:t>
            </w:r>
          </w:p>
        </w:tc>
      </w:tr>
      <w:tr w:rsidR="00A70D71" w:rsidRPr="00A70D71" w:rsidTr="00AA17F6">
        <w:trPr>
          <w:trHeight w:val="107"/>
        </w:trPr>
        <w:tc>
          <w:tcPr>
            <w:tcW w:w="3273"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A70D71" w:rsidRPr="00A70D71" w:rsidRDefault="00A70D71" w:rsidP="00A70D71">
            <w:pPr>
              <w:suppressAutoHyphens w:val="0"/>
              <w:spacing w:after="0" w:line="240" w:lineRule="auto"/>
              <w:rPr>
                <w:rFonts w:ascii="Times New Roman" w:eastAsia="Times New Roman" w:hAnsi="Times New Roman"/>
                <w:b/>
                <w:bCs/>
                <w:lang w:eastAsia="ru-RU"/>
              </w:rPr>
            </w:pPr>
            <w:r w:rsidRPr="00A70D71">
              <w:rPr>
                <w:rFonts w:ascii="Times New Roman" w:eastAsia="Times New Roman" w:hAnsi="Times New Roman"/>
                <w:b/>
                <w:bCs/>
                <w:lang w:eastAsia="ru-RU"/>
              </w:rPr>
              <w:t xml:space="preserve">ИТОГО по бюджету </w:t>
            </w:r>
          </w:p>
        </w:tc>
        <w:tc>
          <w:tcPr>
            <w:tcW w:w="1654" w:type="dxa"/>
            <w:tcBorders>
              <w:top w:val="single" w:sz="8" w:space="0" w:color="auto"/>
              <w:left w:val="nil"/>
              <w:bottom w:val="single" w:sz="8" w:space="0" w:color="auto"/>
              <w:right w:val="single" w:sz="4" w:space="0" w:color="auto"/>
            </w:tcBorders>
            <w:shd w:val="clear" w:color="auto" w:fill="auto"/>
            <w:noWrap/>
            <w:vAlign w:val="bottom"/>
            <w:hideMark/>
          </w:tcPr>
          <w:p w:rsidR="00A70D71" w:rsidRPr="00A70D71" w:rsidRDefault="00A70D71" w:rsidP="00A70D71">
            <w:pPr>
              <w:suppressAutoHyphens w:val="0"/>
              <w:spacing w:after="0" w:line="240" w:lineRule="auto"/>
              <w:jc w:val="right"/>
              <w:rPr>
                <w:rFonts w:ascii="Times New Roman" w:eastAsia="Times New Roman" w:hAnsi="Times New Roman"/>
                <w:b/>
                <w:bCs/>
                <w:lang w:eastAsia="ru-RU"/>
              </w:rPr>
            </w:pPr>
            <w:r w:rsidRPr="00A70D71">
              <w:rPr>
                <w:rFonts w:ascii="Times New Roman" w:eastAsia="Times New Roman" w:hAnsi="Times New Roman"/>
                <w:b/>
                <w:bCs/>
                <w:lang w:eastAsia="ru-RU"/>
              </w:rPr>
              <w:t>1</w:t>
            </w:r>
            <w:r w:rsidR="00CD1A4B">
              <w:rPr>
                <w:rFonts w:ascii="Times New Roman" w:eastAsia="Times New Roman" w:hAnsi="Times New Roman"/>
                <w:b/>
                <w:bCs/>
                <w:lang w:eastAsia="ru-RU"/>
              </w:rPr>
              <w:t xml:space="preserve"> </w:t>
            </w:r>
            <w:r w:rsidRPr="00A70D71">
              <w:rPr>
                <w:rFonts w:ascii="Times New Roman" w:eastAsia="Times New Roman" w:hAnsi="Times New Roman"/>
                <w:b/>
                <w:bCs/>
                <w:lang w:eastAsia="ru-RU"/>
              </w:rPr>
              <w:t>246</w:t>
            </w:r>
            <w:r w:rsidR="00CD1A4B">
              <w:rPr>
                <w:rFonts w:ascii="Times New Roman" w:eastAsia="Times New Roman" w:hAnsi="Times New Roman"/>
                <w:b/>
                <w:bCs/>
                <w:lang w:eastAsia="ru-RU"/>
              </w:rPr>
              <w:t xml:space="preserve"> </w:t>
            </w:r>
            <w:r w:rsidRPr="00A70D71">
              <w:rPr>
                <w:rFonts w:ascii="Times New Roman" w:eastAsia="Times New Roman" w:hAnsi="Times New Roman"/>
                <w:b/>
                <w:bCs/>
                <w:lang w:eastAsia="ru-RU"/>
              </w:rPr>
              <w:t>776,89</w:t>
            </w:r>
          </w:p>
        </w:tc>
        <w:tc>
          <w:tcPr>
            <w:tcW w:w="1851" w:type="dxa"/>
            <w:tcBorders>
              <w:top w:val="single" w:sz="8" w:space="0" w:color="auto"/>
              <w:left w:val="nil"/>
              <w:bottom w:val="single" w:sz="8" w:space="0" w:color="auto"/>
              <w:right w:val="single" w:sz="4" w:space="0" w:color="auto"/>
            </w:tcBorders>
            <w:shd w:val="clear" w:color="auto" w:fill="auto"/>
            <w:noWrap/>
            <w:vAlign w:val="bottom"/>
            <w:hideMark/>
          </w:tcPr>
          <w:p w:rsidR="00A70D71" w:rsidRPr="00A70D71" w:rsidRDefault="00A70D71" w:rsidP="00A70D71">
            <w:pPr>
              <w:suppressAutoHyphens w:val="0"/>
              <w:spacing w:after="0" w:line="240" w:lineRule="auto"/>
              <w:jc w:val="right"/>
              <w:rPr>
                <w:rFonts w:ascii="Times New Roman" w:eastAsia="Times New Roman" w:hAnsi="Times New Roman"/>
                <w:b/>
                <w:bCs/>
                <w:lang w:eastAsia="ru-RU"/>
              </w:rPr>
            </w:pPr>
            <w:r w:rsidRPr="00A70D71">
              <w:rPr>
                <w:rFonts w:ascii="Times New Roman" w:eastAsia="Times New Roman" w:hAnsi="Times New Roman"/>
                <w:b/>
                <w:bCs/>
                <w:lang w:eastAsia="ru-RU"/>
              </w:rPr>
              <w:t>1</w:t>
            </w:r>
            <w:r w:rsidR="00CD1A4B">
              <w:rPr>
                <w:rFonts w:ascii="Times New Roman" w:eastAsia="Times New Roman" w:hAnsi="Times New Roman"/>
                <w:b/>
                <w:bCs/>
                <w:lang w:eastAsia="ru-RU"/>
              </w:rPr>
              <w:t xml:space="preserve"> </w:t>
            </w:r>
            <w:r w:rsidRPr="00A70D71">
              <w:rPr>
                <w:rFonts w:ascii="Times New Roman" w:eastAsia="Times New Roman" w:hAnsi="Times New Roman"/>
                <w:b/>
                <w:bCs/>
                <w:lang w:eastAsia="ru-RU"/>
              </w:rPr>
              <w:t>263</w:t>
            </w:r>
            <w:r w:rsidR="00CD1A4B">
              <w:rPr>
                <w:rFonts w:ascii="Times New Roman" w:eastAsia="Times New Roman" w:hAnsi="Times New Roman"/>
                <w:b/>
                <w:bCs/>
                <w:lang w:eastAsia="ru-RU"/>
              </w:rPr>
              <w:t xml:space="preserve"> </w:t>
            </w:r>
            <w:r w:rsidRPr="00A70D71">
              <w:rPr>
                <w:rFonts w:ascii="Times New Roman" w:eastAsia="Times New Roman" w:hAnsi="Times New Roman"/>
                <w:b/>
                <w:bCs/>
                <w:lang w:eastAsia="ru-RU"/>
              </w:rPr>
              <w:t>183,43</w:t>
            </w:r>
          </w:p>
        </w:tc>
        <w:tc>
          <w:tcPr>
            <w:tcW w:w="1335" w:type="dxa"/>
            <w:tcBorders>
              <w:top w:val="single" w:sz="8" w:space="0" w:color="auto"/>
              <w:left w:val="nil"/>
              <w:bottom w:val="single" w:sz="8" w:space="0" w:color="auto"/>
              <w:right w:val="single" w:sz="4" w:space="0" w:color="auto"/>
            </w:tcBorders>
            <w:shd w:val="clear" w:color="auto" w:fill="auto"/>
            <w:noWrap/>
            <w:vAlign w:val="bottom"/>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16 406,54</w:t>
            </w:r>
          </w:p>
        </w:tc>
        <w:tc>
          <w:tcPr>
            <w:tcW w:w="1447" w:type="dxa"/>
            <w:tcBorders>
              <w:top w:val="nil"/>
              <w:left w:val="nil"/>
              <w:bottom w:val="single" w:sz="8" w:space="0" w:color="auto"/>
              <w:right w:val="single" w:sz="4" w:space="0" w:color="auto"/>
            </w:tcBorders>
            <w:shd w:val="clear" w:color="auto" w:fill="auto"/>
            <w:noWrap/>
            <w:vAlign w:val="center"/>
            <w:hideMark/>
          </w:tcPr>
          <w:p w:rsidR="00A70D71" w:rsidRPr="00A70D71" w:rsidRDefault="00A70D71" w:rsidP="00A70D71">
            <w:pPr>
              <w:suppressAutoHyphens w:val="0"/>
              <w:spacing w:after="0" w:line="240" w:lineRule="auto"/>
              <w:jc w:val="center"/>
              <w:rPr>
                <w:rFonts w:ascii="Times New Roman" w:eastAsia="Times New Roman" w:hAnsi="Times New Roman"/>
                <w:b/>
                <w:bCs/>
                <w:lang w:eastAsia="ru-RU"/>
              </w:rPr>
            </w:pPr>
            <w:r w:rsidRPr="00A70D71">
              <w:rPr>
                <w:rFonts w:ascii="Times New Roman" w:eastAsia="Times New Roman" w:hAnsi="Times New Roman"/>
                <w:b/>
                <w:bCs/>
                <w:lang w:eastAsia="ru-RU"/>
              </w:rPr>
              <w:t>101,32%</w:t>
            </w:r>
          </w:p>
        </w:tc>
      </w:tr>
    </w:tbl>
    <w:p w:rsidR="00A70D71" w:rsidRPr="00A70D71" w:rsidRDefault="00A70D71" w:rsidP="00A70D71">
      <w:pPr>
        <w:suppressAutoHyphens w:val="0"/>
        <w:spacing w:after="0" w:line="240" w:lineRule="auto"/>
        <w:rPr>
          <w:rFonts w:ascii="Times New Roman" w:eastAsiaTheme="minorHAnsi" w:hAnsi="Times New Roman"/>
          <w:lang w:eastAsia="en-US"/>
        </w:rPr>
      </w:pPr>
    </w:p>
    <w:p w:rsidR="004D4940" w:rsidRDefault="004D4940" w:rsidP="00AA17F6">
      <w:pPr>
        <w:spacing w:after="0" w:line="240" w:lineRule="auto"/>
        <w:ind w:firstLine="720"/>
        <w:contextualSpacing/>
        <w:jc w:val="both"/>
        <w:rPr>
          <w:rStyle w:val="ab"/>
          <w:rFonts w:ascii="Times New Roman" w:hAnsi="Times New Roman" w:cs="Times New Roman"/>
        </w:rPr>
      </w:pPr>
      <w:r w:rsidRPr="003B3EA2">
        <w:rPr>
          <w:rFonts w:ascii="Times New Roman" w:hAnsi="Times New Roman"/>
          <w:sz w:val="24"/>
          <w:szCs w:val="24"/>
        </w:rPr>
        <w:t xml:space="preserve">В представленном проекте решения </w:t>
      </w:r>
      <w:r w:rsidR="00B62884">
        <w:rPr>
          <w:rFonts w:ascii="Times New Roman" w:hAnsi="Times New Roman"/>
          <w:sz w:val="24"/>
          <w:szCs w:val="24"/>
        </w:rPr>
        <w:t xml:space="preserve">общий </w:t>
      </w:r>
      <w:r w:rsidRPr="003B3EA2">
        <w:rPr>
          <w:rFonts w:ascii="Times New Roman" w:hAnsi="Times New Roman"/>
          <w:sz w:val="24"/>
          <w:szCs w:val="24"/>
        </w:rPr>
        <w:t>объем расходов бюджета на 20</w:t>
      </w:r>
      <w:r w:rsidR="008B677C">
        <w:rPr>
          <w:rFonts w:ascii="Times New Roman" w:hAnsi="Times New Roman"/>
          <w:sz w:val="24"/>
          <w:szCs w:val="24"/>
        </w:rPr>
        <w:t>20 г. уменьшен на 447,5 тыс. рублей, на 2021 год уменьшен на 528,5 тыс. рублей</w:t>
      </w:r>
      <w:r>
        <w:rPr>
          <w:rFonts w:ascii="Times New Roman" w:hAnsi="Times New Roman"/>
          <w:sz w:val="24"/>
          <w:szCs w:val="24"/>
        </w:rPr>
        <w:t xml:space="preserve"> и составляет в общей сумме </w:t>
      </w:r>
      <w:r w:rsidR="008B677C">
        <w:rPr>
          <w:rFonts w:ascii="Times New Roman" w:hAnsi="Times New Roman"/>
          <w:sz w:val="24"/>
          <w:szCs w:val="24"/>
        </w:rPr>
        <w:t xml:space="preserve">1 026 787,36 </w:t>
      </w:r>
      <w:r w:rsidR="00B62884">
        <w:rPr>
          <w:rFonts w:ascii="Times New Roman" w:hAnsi="Times New Roman"/>
          <w:sz w:val="24"/>
          <w:szCs w:val="24"/>
        </w:rPr>
        <w:t>тыс. рублей и</w:t>
      </w:r>
      <w:r w:rsidR="00480364">
        <w:rPr>
          <w:rFonts w:ascii="Times New Roman" w:hAnsi="Times New Roman"/>
          <w:sz w:val="24"/>
          <w:szCs w:val="24"/>
        </w:rPr>
        <w:t xml:space="preserve"> </w:t>
      </w:r>
      <w:r w:rsidR="008B677C">
        <w:rPr>
          <w:rFonts w:ascii="Times New Roman" w:hAnsi="Times New Roman"/>
          <w:sz w:val="24"/>
          <w:szCs w:val="24"/>
        </w:rPr>
        <w:t>1 066 553,06</w:t>
      </w:r>
      <w:r w:rsidR="00B62884">
        <w:rPr>
          <w:rFonts w:ascii="Times New Roman" w:hAnsi="Times New Roman"/>
          <w:sz w:val="24"/>
          <w:szCs w:val="24"/>
        </w:rPr>
        <w:t xml:space="preserve"> тыс. рублей соответственно. Изменения произошли в кодах бюджетной классификации целевых статей муниципальных программ Агаповского муниципального района и непрограммным </w:t>
      </w:r>
      <w:r w:rsidR="00C70CC2">
        <w:rPr>
          <w:rFonts w:ascii="Times New Roman" w:hAnsi="Times New Roman"/>
          <w:sz w:val="24"/>
          <w:szCs w:val="24"/>
        </w:rPr>
        <w:t xml:space="preserve">направлениям деятельности, поэтому распределение бюджетных ассигнований представлено в новой редакции </w:t>
      </w:r>
      <w:r w:rsidRPr="003B3EA2">
        <w:rPr>
          <w:rFonts w:ascii="Times New Roman" w:hAnsi="Times New Roman"/>
          <w:sz w:val="24"/>
          <w:szCs w:val="24"/>
        </w:rPr>
        <w:t xml:space="preserve">(приложение № </w:t>
      </w:r>
      <w:r w:rsidR="00C70CC2">
        <w:rPr>
          <w:rFonts w:ascii="Times New Roman" w:hAnsi="Times New Roman"/>
          <w:sz w:val="24"/>
          <w:szCs w:val="24"/>
        </w:rPr>
        <w:t>2</w:t>
      </w:r>
      <w:r w:rsidRPr="003B3EA2">
        <w:rPr>
          <w:rFonts w:ascii="Times New Roman" w:hAnsi="Times New Roman"/>
          <w:sz w:val="24"/>
          <w:szCs w:val="24"/>
        </w:rPr>
        <w:t>, №</w:t>
      </w:r>
      <w:r w:rsidR="00C70CC2">
        <w:rPr>
          <w:rFonts w:ascii="Times New Roman" w:hAnsi="Times New Roman"/>
          <w:sz w:val="24"/>
          <w:szCs w:val="24"/>
        </w:rPr>
        <w:t>4, №6</w:t>
      </w:r>
      <w:r w:rsidRPr="003B3EA2">
        <w:rPr>
          <w:rFonts w:ascii="Times New Roman" w:hAnsi="Times New Roman"/>
          <w:sz w:val="24"/>
          <w:szCs w:val="24"/>
        </w:rPr>
        <w:t xml:space="preserve"> к проекту решения). </w:t>
      </w:r>
    </w:p>
    <w:p w:rsidR="00234493" w:rsidRPr="00E47A85" w:rsidRDefault="00234493" w:rsidP="0058231A">
      <w:pPr>
        <w:pStyle w:val="aff"/>
        <w:numPr>
          <w:ilvl w:val="0"/>
          <w:numId w:val="7"/>
        </w:numPr>
        <w:spacing w:before="0" w:after="0"/>
        <w:contextualSpacing/>
        <w:jc w:val="center"/>
        <w:rPr>
          <w:rStyle w:val="FontStyle12"/>
          <w:b w:val="0"/>
          <w:sz w:val="24"/>
          <w:szCs w:val="24"/>
        </w:rPr>
      </w:pPr>
      <w:r w:rsidRPr="00E47A85">
        <w:rPr>
          <w:rStyle w:val="ab"/>
          <w:rFonts w:ascii="Times New Roman" w:hAnsi="Times New Roman" w:cs="Times New Roman"/>
        </w:rPr>
        <w:lastRenderedPageBreak/>
        <w:t xml:space="preserve">Распределение дотации на поддержку мер по обеспечению сбалансированности бюджетов </w:t>
      </w:r>
      <w:r w:rsidR="00866E69">
        <w:rPr>
          <w:rStyle w:val="ab"/>
          <w:rFonts w:ascii="Times New Roman" w:hAnsi="Times New Roman" w:cs="Times New Roman"/>
        </w:rPr>
        <w:t xml:space="preserve">сельских </w:t>
      </w:r>
      <w:r w:rsidRPr="00E47A85">
        <w:rPr>
          <w:rStyle w:val="ab"/>
          <w:rFonts w:ascii="Times New Roman" w:hAnsi="Times New Roman" w:cs="Times New Roman"/>
        </w:rPr>
        <w:t>поселений на 201</w:t>
      </w:r>
      <w:r w:rsidR="004637CE">
        <w:rPr>
          <w:rStyle w:val="ab"/>
          <w:rFonts w:ascii="Times New Roman" w:hAnsi="Times New Roman" w:cs="Times New Roman"/>
        </w:rPr>
        <w:t>9</w:t>
      </w:r>
      <w:r w:rsidRPr="00E47A85">
        <w:rPr>
          <w:rStyle w:val="ab"/>
          <w:rFonts w:ascii="Times New Roman" w:hAnsi="Times New Roman" w:cs="Times New Roman"/>
        </w:rPr>
        <w:t xml:space="preserve"> год.</w:t>
      </w:r>
    </w:p>
    <w:p w:rsidR="00045E29" w:rsidRDefault="00234493" w:rsidP="00467C90">
      <w:pPr>
        <w:pStyle w:val="aff"/>
        <w:spacing w:before="0" w:after="0"/>
        <w:ind w:firstLine="560"/>
        <w:contextualSpacing/>
        <w:jc w:val="both"/>
      </w:pPr>
      <w:r w:rsidRPr="00E47A85">
        <w:rPr>
          <w:rStyle w:val="FontStyle12"/>
          <w:b w:val="0"/>
          <w:sz w:val="24"/>
          <w:szCs w:val="24"/>
        </w:rPr>
        <w:t xml:space="preserve"> Проектом решения предусматривается распределение </w:t>
      </w:r>
      <w:r w:rsidRPr="00E47A85">
        <w:rPr>
          <w:rStyle w:val="ab"/>
          <w:rFonts w:ascii="Times New Roman" w:hAnsi="Times New Roman" w:cs="Times New Roman"/>
          <w:b w:val="0"/>
        </w:rPr>
        <w:t>дотаци</w:t>
      </w:r>
      <w:r w:rsidR="008D36DB">
        <w:rPr>
          <w:rStyle w:val="ab"/>
          <w:rFonts w:ascii="Times New Roman" w:hAnsi="Times New Roman" w:cs="Times New Roman"/>
          <w:b w:val="0"/>
        </w:rPr>
        <w:t>и</w:t>
      </w:r>
      <w:r w:rsidRPr="00E47A85">
        <w:rPr>
          <w:rStyle w:val="ab"/>
          <w:rFonts w:ascii="Times New Roman" w:hAnsi="Times New Roman" w:cs="Times New Roman"/>
          <w:b w:val="0"/>
        </w:rPr>
        <w:t xml:space="preserve"> на поддержку мер по обеспечению </w:t>
      </w:r>
      <w:r w:rsidRPr="00E47A85">
        <w:rPr>
          <w:rStyle w:val="FontStyle12"/>
          <w:b w:val="0"/>
          <w:sz w:val="24"/>
          <w:szCs w:val="24"/>
        </w:rPr>
        <w:t xml:space="preserve">сбалансированности бюджетов </w:t>
      </w:r>
      <w:r w:rsidR="00866E69">
        <w:rPr>
          <w:rStyle w:val="FontStyle12"/>
          <w:b w:val="0"/>
          <w:sz w:val="24"/>
          <w:szCs w:val="24"/>
        </w:rPr>
        <w:t xml:space="preserve">сельских </w:t>
      </w:r>
      <w:r w:rsidRPr="00E47A85">
        <w:rPr>
          <w:rStyle w:val="FontStyle12"/>
          <w:b w:val="0"/>
          <w:sz w:val="24"/>
          <w:szCs w:val="24"/>
        </w:rPr>
        <w:t>поселений</w:t>
      </w:r>
      <w:r w:rsidR="00907E9F">
        <w:rPr>
          <w:rStyle w:val="FontStyle12"/>
          <w:b w:val="0"/>
          <w:sz w:val="24"/>
          <w:szCs w:val="24"/>
        </w:rPr>
        <w:t xml:space="preserve"> в сумме </w:t>
      </w:r>
      <w:r w:rsidR="001D1FC2">
        <w:rPr>
          <w:rStyle w:val="FontStyle12"/>
          <w:b w:val="0"/>
          <w:sz w:val="24"/>
          <w:szCs w:val="24"/>
        </w:rPr>
        <w:t>50 371,66</w:t>
      </w:r>
      <w:r w:rsidR="00907E9F">
        <w:rPr>
          <w:rStyle w:val="FontStyle12"/>
          <w:b w:val="0"/>
          <w:sz w:val="24"/>
          <w:szCs w:val="24"/>
        </w:rPr>
        <w:t xml:space="preserve"> тыс. рублей, что</w:t>
      </w:r>
      <w:r w:rsidRPr="00E47A85">
        <w:rPr>
          <w:rStyle w:val="FontStyle12"/>
          <w:b w:val="0"/>
          <w:sz w:val="24"/>
          <w:szCs w:val="24"/>
        </w:rPr>
        <w:t xml:space="preserve"> на </w:t>
      </w:r>
      <w:r w:rsidR="001D1FC2">
        <w:rPr>
          <w:rStyle w:val="FontStyle12"/>
          <w:b w:val="0"/>
          <w:sz w:val="24"/>
          <w:szCs w:val="24"/>
        </w:rPr>
        <w:t>190,0</w:t>
      </w:r>
      <w:r w:rsidRPr="00E47A85">
        <w:rPr>
          <w:rStyle w:val="FontStyle12"/>
          <w:b w:val="0"/>
          <w:sz w:val="24"/>
          <w:szCs w:val="24"/>
        </w:rPr>
        <w:t xml:space="preserve"> тыс. рублей больше к утвержденному распределению дотации</w:t>
      </w:r>
      <w:r w:rsidRPr="00E47A85">
        <w:rPr>
          <w:b/>
        </w:rPr>
        <w:t xml:space="preserve"> </w:t>
      </w:r>
      <w:r w:rsidRPr="00E47A85">
        <w:rPr>
          <w:rStyle w:val="FontStyle26"/>
          <w:sz w:val="24"/>
          <w:szCs w:val="24"/>
        </w:rPr>
        <w:t xml:space="preserve">(приложение № </w:t>
      </w:r>
      <w:r w:rsidR="000556FD">
        <w:rPr>
          <w:rStyle w:val="FontStyle26"/>
          <w:sz w:val="24"/>
          <w:szCs w:val="24"/>
        </w:rPr>
        <w:t>16 таблица 2</w:t>
      </w:r>
      <w:r w:rsidRPr="00E47A85">
        <w:rPr>
          <w:rStyle w:val="FontStyle26"/>
          <w:sz w:val="24"/>
          <w:szCs w:val="24"/>
        </w:rPr>
        <w:t xml:space="preserve"> к проекту решения).</w:t>
      </w:r>
    </w:p>
    <w:p w:rsidR="00A70D71" w:rsidRDefault="00866E69" w:rsidP="00AA17F6">
      <w:pPr>
        <w:tabs>
          <w:tab w:val="left" w:pos="720"/>
        </w:tabs>
        <w:spacing w:after="0" w:line="240" w:lineRule="auto"/>
        <w:ind w:right="480"/>
        <w:contextualSpacing/>
        <w:jc w:val="right"/>
        <w:rPr>
          <w:rFonts w:ascii="Times New Roman" w:hAnsi="Times New Roman"/>
          <w:sz w:val="24"/>
          <w:szCs w:val="24"/>
        </w:rPr>
      </w:pPr>
      <w:r>
        <w:rPr>
          <w:rFonts w:ascii="Times New Roman" w:hAnsi="Times New Roman"/>
          <w:sz w:val="24"/>
          <w:szCs w:val="24"/>
        </w:rPr>
        <w:t xml:space="preserve">                                                                                                                                      </w:t>
      </w:r>
      <w:r w:rsidR="00234493" w:rsidRPr="00E47A85">
        <w:rPr>
          <w:rFonts w:ascii="Times New Roman" w:hAnsi="Times New Roman"/>
          <w:sz w:val="24"/>
          <w:szCs w:val="24"/>
        </w:rPr>
        <w:t>тыс. рублей</w:t>
      </w:r>
    </w:p>
    <w:tbl>
      <w:tblPr>
        <w:tblW w:w="10079" w:type="dxa"/>
        <w:tblInd w:w="93" w:type="dxa"/>
        <w:tblLook w:val="04A0" w:firstRow="1" w:lastRow="0" w:firstColumn="1" w:lastColumn="0" w:noHBand="0" w:noVBand="1"/>
      </w:tblPr>
      <w:tblGrid>
        <w:gridCol w:w="2992"/>
        <w:gridCol w:w="2551"/>
        <w:gridCol w:w="2410"/>
        <w:gridCol w:w="2126"/>
      </w:tblGrid>
      <w:tr w:rsidR="001D1FC2" w:rsidRPr="000556FD" w:rsidTr="004637CE">
        <w:trPr>
          <w:trHeight w:val="207"/>
        </w:trPr>
        <w:tc>
          <w:tcPr>
            <w:tcW w:w="2992" w:type="dxa"/>
            <w:vMerge w:val="restart"/>
            <w:tcBorders>
              <w:top w:val="single" w:sz="4" w:space="0" w:color="auto"/>
              <w:left w:val="single" w:sz="4" w:space="0" w:color="auto"/>
              <w:bottom w:val="single" w:sz="4" w:space="0" w:color="auto"/>
              <w:right w:val="single" w:sz="4" w:space="0" w:color="000000"/>
            </w:tcBorders>
            <w:shd w:val="clear" w:color="auto" w:fill="auto"/>
            <w:hideMark/>
          </w:tcPr>
          <w:p w:rsidR="004637CE" w:rsidRDefault="004637CE" w:rsidP="004637CE">
            <w:pPr>
              <w:spacing w:after="0" w:line="240" w:lineRule="auto"/>
              <w:jc w:val="center"/>
              <w:rPr>
                <w:rFonts w:ascii="Times New Roman" w:hAnsi="Times New Roman"/>
              </w:rPr>
            </w:pPr>
          </w:p>
          <w:p w:rsidR="004637CE" w:rsidRDefault="004637CE" w:rsidP="004637CE">
            <w:pPr>
              <w:spacing w:after="0" w:line="240" w:lineRule="auto"/>
              <w:jc w:val="center"/>
              <w:rPr>
                <w:rFonts w:ascii="Times New Roman" w:hAnsi="Times New Roman"/>
              </w:rPr>
            </w:pPr>
          </w:p>
          <w:p w:rsidR="001D1FC2" w:rsidRPr="004637CE" w:rsidRDefault="001D1FC2" w:rsidP="004637CE">
            <w:pPr>
              <w:spacing w:after="0" w:line="240" w:lineRule="auto"/>
              <w:jc w:val="center"/>
              <w:rPr>
                <w:rFonts w:ascii="Times New Roman" w:hAnsi="Times New Roman"/>
              </w:rPr>
            </w:pPr>
            <w:r w:rsidRPr="004637CE">
              <w:rPr>
                <w:rFonts w:ascii="Times New Roman" w:hAnsi="Times New Roman"/>
              </w:rPr>
              <w:t>Наименование сельского поселения</w:t>
            </w:r>
          </w:p>
          <w:p w:rsidR="001D1FC2" w:rsidRPr="004637CE" w:rsidRDefault="001D1FC2" w:rsidP="004637CE">
            <w:pPr>
              <w:spacing w:after="0" w:line="240" w:lineRule="auto"/>
              <w:jc w:val="center"/>
              <w:rPr>
                <w:rFonts w:ascii="Times New Roman" w:hAnsi="Times New Roman"/>
              </w:rPr>
            </w:pPr>
          </w:p>
        </w:tc>
        <w:tc>
          <w:tcPr>
            <w:tcW w:w="7087" w:type="dxa"/>
            <w:gridSpan w:val="3"/>
            <w:tcBorders>
              <w:top w:val="single" w:sz="4" w:space="0" w:color="auto"/>
              <w:left w:val="nil"/>
              <w:bottom w:val="single" w:sz="4" w:space="0" w:color="auto"/>
              <w:right w:val="single" w:sz="4" w:space="0" w:color="auto"/>
            </w:tcBorders>
            <w:shd w:val="clear" w:color="auto" w:fill="auto"/>
            <w:hideMark/>
          </w:tcPr>
          <w:p w:rsidR="001D1FC2" w:rsidRPr="004637CE" w:rsidRDefault="001D1FC2" w:rsidP="004637CE">
            <w:pPr>
              <w:spacing w:after="0" w:line="240" w:lineRule="auto"/>
              <w:jc w:val="center"/>
              <w:rPr>
                <w:rFonts w:ascii="Times New Roman" w:hAnsi="Times New Roman"/>
              </w:rPr>
            </w:pPr>
            <w:r w:rsidRPr="004637CE">
              <w:rPr>
                <w:rFonts w:ascii="Times New Roman" w:hAnsi="Times New Roman"/>
              </w:rPr>
              <w:t>2019</w:t>
            </w:r>
            <w:r w:rsidR="004637CE">
              <w:rPr>
                <w:rFonts w:ascii="Times New Roman" w:hAnsi="Times New Roman"/>
              </w:rPr>
              <w:t xml:space="preserve"> год</w:t>
            </w:r>
          </w:p>
        </w:tc>
      </w:tr>
      <w:tr w:rsidR="001D1FC2" w:rsidRPr="000556FD" w:rsidTr="004637CE">
        <w:trPr>
          <w:trHeight w:val="792"/>
        </w:trPr>
        <w:tc>
          <w:tcPr>
            <w:tcW w:w="2992" w:type="dxa"/>
            <w:vMerge/>
            <w:tcBorders>
              <w:top w:val="single" w:sz="4" w:space="0" w:color="auto"/>
              <w:left w:val="single" w:sz="4" w:space="0" w:color="auto"/>
              <w:bottom w:val="single" w:sz="4" w:space="0" w:color="auto"/>
              <w:right w:val="single" w:sz="4" w:space="0" w:color="000000"/>
            </w:tcBorders>
            <w:hideMark/>
          </w:tcPr>
          <w:p w:rsidR="001D1FC2" w:rsidRPr="004637CE" w:rsidRDefault="001D1FC2" w:rsidP="004637CE">
            <w:pPr>
              <w:suppressAutoHyphens w:val="0"/>
              <w:spacing w:after="0" w:line="240" w:lineRule="auto"/>
              <w:jc w:val="center"/>
              <w:rPr>
                <w:rFonts w:ascii="Times New Roman" w:eastAsia="Times New Roman" w:hAnsi="Times New Roman"/>
                <w:lang w:eastAsia="ru-RU"/>
              </w:rPr>
            </w:pPr>
          </w:p>
        </w:tc>
        <w:tc>
          <w:tcPr>
            <w:tcW w:w="2551" w:type="dxa"/>
            <w:tcBorders>
              <w:top w:val="nil"/>
              <w:left w:val="nil"/>
              <w:bottom w:val="single" w:sz="4" w:space="0" w:color="auto"/>
              <w:right w:val="single" w:sz="4" w:space="0" w:color="auto"/>
            </w:tcBorders>
            <w:shd w:val="clear" w:color="auto" w:fill="auto"/>
            <w:hideMark/>
          </w:tcPr>
          <w:p w:rsidR="001D1FC2" w:rsidRPr="004637CE" w:rsidRDefault="001D1FC2" w:rsidP="004637CE">
            <w:pPr>
              <w:suppressAutoHyphens w:val="0"/>
              <w:spacing w:after="0" w:line="240" w:lineRule="auto"/>
              <w:jc w:val="center"/>
              <w:rPr>
                <w:rFonts w:ascii="Times New Roman" w:eastAsia="Times New Roman" w:hAnsi="Times New Roman"/>
                <w:lang w:eastAsia="ru-RU"/>
              </w:rPr>
            </w:pPr>
            <w:r w:rsidRPr="004637CE">
              <w:rPr>
                <w:rFonts w:ascii="Times New Roman" w:hAnsi="Times New Roman"/>
              </w:rPr>
              <w:t>Утверждено решением о бюджете на 2019 год  от 21.12.2018 № 395</w:t>
            </w:r>
          </w:p>
        </w:tc>
        <w:tc>
          <w:tcPr>
            <w:tcW w:w="2410" w:type="dxa"/>
            <w:tcBorders>
              <w:top w:val="nil"/>
              <w:left w:val="nil"/>
              <w:bottom w:val="single" w:sz="4" w:space="0" w:color="auto"/>
              <w:right w:val="single" w:sz="4" w:space="0" w:color="auto"/>
            </w:tcBorders>
            <w:shd w:val="clear" w:color="auto" w:fill="auto"/>
            <w:hideMark/>
          </w:tcPr>
          <w:p w:rsidR="001D1FC2" w:rsidRPr="004637CE" w:rsidRDefault="001D1FC2" w:rsidP="004637CE">
            <w:pPr>
              <w:suppressAutoHyphens w:val="0"/>
              <w:spacing w:after="0" w:line="240" w:lineRule="auto"/>
              <w:jc w:val="center"/>
              <w:rPr>
                <w:rFonts w:ascii="Times New Roman" w:eastAsia="Times New Roman" w:hAnsi="Times New Roman"/>
                <w:lang w:eastAsia="ru-RU"/>
              </w:rPr>
            </w:pPr>
            <w:r w:rsidRPr="004637CE">
              <w:rPr>
                <w:rFonts w:ascii="Times New Roman" w:hAnsi="Times New Roman"/>
              </w:rPr>
              <w:t>С учётом изменений согласно представленному проекту</w:t>
            </w:r>
          </w:p>
        </w:tc>
        <w:tc>
          <w:tcPr>
            <w:tcW w:w="2126" w:type="dxa"/>
            <w:tcBorders>
              <w:top w:val="nil"/>
              <w:left w:val="nil"/>
              <w:bottom w:val="single" w:sz="4" w:space="0" w:color="auto"/>
              <w:right w:val="single" w:sz="4" w:space="0" w:color="auto"/>
            </w:tcBorders>
            <w:shd w:val="clear" w:color="auto" w:fill="auto"/>
            <w:hideMark/>
          </w:tcPr>
          <w:p w:rsidR="001D1FC2" w:rsidRPr="004637CE" w:rsidRDefault="001D1FC2" w:rsidP="004637CE">
            <w:pPr>
              <w:suppressAutoHyphens w:val="0"/>
              <w:spacing w:after="0" w:line="240" w:lineRule="auto"/>
              <w:jc w:val="center"/>
              <w:rPr>
                <w:rFonts w:ascii="Times New Roman" w:eastAsia="Times New Roman" w:hAnsi="Times New Roman"/>
                <w:lang w:eastAsia="ru-RU"/>
              </w:rPr>
            </w:pPr>
            <w:r w:rsidRPr="004637CE">
              <w:rPr>
                <w:rFonts w:ascii="Times New Roman" w:hAnsi="Times New Roman"/>
              </w:rPr>
              <w:t>Изменения к утвержденному Решению</w:t>
            </w:r>
          </w:p>
        </w:tc>
      </w:tr>
      <w:tr w:rsidR="001D1FC2" w:rsidRPr="000556FD" w:rsidTr="004637CE">
        <w:trPr>
          <w:trHeight w:val="73"/>
        </w:trPr>
        <w:tc>
          <w:tcPr>
            <w:tcW w:w="2992" w:type="dxa"/>
            <w:tcBorders>
              <w:top w:val="nil"/>
              <w:left w:val="single" w:sz="4" w:space="0" w:color="auto"/>
              <w:bottom w:val="single" w:sz="4" w:space="0" w:color="auto"/>
              <w:right w:val="single" w:sz="4" w:space="0" w:color="auto"/>
            </w:tcBorders>
            <w:shd w:val="clear" w:color="auto" w:fill="auto"/>
            <w:hideMark/>
          </w:tcPr>
          <w:p w:rsidR="001D1FC2" w:rsidRPr="004637CE" w:rsidRDefault="001D1FC2" w:rsidP="004637CE">
            <w:pPr>
              <w:spacing w:after="0" w:line="240" w:lineRule="auto"/>
              <w:jc w:val="center"/>
              <w:rPr>
                <w:rFonts w:ascii="Times New Roman" w:hAnsi="Times New Roman"/>
              </w:rPr>
            </w:pPr>
            <w:r w:rsidRPr="004637CE">
              <w:rPr>
                <w:rFonts w:ascii="Times New Roman" w:hAnsi="Times New Roman"/>
              </w:rPr>
              <w:t>Агаповское</w:t>
            </w:r>
          </w:p>
        </w:tc>
        <w:tc>
          <w:tcPr>
            <w:tcW w:w="2551" w:type="dxa"/>
            <w:tcBorders>
              <w:top w:val="nil"/>
              <w:left w:val="nil"/>
              <w:bottom w:val="single" w:sz="4" w:space="0" w:color="auto"/>
              <w:right w:val="single" w:sz="4" w:space="0" w:color="auto"/>
            </w:tcBorders>
            <w:shd w:val="clear" w:color="auto" w:fill="auto"/>
            <w:noWrap/>
            <w:hideMark/>
          </w:tcPr>
          <w:p w:rsidR="001D1FC2" w:rsidRPr="004637CE" w:rsidRDefault="001D1FC2" w:rsidP="004637CE">
            <w:pPr>
              <w:spacing w:after="0" w:line="240" w:lineRule="auto"/>
              <w:jc w:val="center"/>
              <w:rPr>
                <w:rFonts w:ascii="Times New Roman" w:hAnsi="Times New Roman"/>
              </w:rPr>
            </w:pPr>
            <w:r w:rsidRPr="004637CE">
              <w:rPr>
                <w:rFonts w:ascii="Times New Roman" w:hAnsi="Times New Roman"/>
              </w:rPr>
              <w:t>0,00</w:t>
            </w:r>
          </w:p>
        </w:tc>
        <w:tc>
          <w:tcPr>
            <w:tcW w:w="2410" w:type="dxa"/>
            <w:tcBorders>
              <w:top w:val="nil"/>
              <w:left w:val="nil"/>
              <w:bottom w:val="single" w:sz="4" w:space="0" w:color="auto"/>
              <w:right w:val="single" w:sz="4" w:space="0" w:color="auto"/>
            </w:tcBorders>
            <w:shd w:val="clear" w:color="auto" w:fill="auto"/>
            <w:noWrap/>
            <w:hideMark/>
          </w:tcPr>
          <w:p w:rsidR="001D1FC2" w:rsidRPr="004637CE" w:rsidRDefault="001D1FC2" w:rsidP="004637CE">
            <w:pPr>
              <w:spacing w:after="0" w:line="240" w:lineRule="auto"/>
              <w:jc w:val="center"/>
              <w:rPr>
                <w:rFonts w:ascii="Times New Roman" w:hAnsi="Times New Roman"/>
              </w:rPr>
            </w:pPr>
            <w:r w:rsidRPr="004637CE">
              <w:rPr>
                <w:rFonts w:ascii="Times New Roman" w:hAnsi="Times New Roman"/>
              </w:rPr>
              <w:t>0,00</w:t>
            </w:r>
          </w:p>
        </w:tc>
        <w:tc>
          <w:tcPr>
            <w:tcW w:w="2126" w:type="dxa"/>
            <w:tcBorders>
              <w:top w:val="nil"/>
              <w:left w:val="nil"/>
              <w:bottom w:val="single" w:sz="4" w:space="0" w:color="auto"/>
              <w:right w:val="single" w:sz="4" w:space="0" w:color="auto"/>
            </w:tcBorders>
            <w:shd w:val="clear" w:color="auto" w:fill="auto"/>
            <w:hideMark/>
          </w:tcPr>
          <w:p w:rsidR="001D1FC2" w:rsidRPr="004637CE" w:rsidRDefault="001D1FC2" w:rsidP="004637CE">
            <w:pPr>
              <w:spacing w:after="0" w:line="240" w:lineRule="auto"/>
              <w:jc w:val="center"/>
              <w:rPr>
                <w:rFonts w:ascii="Times New Roman" w:hAnsi="Times New Roman"/>
              </w:rPr>
            </w:pPr>
            <w:r w:rsidRPr="004637CE">
              <w:rPr>
                <w:rFonts w:ascii="Times New Roman" w:hAnsi="Times New Roman"/>
              </w:rPr>
              <w:t>0,00</w:t>
            </w:r>
          </w:p>
        </w:tc>
      </w:tr>
      <w:tr w:rsidR="001D1FC2" w:rsidRPr="000556FD" w:rsidTr="004637CE">
        <w:trPr>
          <w:trHeight w:val="261"/>
        </w:trPr>
        <w:tc>
          <w:tcPr>
            <w:tcW w:w="2992" w:type="dxa"/>
            <w:tcBorders>
              <w:top w:val="nil"/>
              <w:left w:val="single" w:sz="4" w:space="0" w:color="auto"/>
              <w:bottom w:val="single" w:sz="4" w:space="0" w:color="auto"/>
              <w:right w:val="single" w:sz="4" w:space="0" w:color="auto"/>
            </w:tcBorders>
            <w:shd w:val="clear" w:color="auto" w:fill="auto"/>
            <w:hideMark/>
          </w:tcPr>
          <w:p w:rsidR="001D1FC2" w:rsidRPr="004637CE" w:rsidRDefault="001D1FC2" w:rsidP="004637CE">
            <w:pPr>
              <w:spacing w:after="0" w:line="240" w:lineRule="auto"/>
              <w:jc w:val="center"/>
              <w:rPr>
                <w:rFonts w:ascii="Times New Roman" w:hAnsi="Times New Roman"/>
              </w:rPr>
            </w:pPr>
            <w:r w:rsidRPr="004637CE">
              <w:rPr>
                <w:rFonts w:ascii="Times New Roman" w:hAnsi="Times New Roman"/>
              </w:rPr>
              <w:t>Буранное</w:t>
            </w:r>
          </w:p>
        </w:tc>
        <w:tc>
          <w:tcPr>
            <w:tcW w:w="2551" w:type="dxa"/>
            <w:tcBorders>
              <w:top w:val="nil"/>
              <w:left w:val="nil"/>
              <w:bottom w:val="single" w:sz="4" w:space="0" w:color="auto"/>
              <w:right w:val="single" w:sz="4" w:space="0" w:color="auto"/>
            </w:tcBorders>
            <w:shd w:val="clear" w:color="auto" w:fill="auto"/>
            <w:noWrap/>
            <w:hideMark/>
          </w:tcPr>
          <w:p w:rsidR="001D1FC2" w:rsidRPr="004637CE" w:rsidRDefault="003B5B0B" w:rsidP="004637CE">
            <w:pPr>
              <w:spacing w:after="0" w:line="240" w:lineRule="auto"/>
              <w:jc w:val="center"/>
              <w:rPr>
                <w:rFonts w:ascii="Times New Roman" w:hAnsi="Times New Roman"/>
              </w:rPr>
            </w:pPr>
            <w:r>
              <w:rPr>
                <w:rFonts w:ascii="Times New Roman" w:hAnsi="Times New Roman"/>
              </w:rPr>
              <w:t>2 021,41</w:t>
            </w:r>
          </w:p>
        </w:tc>
        <w:tc>
          <w:tcPr>
            <w:tcW w:w="2410" w:type="dxa"/>
            <w:tcBorders>
              <w:top w:val="nil"/>
              <w:left w:val="nil"/>
              <w:bottom w:val="single" w:sz="4" w:space="0" w:color="auto"/>
              <w:right w:val="single" w:sz="4" w:space="0" w:color="auto"/>
            </w:tcBorders>
            <w:shd w:val="clear" w:color="auto" w:fill="auto"/>
            <w:noWrap/>
            <w:hideMark/>
          </w:tcPr>
          <w:p w:rsidR="001D1FC2" w:rsidRPr="004637CE" w:rsidRDefault="001D1FC2" w:rsidP="004637CE">
            <w:pPr>
              <w:spacing w:after="0" w:line="240" w:lineRule="auto"/>
              <w:jc w:val="center"/>
              <w:rPr>
                <w:rFonts w:ascii="Times New Roman" w:hAnsi="Times New Roman"/>
              </w:rPr>
            </w:pPr>
            <w:r w:rsidRPr="004637CE">
              <w:rPr>
                <w:rFonts w:ascii="Times New Roman" w:hAnsi="Times New Roman"/>
              </w:rPr>
              <w:t>2 021,41</w:t>
            </w:r>
          </w:p>
        </w:tc>
        <w:tc>
          <w:tcPr>
            <w:tcW w:w="2126" w:type="dxa"/>
            <w:tcBorders>
              <w:top w:val="nil"/>
              <w:left w:val="nil"/>
              <w:bottom w:val="single" w:sz="4" w:space="0" w:color="auto"/>
              <w:right w:val="single" w:sz="4" w:space="0" w:color="auto"/>
            </w:tcBorders>
            <w:shd w:val="clear" w:color="auto" w:fill="auto"/>
            <w:hideMark/>
          </w:tcPr>
          <w:p w:rsidR="001D1FC2" w:rsidRPr="004637CE" w:rsidRDefault="003B5B0B" w:rsidP="004637CE">
            <w:pPr>
              <w:spacing w:after="0" w:line="240" w:lineRule="auto"/>
              <w:jc w:val="center"/>
              <w:rPr>
                <w:rFonts w:ascii="Times New Roman" w:hAnsi="Times New Roman"/>
              </w:rPr>
            </w:pPr>
            <w:r>
              <w:rPr>
                <w:rFonts w:ascii="Times New Roman" w:hAnsi="Times New Roman"/>
              </w:rPr>
              <w:t>0</w:t>
            </w:r>
            <w:r w:rsidR="001D1FC2" w:rsidRPr="004637CE">
              <w:rPr>
                <w:rFonts w:ascii="Times New Roman" w:hAnsi="Times New Roman"/>
              </w:rPr>
              <w:t>,00</w:t>
            </w:r>
          </w:p>
        </w:tc>
      </w:tr>
      <w:tr w:rsidR="001D1FC2" w:rsidRPr="000556FD" w:rsidTr="004637CE">
        <w:trPr>
          <w:trHeight w:val="251"/>
        </w:trPr>
        <w:tc>
          <w:tcPr>
            <w:tcW w:w="2992" w:type="dxa"/>
            <w:tcBorders>
              <w:top w:val="nil"/>
              <w:left w:val="single" w:sz="4" w:space="0" w:color="auto"/>
              <w:bottom w:val="single" w:sz="4" w:space="0" w:color="auto"/>
              <w:right w:val="single" w:sz="4" w:space="0" w:color="auto"/>
            </w:tcBorders>
            <w:shd w:val="clear" w:color="auto" w:fill="auto"/>
            <w:hideMark/>
          </w:tcPr>
          <w:p w:rsidR="001D1FC2" w:rsidRPr="004637CE" w:rsidRDefault="001D1FC2" w:rsidP="004637CE">
            <w:pPr>
              <w:spacing w:after="0" w:line="240" w:lineRule="auto"/>
              <w:jc w:val="center"/>
              <w:rPr>
                <w:rFonts w:ascii="Times New Roman" w:hAnsi="Times New Roman"/>
              </w:rPr>
            </w:pPr>
            <w:proofErr w:type="spellStart"/>
            <w:r w:rsidRPr="004637CE">
              <w:rPr>
                <w:rFonts w:ascii="Times New Roman" w:hAnsi="Times New Roman"/>
              </w:rPr>
              <w:t>Желтинское</w:t>
            </w:r>
            <w:proofErr w:type="spellEnd"/>
          </w:p>
        </w:tc>
        <w:tc>
          <w:tcPr>
            <w:tcW w:w="2551" w:type="dxa"/>
            <w:tcBorders>
              <w:top w:val="nil"/>
              <w:left w:val="nil"/>
              <w:bottom w:val="single" w:sz="4" w:space="0" w:color="auto"/>
              <w:right w:val="single" w:sz="4" w:space="0" w:color="auto"/>
            </w:tcBorders>
            <w:shd w:val="clear" w:color="auto" w:fill="auto"/>
            <w:noWrap/>
            <w:hideMark/>
          </w:tcPr>
          <w:p w:rsidR="001D1FC2" w:rsidRPr="004637CE" w:rsidRDefault="001D1FC2" w:rsidP="004637CE">
            <w:pPr>
              <w:spacing w:after="0" w:line="240" w:lineRule="auto"/>
              <w:jc w:val="center"/>
              <w:rPr>
                <w:rFonts w:ascii="Times New Roman" w:hAnsi="Times New Roman"/>
              </w:rPr>
            </w:pPr>
            <w:r w:rsidRPr="004637CE">
              <w:rPr>
                <w:rFonts w:ascii="Times New Roman" w:hAnsi="Times New Roman"/>
              </w:rPr>
              <w:t>2 444,00</w:t>
            </w:r>
          </w:p>
        </w:tc>
        <w:tc>
          <w:tcPr>
            <w:tcW w:w="2410" w:type="dxa"/>
            <w:tcBorders>
              <w:top w:val="nil"/>
              <w:left w:val="nil"/>
              <w:bottom w:val="single" w:sz="4" w:space="0" w:color="auto"/>
              <w:right w:val="single" w:sz="4" w:space="0" w:color="auto"/>
            </w:tcBorders>
            <w:shd w:val="clear" w:color="auto" w:fill="auto"/>
            <w:noWrap/>
            <w:hideMark/>
          </w:tcPr>
          <w:p w:rsidR="001D1FC2" w:rsidRPr="004637CE" w:rsidRDefault="001D1FC2" w:rsidP="004637CE">
            <w:pPr>
              <w:spacing w:after="0" w:line="240" w:lineRule="auto"/>
              <w:jc w:val="center"/>
              <w:rPr>
                <w:rFonts w:ascii="Times New Roman" w:hAnsi="Times New Roman"/>
              </w:rPr>
            </w:pPr>
            <w:r w:rsidRPr="004637CE">
              <w:rPr>
                <w:rFonts w:ascii="Times New Roman" w:hAnsi="Times New Roman"/>
              </w:rPr>
              <w:t>2 444,00</w:t>
            </w:r>
          </w:p>
        </w:tc>
        <w:tc>
          <w:tcPr>
            <w:tcW w:w="2126" w:type="dxa"/>
            <w:tcBorders>
              <w:top w:val="nil"/>
              <w:left w:val="nil"/>
              <w:bottom w:val="single" w:sz="4" w:space="0" w:color="auto"/>
              <w:right w:val="single" w:sz="4" w:space="0" w:color="auto"/>
            </w:tcBorders>
            <w:shd w:val="clear" w:color="auto" w:fill="auto"/>
            <w:hideMark/>
          </w:tcPr>
          <w:p w:rsidR="001D1FC2" w:rsidRPr="004637CE" w:rsidRDefault="001D1FC2" w:rsidP="004637CE">
            <w:pPr>
              <w:spacing w:after="0" w:line="240" w:lineRule="auto"/>
              <w:jc w:val="center"/>
              <w:rPr>
                <w:rFonts w:ascii="Times New Roman" w:hAnsi="Times New Roman"/>
              </w:rPr>
            </w:pPr>
            <w:r w:rsidRPr="004637CE">
              <w:rPr>
                <w:rFonts w:ascii="Times New Roman" w:hAnsi="Times New Roman"/>
              </w:rPr>
              <w:t>0,00</w:t>
            </w:r>
          </w:p>
        </w:tc>
      </w:tr>
      <w:tr w:rsidR="001D1FC2" w:rsidRPr="000556FD" w:rsidTr="004637CE">
        <w:trPr>
          <w:trHeight w:val="141"/>
        </w:trPr>
        <w:tc>
          <w:tcPr>
            <w:tcW w:w="2992" w:type="dxa"/>
            <w:tcBorders>
              <w:top w:val="nil"/>
              <w:left w:val="single" w:sz="4" w:space="0" w:color="auto"/>
              <w:bottom w:val="single" w:sz="4" w:space="0" w:color="auto"/>
              <w:right w:val="single" w:sz="4" w:space="0" w:color="auto"/>
            </w:tcBorders>
            <w:shd w:val="clear" w:color="auto" w:fill="auto"/>
            <w:hideMark/>
          </w:tcPr>
          <w:p w:rsidR="001D1FC2" w:rsidRPr="004637CE" w:rsidRDefault="001D1FC2" w:rsidP="004637CE">
            <w:pPr>
              <w:spacing w:after="0" w:line="240" w:lineRule="auto"/>
              <w:jc w:val="center"/>
              <w:rPr>
                <w:rFonts w:ascii="Times New Roman" w:hAnsi="Times New Roman"/>
              </w:rPr>
            </w:pPr>
            <w:r w:rsidRPr="004637CE">
              <w:rPr>
                <w:rFonts w:ascii="Times New Roman" w:hAnsi="Times New Roman"/>
              </w:rPr>
              <w:t>Магнитное</w:t>
            </w:r>
          </w:p>
        </w:tc>
        <w:tc>
          <w:tcPr>
            <w:tcW w:w="2551" w:type="dxa"/>
            <w:tcBorders>
              <w:top w:val="nil"/>
              <w:left w:val="nil"/>
              <w:bottom w:val="single" w:sz="4" w:space="0" w:color="auto"/>
              <w:right w:val="single" w:sz="4" w:space="0" w:color="auto"/>
            </w:tcBorders>
            <w:shd w:val="clear" w:color="auto" w:fill="auto"/>
            <w:noWrap/>
            <w:hideMark/>
          </w:tcPr>
          <w:p w:rsidR="001D1FC2" w:rsidRPr="004637CE" w:rsidRDefault="001D1FC2" w:rsidP="004637CE">
            <w:pPr>
              <w:spacing w:after="0" w:line="240" w:lineRule="auto"/>
              <w:jc w:val="center"/>
              <w:rPr>
                <w:rFonts w:ascii="Times New Roman" w:hAnsi="Times New Roman"/>
              </w:rPr>
            </w:pPr>
            <w:r w:rsidRPr="004637CE">
              <w:rPr>
                <w:rFonts w:ascii="Times New Roman" w:hAnsi="Times New Roman"/>
              </w:rPr>
              <w:t>6 442,34</w:t>
            </w:r>
          </w:p>
        </w:tc>
        <w:tc>
          <w:tcPr>
            <w:tcW w:w="2410" w:type="dxa"/>
            <w:tcBorders>
              <w:top w:val="nil"/>
              <w:left w:val="nil"/>
              <w:bottom w:val="single" w:sz="4" w:space="0" w:color="auto"/>
              <w:right w:val="single" w:sz="4" w:space="0" w:color="auto"/>
            </w:tcBorders>
            <w:shd w:val="clear" w:color="auto" w:fill="auto"/>
            <w:noWrap/>
            <w:hideMark/>
          </w:tcPr>
          <w:p w:rsidR="001D1FC2" w:rsidRPr="004637CE" w:rsidRDefault="001D1FC2" w:rsidP="004637CE">
            <w:pPr>
              <w:spacing w:after="0" w:line="240" w:lineRule="auto"/>
              <w:jc w:val="center"/>
              <w:rPr>
                <w:rFonts w:ascii="Times New Roman" w:hAnsi="Times New Roman"/>
              </w:rPr>
            </w:pPr>
            <w:r w:rsidRPr="004637CE">
              <w:rPr>
                <w:rFonts w:ascii="Times New Roman" w:hAnsi="Times New Roman"/>
              </w:rPr>
              <w:t>6 442,34</w:t>
            </w:r>
          </w:p>
        </w:tc>
        <w:tc>
          <w:tcPr>
            <w:tcW w:w="2126" w:type="dxa"/>
            <w:tcBorders>
              <w:top w:val="nil"/>
              <w:left w:val="nil"/>
              <w:bottom w:val="single" w:sz="4" w:space="0" w:color="auto"/>
              <w:right w:val="single" w:sz="4" w:space="0" w:color="auto"/>
            </w:tcBorders>
            <w:shd w:val="clear" w:color="auto" w:fill="auto"/>
            <w:hideMark/>
          </w:tcPr>
          <w:p w:rsidR="001D1FC2" w:rsidRPr="004637CE" w:rsidRDefault="001D1FC2" w:rsidP="004637CE">
            <w:pPr>
              <w:spacing w:after="0" w:line="240" w:lineRule="auto"/>
              <w:jc w:val="center"/>
              <w:rPr>
                <w:rFonts w:ascii="Times New Roman" w:hAnsi="Times New Roman"/>
              </w:rPr>
            </w:pPr>
            <w:r w:rsidRPr="004637CE">
              <w:rPr>
                <w:rFonts w:ascii="Times New Roman" w:hAnsi="Times New Roman"/>
              </w:rPr>
              <w:t>0,00</w:t>
            </w:r>
          </w:p>
        </w:tc>
      </w:tr>
      <w:tr w:rsidR="001D1FC2" w:rsidRPr="000556FD" w:rsidTr="004637CE">
        <w:trPr>
          <w:trHeight w:val="159"/>
        </w:trPr>
        <w:tc>
          <w:tcPr>
            <w:tcW w:w="2992" w:type="dxa"/>
            <w:tcBorders>
              <w:top w:val="nil"/>
              <w:left w:val="single" w:sz="4" w:space="0" w:color="auto"/>
              <w:bottom w:val="single" w:sz="4" w:space="0" w:color="auto"/>
              <w:right w:val="single" w:sz="4" w:space="0" w:color="auto"/>
            </w:tcBorders>
            <w:shd w:val="clear" w:color="auto" w:fill="auto"/>
            <w:hideMark/>
          </w:tcPr>
          <w:p w:rsidR="001D1FC2" w:rsidRPr="004637CE" w:rsidRDefault="001D1FC2" w:rsidP="004637CE">
            <w:pPr>
              <w:spacing w:after="0" w:line="240" w:lineRule="auto"/>
              <w:jc w:val="center"/>
              <w:rPr>
                <w:rFonts w:ascii="Times New Roman" w:hAnsi="Times New Roman"/>
              </w:rPr>
            </w:pPr>
            <w:r w:rsidRPr="004637CE">
              <w:rPr>
                <w:rFonts w:ascii="Times New Roman" w:hAnsi="Times New Roman"/>
              </w:rPr>
              <w:t>Наровчатское</w:t>
            </w:r>
          </w:p>
        </w:tc>
        <w:tc>
          <w:tcPr>
            <w:tcW w:w="2551" w:type="dxa"/>
            <w:tcBorders>
              <w:top w:val="nil"/>
              <w:left w:val="nil"/>
              <w:bottom w:val="single" w:sz="4" w:space="0" w:color="auto"/>
              <w:right w:val="single" w:sz="4" w:space="0" w:color="auto"/>
            </w:tcBorders>
            <w:shd w:val="clear" w:color="auto" w:fill="auto"/>
            <w:noWrap/>
            <w:hideMark/>
          </w:tcPr>
          <w:p w:rsidR="001D1FC2" w:rsidRPr="004637CE" w:rsidRDefault="001D1FC2" w:rsidP="004637CE">
            <w:pPr>
              <w:spacing w:after="0" w:line="240" w:lineRule="auto"/>
              <w:jc w:val="center"/>
              <w:rPr>
                <w:rFonts w:ascii="Times New Roman" w:hAnsi="Times New Roman"/>
              </w:rPr>
            </w:pPr>
            <w:r w:rsidRPr="004637CE">
              <w:rPr>
                <w:rFonts w:ascii="Times New Roman" w:hAnsi="Times New Roman"/>
              </w:rPr>
              <w:t>7 417,44</w:t>
            </w:r>
          </w:p>
        </w:tc>
        <w:tc>
          <w:tcPr>
            <w:tcW w:w="2410" w:type="dxa"/>
            <w:tcBorders>
              <w:top w:val="nil"/>
              <w:left w:val="nil"/>
              <w:bottom w:val="single" w:sz="4" w:space="0" w:color="auto"/>
              <w:right w:val="single" w:sz="4" w:space="0" w:color="auto"/>
            </w:tcBorders>
            <w:shd w:val="clear" w:color="auto" w:fill="auto"/>
            <w:noWrap/>
            <w:hideMark/>
          </w:tcPr>
          <w:p w:rsidR="001D1FC2" w:rsidRPr="004637CE" w:rsidRDefault="001D1FC2" w:rsidP="004637CE">
            <w:pPr>
              <w:spacing w:after="0" w:line="240" w:lineRule="auto"/>
              <w:jc w:val="center"/>
              <w:rPr>
                <w:rFonts w:ascii="Times New Roman" w:hAnsi="Times New Roman"/>
              </w:rPr>
            </w:pPr>
            <w:r w:rsidRPr="004637CE">
              <w:rPr>
                <w:rFonts w:ascii="Times New Roman" w:hAnsi="Times New Roman"/>
              </w:rPr>
              <w:t>7 417,44</w:t>
            </w:r>
          </w:p>
        </w:tc>
        <w:tc>
          <w:tcPr>
            <w:tcW w:w="2126" w:type="dxa"/>
            <w:tcBorders>
              <w:top w:val="nil"/>
              <w:left w:val="nil"/>
              <w:bottom w:val="single" w:sz="4" w:space="0" w:color="auto"/>
              <w:right w:val="single" w:sz="4" w:space="0" w:color="auto"/>
            </w:tcBorders>
            <w:shd w:val="clear" w:color="auto" w:fill="auto"/>
            <w:hideMark/>
          </w:tcPr>
          <w:p w:rsidR="001D1FC2" w:rsidRPr="004637CE" w:rsidRDefault="001D1FC2" w:rsidP="004637CE">
            <w:pPr>
              <w:spacing w:after="0" w:line="240" w:lineRule="auto"/>
              <w:jc w:val="center"/>
              <w:rPr>
                <w:rFonts w:ascii="Times New Roman" w:hAnsi="Times New Roman"/>
              </w:rPr>
            </w:pPr>
            <w:r w:rsidRPr="004637CE">
              <w:rPr>
                <w:rFonts w:ascii="Times New Roman" w:hAnsi="Times New Roman"/>
              </w:rPr>
              <w:t>0,00</w:t>
            </w:r>
          </w:p>
        </w:tc>
      </w:tr>
      <w:tr w:rsidR="001D1FC2" w:rsidRPr="000556FD" w:rsidTr="004637CE">
        <w:trPr>
          <w:trHeight w:val="177"/>
        </w:trPr>
        <w:tc>
          <w:tcPr>
            <w:tcW w:w="2992" w:type="dxa"/>
            <w:tcBorders>
              <w:top w:val="nil"/>
              <w:left w:val="single" w:sz="4" w:space="0" w:color="auto"/>
              <w:bottom w:val="single" w:sz="4" w:space="0" w:color="auto"/>
              <w:right w:val="single" w:sz="4" w:space="0" w:color="auto"/>
            </w:tcBorders>
            <w:shd w:val="clear" w:color="auto" w:fill="auto"/>
            <w:hideMark/>
          </w:tcPr>
          <w:p w:rsidR="001D1FC2" w:rsidRPr="004637CE" w:rsidRDefault="001D1FC2" w:rsidP="004637CE">
            <w:pPr>
              <w:spacing w:after="0" w:line="240" w:lineRule="auto"/>
              <w:jc w:val="center"/>
              <w:rPr>
                <w:rFonts w:ascii="Times New Roman" w:hAnsi="Times New Roman"/>
              </w:rPr>
            </w:pPr>
            <w:r w:rsidRPr="004637CE">
              <w:rPr>
                <w:rFonts w:ascii="Times New Roman" w:hAnsi="Times New Roman"/>
              </w:rPr>
              <w:t>Первомайское</w:t>
            </w:r>
          </w:p>
        </w:tc>
        <w:tc>
          <w:tcPr>
            <w:tcW w:w="2551" w:type="dxa"/>
            <w:tcBorders>
              <w:top w:val="nil"/>
              <w:left w:val="nil"/>
              <w:bottom w:val="single" w:sz="4" w:space="0" w:color="auto"/>
              <w:right w:val="single" w:sz="4" w:space="0" w:color="auto"/>
            </w:tcBorders>
            <w:shd w:val="clear" w:color="auto" w:fill="auto"/>
            <w:noWrap/>
            <w:hideMark/>
          </w:tcPr>
          <w:p w:rsidR="001D1FC2" w:rsidRPr="004637CE" w:rsidRDefault="001D1FC2" w:rsidP="004637CE">
            <w:pPr>
              <w:spacing w:after="0" w:line="240" w:lineRule="auto"/>
              <w:jc w:val="center"/>
              <w:rPr>
                <w:rFonts w:ascii="Times New Roman" w:hAnsi="Times New Roman"/>
              </w:rPr>
            </w:pPr>
            <w:r w:rsidRPr="004637CE">
              <w:rPr>
                <w:rFonts w:ascii="Times New Roman" w:hAnsi="Times New Roman"/>
              </w:rPr>
              <w:t>6 958,82</w:t>
            </w:r>
          </w:p>
        </w:tc>
        <w:tc>
          <w:tcPr>
            <w:tcW w:w="2410" w:type="dxa"/>
            <w:tcBorders>
              <w:top w:val="nil"/>
              <w:left w:val="nil"/>
              <w:bottom w:val="single" w:sz="4" w:space="0" w:color="auto"/>
              <w:right w:val="single" w:sz="4" w:space="0" w:color="auto"/>
            </w:tcBorders>
            <w:shd w:val="clear" w:color="auto" w:fill="auto"/>
            <w:noWrap/>
            <w:hideMark/>
          </w:tcPr>
          <w:p w:rsidR="001D1FC2" w:rsidRPr="004637CE" w:rsidRDefault="001D1FC2" w:rsidP="004637CE">
            <w:pPr>
              <w:spacing w:after="0" w:line="240" w:lineRule="auto"/>
              <w:jc w:val="center"/>
              <w:rPr>
                <w:rFonts w:ascii="Times New Roman" w:hAnsi="Times New Roman"/>
              </w:rPr>
            </w:pPr>
            <w:r w:rsidRPr="004637CE">
              <w:rPr>
                <w:rFonts w:ascii="Times New Roman" w:hAnsi="Times New Roman"/>
              </w:rPr>
              <w:t>6 958,82</w:t>
            </w:r>
          </w:p>
        </w:tc>
        <w:tc>
          <w:tcPr>
            <w:tcW w:w="2126" w:type="dxa"/>
            <w:tcBorders>
              <w:top w:val="nil"/>
              <w:left w:val="nil"/>
              <w:bottom w:val="single" w:sz="4" w:space="0" w:color="auto"/>
              <w:right w:val="single" w:sz="4" w:space="0" w:color="auto"/>
            </w:tcBorders>
            <w:shd w:val="clear" w:color="auto" w:fill="auto"/>
            <w:hideMark/>
          </w:tcPr>
          <w:p w:rsidR="001D1FC2" w:rsidRPr="004637CE" w:rsidRDefault="001D1FC2" w:rsidP="004637CE">
            <w:pPr>
              <w:spacing w:after="0" w:line="240" w:lineRule="auto"/>
              <w:jc w:val="center"/>
              <w:rPr>
                <w:rFonts w:ascii="Times New Roman" w:hAnsi="Times New Roman"/>
              </w:rPr>
            </w:pPr>
            <w:r w:rsidRPr="004637CE">
              <w:rPr>
                <w:rFonts w:ascii="Times New Roman" w:hAnsi="Times New Roman"/>
              </w:rPr>
              <w:t>0,00</w:t>
            </w:r>
          </w:p>
        </w:tc>
      </w:tr>
      <w:tr w:rsidR="001D1FC2" w:rsidRPr="000556FD" w:rsidTr="004637CE">
        <w:trPr>
          <w:trHeight w:val="195"/>
        </w:trPr>
        <w:tc>
          <w:tcPr>
            <w:tcW w:w="2992" w:type="dxa"/>
            <w:tcBorders>
              <w:top w:val="nil"/>
              <w:left w:val="single" w:sz="4" w:space="0" w:color="auto"/>
              <w:bottom w:val="single" w:sz="4" w:space="0" w:color="auto"/>
              <w:right w:val="single" w:sz="4" w:space="0" w:color="auto"/>
            </w:tcBorders>
            <w:shd w:val="clear" w:color="auto" w:fill="auto"/>
            <w:hideMark/>
          </w:tcPr>
          <w:p w:rsidR="001D1FC2" w:rsidRPr="004637CE" w:rsidRDefault="001D1FC2" w:rsidP="004637CE">
            <w:pPr>
              <w:spacing w:after="0" w:line="240" w:lineRule="auto"/>
              <w:jc w:val="center"/>
              <w:rPr>
                <w:rFonts w:ascii="Times New Roman" w:hAnsi="Times New Roman"/>
              </w:rPr>
            </w:pPr>
            <w:r w:rsidRPr="004637CE">
              <w:rPr>
                <w:rFonts w:ascii="Times New Roman" w:hAnsi="Times New Roman"/>
              </w:rPr>
              <w:t>Приморское</w:t>
            </w:r>
          </w:p>
        </w:tc>
        <w:tc>
          <w:tcPr>
            <w:tcW w:w="2551" w:type="dxa"/>
            <w:tcBorders>
              <w:top w:val="nil"/>
              <w:left w:val="nil"/>
              <w:bottom w:val="single" w:sz="4" w:space="0" w:color="auto"/>
              <w:right w:val="single" w:sz="4" w:space="0" w:color="auto"/>
            </w:tcBorders>
            <w:shd w:val="clear" w:color="auto" w:fill="auto"/>
            <w:noWrap/>
            <w:hideMark/>
          </w:tcPr>
          <w:p w:rsidR="001D1FC2" w:rsidRPr="004637CE" w:rsidRDefault="001D1FC2" w:rsidP="003B5B0B">
            <w:pPr>
              <w:spacing w:after="0" w:line="240" w:lineRule="auto"/>
              <w:jc w:val="center"/>
              <w:rPr>
                <w:rFonts w:ascii="Times New Roman" w:hAnsi="Times New Roman"/>
              </w:rPr>
            </w:pPr>
            <w:r w:rsidRPr="004637CE">
              <w:rPr>
                <w:rFonts w:ascii="Times New Roman" w:hAnsi="Times New Roman"/>
              </w:rPr>
              <w:t>4 3</w:t>
            </w:r>
            <w:r w:rsidR="003B5B0B">
              <w:rPr>
                <w:rFonts w:ascii="Times New Roman" w:hAnsi="Times New Roman"/>
              </w:rPr>
              <w:t>19</w:t>
            </w:r>
            <w:r w:rsidRPr="004637CE">
              <w:rPr>
                <w:rFonts w:ascii="Times New Roman" w:hAnsi="Times New Roman"/>
              </w:rPr>
              <w:t>,00</w:t>
            </w:r>
          </w:p>
        </w:tc>
        <w:tc>
          <w:tcPr>
            <w:tcW w:w="2410" w:type="dxa"/>
            <w:tcBorders>
              <w:top w:val="nil"/>
              <w:left w:val="nil"/>
              <w:bottom w:val="single" w:sz="4" w:space="0" w:color="auto"/>
              <w:right w:val="single" w:sz="4" w:space="0" w:color="auto"/>
            </w:tcBorders>
            <w:shd w:val="clear" w:color="auto" w:fill="auto"/>
            <w:noWrap/>
            <w:hideMark/>
          </w:tcPr>
          <w:p w:rsidR="001D1FC2" w:rsidRPr="004637CE" w:rsidRDefault="001D1FC2" w:rsidP="004637CE">
            <w:pPr>
              <w:spacing w:after="0" w:line="240" w:lineRule="auto"/>
              <w:jc w:val="center"/>
              <w:rPr>
                <w:rFonts w:ascii="Times New Roman" w:hAnsi="Times New Roman"/>
              </w:rPr>
            </w:pPr>
            <w:r w:rsidRPr="004637CE">
              <w:rPr>
                <w:rFonts w:ascii="Times New Roman" w:hAnsi="Times New Roman"/>
              </w:rPr>
              <w:t>4 509,00</w:t>
            </w:r>
          </w:p>
        </w:tc>
        <w:tc>
          <w:tcPr>
            <w:tcW w:w="2126" w:type="dxa"/>
            <w:tcBorders>
              <w:top w:val="nil"/>
              <w:left w:val="nil"/>
              <w:bottom w:val="single" w:sz="4" w:space="0" w:color="auto"/>
              <w:right w:val="single" w:sz="4" w:space="0" w:color="auto"/>
            </w:tcBorders>
            <w:shd w:val="clear" w:color="auto" w:fill="auto"/>
            <w:hideMark/>
          </w:tcPr>
          <w:p w:rsidR="001D1FC2" w:rsidRPr="004637CE" w:rsidRDefault="003B5B0B" w:rsidP="004637CE">
            <w:pPr>
              <w:spacing w:after="0" w:line="240" w:lineRule="auto"/>
              <w:jc w:val="center"/>
              <w:rPr>
                <w:rFonts w:ascii="Times New Roman" w:hAnsi="Times New Roman"/>
              </w:rPr>
            </w:pPr>
            <w:r>
              <w:rPr>
                <w:rFonts w:ascii="Times New Roman" w:hAnsi="Times New Roman"/>
              </w:rPr>
              <w:t>190</w:t>
            </w:r>
            <w:r w:rsidR="001D1FC2" w:rsidRPr="004637CE">
              <w:rPr>
                <w:rFonts w:ascii="Times New Roman" w:hAnsi="Times New Roman"/>
              </w:rPr>
              <w:t>,00</w:t>
            </w:r>
          </w:p>
        </w:tc>
      </w:tr>
      <w:tr w:rsidR="001D1FC2" w:rsidRPr="000556FD" w:rsidTr="004637CE">
        <w:trPr>
          <w:trHeight w:val="227"/>
        </w:trPr>
        <w:tc>
          <w:tcPr>
            <w:tcW w:w="2992" w:type="dxa"/>
            <w:tcBorders>
              <w:top w:val="nil"/>
              <w:left w:val="single" w:sz="4" w:space="0" w:color="auto"/>
              <w:bottom w:val="single" w:sz="4" w:space="0" w:color="auto"/>
              <w:right w:val="single" w:sz="4" w:space="0" w:color="auto"/>
            </w:tcBorders>
            <w:shd w:val="clear" w:color="auto" w:fill="auto"/>
            <w:hideMark/>
          </w:tcPr>
          <w:p w:rsidR="001D1FC2" w:rsidRPr="004637CE" w:rsidRDefault="001D1FC2" w:rsidP="004637CE">
            <w:pPr>
              <w:spacing w:after="0" w:line="240" w:lineRule="auto"/>
              <w:jc w:val="center"/>
              <w:rPr>
                <w:rFonts w:ascii="Times New Roman" w:hAnsi="Times New Roman"/>
              </w:rPr>
            </w:pPr>
            <w:r w:rsidRPr="004637CE">
              <w:rPr>
                <w:rFonts w:ascii="Times New Roman" w:hAnsi="Times New Roman"/>
              </w:rPr>
              <w:t>Светлогорское</w:t>
            </w:r>
          </w:p>
        </w:tc>
        <w:tc>
          <w:tcPr>
            <w:tcW w:w="2551" w:type="dxa"/>
            <w:tcBorders>
              <w:top w:val="nil"/>
              <w:left w:val="nil"/>
              <w:bottom w:val="single" w:sz="4" w:space="0" w:color="auto"/>
              <w:right w:val="single" w:sz="4" w:space="0" w:color="auto"/>
            </w:tcBorders>
            <w:shd w:val="clear" w:color="auto" w:fill="auto"/>
            <w:noWrap/>
            <w:hideMark/>
          </w:tcPr>
          <w:p w:rsidR="001D1FC2" w:rsidRPr="004637CE" w:rsidRDefault="001D1FC2" w:rsidP="003B5B0B">
            <w:pPr>
              <w:spacing w:after="0" w:line="240" w:lineRule="auto"/>
              <w:jc w:val="center"/>
              <w:rPr>
                <w:rFonts w:ascii="Times New Roman" w:hAnsi="Times New Roman"/>
              </w:rPr>
            </w:pPr>
            <w:r w:rsidRPr="004637CE">
              <w:rPr>
                <w:rFonts w:ascii="Times New Roman" w:hAnsi="Times New Roman"/>
              </w:rPr>
              <w:t>9 06</w:t>
            </w:r>
            <w:r w:rsidR="003B5B0B">
              <w:rPr>
                <w:rFonts w:ascii="Times New Roman" w:hAnsi="Times New Roman"/>
              </w:rPr>
              <w:t>1</w:t>
            </w:r>
            <w:r w:rsidRPr="004637CE">
              <w:rPr>
                <w:rFonts w:ascii="Times New Roman" w:hAnsi="Times New Roman"/>
              </w:rPr>
              <w:t>,70</w:t>
            </w:r>
          </w:p>
        </w:tc>
        <w:tc>
          <w:tcPr>
            <w:tcW w:w="2410" w:type="dxa"/>
            <w:tcBorders>
              <w:top w:val="nil"/>
              <w:left w:val="nil"/>
              <w:bottom w:val="single" w:sz="4" w:space="0" w:color="auto"/>
              <w:right w:val="single" w:sz="4" w:space="0" w:color="auto"/>
            </w:tcBorders>
            <w:shd w:val="clear" w:color="auto" w:fill="auto"/>
            <w:noWrap/>
            <w:hideMark/>
          </w:tcPr>
          <w:p w:rsidR="001D1FC2" w:rsidRPr="004637CE" w:rsidRDefault="001D1FC2" w:rsidP="004637CE">
            <w:pPr>
              <w:spacing w:after="0" w:line="240" w:lineRule="auto"/>
              <w:jc w:val="center"/>
              <w:rPr>
                <w:rFonts w:ascii="Times New Roman" w:hAnsi="Times New Roman"/>
              </w:rPr>
            </w:pPr>
            <w:r w:rsidRPr="004637CE">
              <w:rPr>
                <w:rFonts w:ascii="Times New Roman" w:hAnsi="Times New Roman"/>
              </w:rPr>
              <w:t>9 061,70</w:t>
            </w:r>
          </w:p>
        </w:tc>
        <w:tc>
          <w:tcPr>
            <w:tcW w:w="2126" w:type="dxa"/>
            <w:tcBorders>
              <w:top w:val="nil"/>
              <w:left w:val="nil"/>
              <w:bottom w:val="single" w:sz="4" w:space="0" w:color="auto"/>
              <w:right w:val="single" w:sz="4" w:space="0" w:color="auto"/>
            </w:tcBorders>
            <w:shd w:val="clear" w:color="auto" w:fill="auto"/>
            <w:hideMark/>
          </w:tcPr>
          <w:p w:rsidR="001D1FC2" w:rsidRPr="004637CE" w:rsidRDefault="003B5B0B" w:rsidP="003B5B0B">
            <w:pPr>
              <w:spacing w:after="0" w:line="240" w:lineRule="auto"/>
              <w:jc w:val="center"/>
              <w:rPr>
                <w:rFonts w:ascii="Times New Roman" w:hAnsi="Times New Roman"/>
              </w:rPr>
            </w:pPr>
            <w:r>
              <w:rPr>
                <w:rFonts w:ascii="Times New Roman" w:hAnsi="Times New Roman"/>
              </w:rPr>
              <w:t>0</w:t>
            </w:r>
            <w:r w:rsidR="001D1FC2" w:rsidRPr="004637CE">
              <w:rPr>
                <w:rFonts w:ascii="Times New Roman" w:hAnsi="Times New Roman"/>
              </w:rPr>
              <w:t>,00</w:t>
            </w:r>
          </w:p>
        </w:tc>
      </w:tr>
      <w:tr w:rsidR="001D1FC2" w:rsidRPr="000556FD" w:rsidTr="004637CE">
        <w:trPr>
          <w:trHeight w:val="245"/>
        </w:trPr>
        <w:tc>
          <w:tcPr>
            <w:tcW w:w="2992" w:type="dxa"/>
            <w:tcBorders>
              <w:top w:val="nil"/>
              <w:left w:val="single" w:sz="4" w:space="0" w:color="auto"/>
              <w:bottom w:val="single" w:sz="4" w:space="0" w:color="auto"/>
              <w:right w:val="single" w:sz="4" w:space="0" w:color="auto"/>
            </w:tcBorders>
            <w:shd w:val="clear" w:color="auto" w:fill="auto"/>
            <w:hideMark/>
          </w:tcPr>
          <w:p w:rsidR="001D1FC2" w:rsidRPr="004637CE" w:rsidRDefault="001D1FC2" w:rsidP="004637CE">
            <w:pPr>
              <w:spacing w:after="0" w:line="240" w:lineRule="auto"/>
              <w:jc w:val="center"/>
              <w:rPr>
                <w:rFonts w:ascii="Times New Roman" w:hAnsi="Times New Roman"/>
              </w:rPr>
            </w:pPr>
            <w:r w:rsidRPr="004637CE">
              <w:rPr>
                <w:rFonts w:ascii="Times New Roman" w:hAnsi="Times New Roman"/>
              </w:rPr>
              <w:t>Черниговское</w:t>
            </w:r>
          </w:p>
        </w:tc>
        <w:tc>
          <w:tcPr>
            <w:tcW w:w="2551" w:type="dxa"/>
            <w:tcBorders>
              <w:top w:val="nil"/>
              <w:left w:val="nil"/>
              <w:bottom w:val="single" w:sz="4" w:space="0" w:color="auto"/>
              <w:right w:val="single" w:sz="4" w:space="0" w:color="auto"/>
            </w:tcBorders>
            <w:shd w:val="clear" w:color="auto" w:fill="auto"/>
            <w:noWrap/>
            <w:hideMark/>
          </w:tcPr>
          <w:p w:rsidR="001D1FC2" w:rsidRPr="004637CE" w:rsidRDefault="001D1FC2" w:rsidP="004637CE">
            <w:pPr>
              <w:spacing w:after="0" w:line="240" w:lineRule="auto"/>
              <w:jc w:val="center"/>
              <w:rPr>
                <w:rFonts w:ascii="Times New Roman" w:hAnsi="Times New Roman"/>
              </w:rPr>
            </w:pPr>
            <w:r w:rsidRPr="004637CE">
              <w:rPr>
                <w:rFonts w:ascii="Times New Roman" w:hAnsi="Times New Roman"/>
              </w:rPr>
              <w:t>5 830,00</w:t>
            </w:r>
          </w:p>
        </w:tc>
        <w:tc>
          <w:tcPr>
            <w:tcW w:w="2410" w:type="dxa"/>
            <w:tcBorders>
              <w:top w:val="nil"/>
              <w:left w:val="nil"/>
              <w:bottom w:val="single" w:sz="4" w:space="0" w:color="auto"/>
              <w:right w:val="single" w:sz="4" w:space="0" w:color="auto"/>
            </w:tcBorders>
            <w:shd w:val="clear" w:color="auto" w:fill="auto"/>
            <w:noWrap/>
            <w:hideMark/>
          </w:tcPr>
          <w:p w:rsidR="001D1FC2" w:rsidRPr="004637CE" w:rsidRDefault="001D1FC2" w:rsidP="004637CE">
            <w:pPr>
              <w:spacing w:after="0" w:line="240" w:lineRule="auto"/>
              <w:jc w:val="center"/>
              <w:rPr>
                <w:rFonts w:ascii="Times New Roman" w:hAnsi="Times New Roman"/>
              </w:rPr>
            </w:pPr>
            <w:r w:rsidRPr="004637CE">
              <w:rPr>
                <w:rFonts w:ascii="Times New Roman" w:hAnsi="Times New Roman"/>
              </w:rPr>
              <w:t>5 830,00</w:t>
            </w:r>
          </w:p>
        </w:tc>
        <w:tc>
          <w:tcPr>
            <w:tcW w:w="2126" w:type="dxa"/>
            <w:tcBorders>
              <w:top w:val="nil"/>
              <w:left w:val="nil"/>
              <w:bottom w:val="single" w:sz="4" w:space="0" w:color="auto"/>
              <w:right w:val="single" w:sz="4" w:space="0" w:color="auto"/>
            </w:tcBorders>
            <w:shd w:val="clear" w:color="auto" w:fill="auto"/>
            <w:hideMark/>
          </w:tcPr>
          <w:p w:rsidR="001D1FC2" w:rsidRPr="004637CE" w:rsidRDefault="001D1FC2" w:rsidP="004637CE">
            <w:pPr>
              <w:spacing w:after="0" w:line="240" w:lineRule="auto"/>
              <w:jc w:val="center"/>
              <w:rPr>
                <w:rFonts w:ascii="Times New Roman" w:hAnsi="Times New Roman"/>
              </w:rPr>
            </w:pPr>
            <w:r w:rsidRPr="004637CE">
              <w:rPr>
                <w:rFonts w:ascii="Times New Roman" w:hAnsi="Times New Roman"/>
              </w:rPr>
              <w:t>0,00</w:t>
            </w:r>
          </w:p>
        </w:tc>
      </w:tr>
      <w:tr w:rsidR="001D1FC2" w:rsidRPr="000556FD" w:rsidTr="004637CE">
        <w:trPr>
          <w:trHeight w:val="121"/>
        </w:trPr>
        <w:tc>
          <w:tcPr>
            <w:tcW w:w="2992" w:type="dxa"/>
            <w:tcBorders>
              <w:top w:val="nil"/>
              <w:left w:val="single" w:sz="4" w:space="0" w:color="auto"/>
              <w:bottom w:val="single" w:sz="4" w:space="0" w:color="auto"/>
              <w:right w:val="single" w:sz="4" w:space="0" w:color="auto"/>
            </w:tcBorders>
            <w:shd w:val="clear" w:color="auto" w:fill="auto"/>
            <w:hideMark/>
          </w:tcPr>
          <w:p w:rsidR="001D1FC2" w:rsidRPr="004637CE" w:rsidRDefault="001D1FC2" w:rsidP="004637CE">
            <w:pPr>
              <w:spacing w:after="0" w:line="240" w:lineRule="auto"/>
              <w:jc w:val="center"/>
              <w:rPr>
                <w:rFonts w:ascii="Times New Roman" w:hAnsi="Times New Roman"/>
              </w:rPr>
            </w:pPr>
            <w:proofErr w:type="spellStart"/>
            <w:r w:rsidRPr="004637CE">
              <w:rPr>
                <w:rFonts w:ascii="Times New Roman" w:hAnsi="Times New Roman"/>
              </w:rPr>
              <w:t>Янгельское</w:t>
            </w:r>
            <w:proofErr w:type="spellEnd"/>
          </w:p>
        </w:tc>
        <w:tc>
          <w:tcPr>
            <w:tcW w:w="2551" w:type="dxa"/>
            <w:tcBorders>
              <w:top w:val="nil"/>
              <w:left w:val="nil"/>
              <w:bottom w:val="single" w:sz="4" w:space="0" w:color="auto"/>
              <w:right w:val="single" w:sz="4" w:space="0" w:color="auto"/>
            </w:tcBorders>
            <w:shd w:val="clear" w:color="auto" w:fill="auto"/>
            <w:hideMark/>
          </w:tcPr>
          <w:p w:rsidR="001D1FC2" w:rsidRPr="004637CE" w:rsidRDefault="001D1FC2" w:rsidP="004637CE">
            <w:pPr>
              <w:spacing w:after="0" w:line="240" w:lineRule="auto"/>
              <w:jc w:val="center"/>
              <w:rPr>
                <w:rFonts w:ascii="Times New Roman" w:hAnsi="Times New Roman"/>
              </w:rPr>
            </w:pPr>
            <w:r w:rsidRPr="004637CE">
              <w:rPr>
                <w:rFonts w:ascii="Times New Roman" w:hAnsi="Times New Roman"/>
              </w:rPr>
              <w:t>5 686,95</w:t>
            </w:r>
          </w:p>
        </w:tc>
        <w:tc>
          <w:tcPr>
            <w:tcW w:w="2410" w:type="dxa"/>
            <w:tcBorders>
              <w:top w:val="nil"/>
              <w:left w:val="nil"/>
              <w:bottom w:val="single" w:sz="4" w:space="0" w:color="auto"/>
              <w:right w:val="single" w:sz="4" w:space="0" w:color="auto"/>
            </w:tcBorders>
            <w:shd w:val="clear" w:color="auto" w:fill="auto"/>
            <w:hideMark/>
          </w:tcPr>
          <w:p w:rsidR="001D1FC2" w:rsidRPr="004637CE" w:rsidRDefault="001D1FC2" w:rsidP="004637CE">
            <w:pPr>
              <w:spacing w:after="0" w:line="240" w:lineRule="auto"/>
              <w:jc w:val="center"/>
              <w:rPr>
                <w:rFonts w:ascii="Times New Roman" w:hAnsi="Times New Roman"/>
              </w:rPr>
            </w:pPr>
            <w:r w:rsidRPr="004637CE">
              <w:rPr>
                <w:rFonts w:ascii="Times New Roman" w:hAnsi="Times New Roman"/>
              </w:rPr>
              <w:t>5 686,95</w:t>
            </w:r>
          </w:p>
        </w:tc>
        <w:tc>
          <w:tcPr>
            <w:tcW w:w="2126" w:type="dxa"/>
            <w:tcBorders>
              <w:top w:val="nil"/>
              <w:left w:val="nil"/>
              <w:bottom w:val="single" w:sz="4" w:space="0" w:color="auto"/>
              <w:right w:val="single" w:sz="4" w:space="0" w:color="auto"/>
            </w:tcBorders>
            <w:shd w:val="clear" w:color="auto" w:fill="auto"/>
            <w:hideMark/>
          </w:tcPr>
          <w:p w:rsidR="001D1FC2" w:rsidRPr="004637CE" w:rsidRDefault="001D1FC2" w:rsidP="004637CE">
            <w:pPr>
              <w:spacing w:after="0" w:line="240" w:lineRule="auto"/>
              <w:jc w:val="center"/>
              <w:rPr>
                <w:rFonts w:ascii="Times New Roman" w:hAnsi="Times New Roman"/>
              </w:rPr>
            </w:pPr>
            <w:r w:rsidRPr="004637CE">
              <w:rPr>
                <w:rFonts w:ascii="Times New Roman" w:hAnsi="Times New Roman"/>
              </w:rPr>
              <w:t>0,00</w:t>
            </w:r>
          </w:p>
        </w:tc>
      </w:tr>
      <w:tr w:rsidR="004637CE" w:rsidRPr="004637CE" w:rsidTr="004637CE">
        <w:trPr>
          <w:trHeight w:val="121"/>
        </w:trPr>
        <w:tc>
          <w:tcPr>
            <w:tcW w:w="2992" w:type="dxa"/>
            <w:tcBorders>
              <w:top w:val="single" w:sz="4" w:space="0" w:color="auto"/>
              <w:left w:val="single" w:sz="4" w:space="0" w:color="auto"/>
              <w:bottom w:val="single" w:sz="4" w:space="0" w:color="auto"/>
              <w:right w:val="single" w:sz="4" w:space="0" w:color="auto"/>
            </w:tcBorders>
            <w:shd w:val="clear" w:color="auto" w:fill="auto"/>
          </w:tcPr>
          <w:p w:rsidR="004637CE" w:rsidRPr="00CD1A4B" w:rsidRDefault="004637CE" w:rsidP="004637CE">
            <w:pPr>
              <w:spacing w:after="0" w:line="240" w:lineRule="auto"/>
              <w:jc w:val="center"/>
              <w:rPr>
                <w:rFonts w:ascii="Times New Roman" w:hAnsi="Times New Roman"/>
                <w:b/>
              </w:rPr>
            </w:pPr>
            <w:r w:rsidRPr="00CD1A4B">
              <w:rPr>
                <w:rFonts w:ascii="Times New Roman" w:hAnsi="Times New Roman"/>
                <w:b/>
              </w:rPr>
              <w:t>ИТОГО:</w:t>
            </w:r>
          </w:p>
        </w:tc>
        <w:tc>
          <w:tcPr>
            <w:tcW w:w="2551" w:type="dxa"/>
            <w:tcBorders>
              <w:top w:val="single" w:sz="4" w:space="0" w:color="auto"/>
              <w:left w:val="nil"/>
              <w:bottom w:val="single" w:sz="4" w:space="0" w:color="auto"/>
              <w:right w:val="single" w:sz="4" w:space="0" w:color="auto"/>
            </w:tcBorders>
            <w:shd w:val="clear" w:color="auto" w:fill="auto"/>
          </w:tcPr>
          <w:p w:rsidR="004637CE" w:rsidRPr="00CD1A4B" w:rsidRDefault="004637CE" w:rsidP="004637CE">
            <w:pPr>
              <w:spacing w:after="0" w:line="240" w:lineRule="auto"/>
              <w:jc w:val="center"/>
              <w:rPr>
                <w:rFonts w:ascii="Times New Roman" w:hAnsi="Times New Roman"/>
                <w:b/>
              </w:rPr>
            </w:pPr>
            <w:r w:rsidRPr="00CD1A4B">
              <w:rPr>
                <w:rFonts w:ascii="Times New Roman" w:hAnsi="Times New Roman"/>
                <w:b/>
              </w:rPr>
              <w:t>50 181,66</w:t>
            </w:r>
          </w:p>
        </w:tc>
        <w:tc>
          <w:tcPr>
            <w:tcW w:w="2410" w:type="dxa"/>
            <w:tcBorders>
              <w:top w:val="single" w:sz="4" w:space="0" w:color="auto"/>
              <w:left w:val="nil"/>
              <w:bottom w:val="single" w:sz="4" w:space="0" w:color="auto"/>
              <w:right w:val="single" w:sz="4" w:space="0" w:color="auto"/>
            </w:tcBorders>
            <w:shd w:val="clear" w:color="auto" w:fill="auto"/>
          </w:tcPr>
          <w:p w:rsidR="004637CE" w:rsidRPr="00CD1A4B" w:rsidRDefault="004637CE" w:rsidP="004637CE">
            <w:pPr>
              <w:spacing w:after="0" w:line="240" w:lineRule="auto"/>
              <w:jc w:val="center"/>
              <w:rPr>
                <w:rFonts w:ascii="Times New Roman" w:hAnsi="Times New Roman"/>
                <w:b/>
              </w:rPr>
            </w:pPr>
            <w:r w:rsidRPr="00CD1A4B">
              <w:rPr>
                <w:rFonts w:ascii="Times New Roman" w:hAnsi="Times New Roman"/>
                <w:b/>
              </w:rPr>
              <w:t>50 371,66</w:t>
            </w:r>
          </w:p>
        </w:tc>
        <w:tc>
          <w:tcPr>
            <w:tcW w:w="2126" w:type="dxa"/>
            <w:tcBorders>
              <w:top w:val="single" w:sz="4" w:space="0" w:color="auto"/>
              <w:left w:val="nil"/>
              <w:bottom w:val="single" w:sz="4" w:space="0" w:color="auto"/>
              <w:right w:val="single" w:sz="4" w:space="0" w:color="auto"/>
            </w:tcBorders>
            <w:shd w:val="clear" w:color="auto" w:fill="auto"/>
          </w:tcPr>
          <w:p w:rsidR="004637CE" w:rsidRPr="00CD1A4B" w:rsidRDefault="004637CE" w:rsidP="004637CE">
            <w:pPr>
              <w:spacing w:after="0" w:line="240" w:lineRule="auto"/>
              <w:jc w:val="center"/>
              <w:rPr>
                <w:rFonts w:ascii="Times New Roman" w:hAnsi="Times New Roman"/>
                <w:b/>
              </w:rPr>
            </w:pPr>
            <w:r w:rsidRPr="00CD1A4B">
              <w:rPr>
                <w:rFonts w:ascii="Times New Roman" w:hAnsi="Times New Roman"/>
                <w:b/>
              </w:rPr>
              <w:t>190,00</w:t>
            </w:r>
          </w:p>
        </w:tc>
      </w:tr>
    </w:tbl>
    <w:p w:rsidR="003B3EA2" w:rsidRPr="00E47A85" w:rsidRDefault="003B3EA2" w:rsidP="004637CE">
      <w:pPr>
        <w:tabs>
          <w:tab w:val="left" w:pos="720"/>
        </w:tabs>
        <w:spacing w:after="0" w:line="240" w:lineRule="auto"/>
        <w:contextualSpacing/>
        <w:jc w:val="center"/>
        <w:rPr>
          <w:rFonts w:ascii="Times New Roman" w:hAnsi="Times New Roman"/>
        </w:rPr>
      </w:pPr>
    </w:p>
    <w:p w:rsidR="007E11ED" w:rsidRDefault="007E11ED" w:rsidP="00C83211">
      <w:pPr>
        <w:pStyle w:val="aff"/>
        <w:numPr>
          <w:ilvl w:val="0"/>
          <w:numId w:val="7"/>
        </w:numPr>
        <w:spacing w:before="0" w:after="0"/>
        <w:ind w:left="426"/>
        <w:contextualSpacing/>
        <w:jc w:val="center"/>
        <w:rPr>
          <w:b/>
        </w:rPr>
      </w:pPr>
      <w:bookmarkStart w:id="2" w:name="_1559458459"/>
      <w:bookmarkEnd w:id="2"/>
      <w:r>
        <w:rPr>
          <w:b/>
        </w:rPr>
        <w:t xml:space="preserve">Распределение </w:t>
      </w:r>
      <w:r w:rsidR="00DA6BD3">
        <w:rPr>
          <w:b/>
        </w:rPr>
        <w:t xml:space="preserve">межбюджетных трансфертов </w:t>
      </w:r>
      <w:r>
        <w:rPr>
          <w:b/>
        </w:rPr>
        <w:t xml:space="preserve">бюджетам сельских поселений </w:t>
      </w:r>
      <w:proofErr w:type="gramStart"/>
      <w:r>
        <w:rPr>
          <w:b/>
        </w:rPr>
        <w:t xml:space="preserve">на </w:t>
      </w:r>
      <w:r w:rsidR="005E4B3D">
        <w:rPr>
          <w:b/>
        </w:rPr>
        <w:t xml:space="preserve">осуществление части полномочий </w:t>
      </w:r>
      <w:r w:rsidR="00C83211">
        <w:rPr>
          <w:b/>
        </w:rPr>
        <w:t>по решению вопросов местного значения в соответствии с заключенными</w:t>
      </w:r>
      <w:r w:rsidR="005E4B3D">
        <w:rPr>
          <w:b/>
        </w:rPr>
        <w:t xml:space="preserve"> соглашениям на организацию</w:t>
      </w:r>
      <w:proofErr w:type="gramEnd"/>
      <w:r w:rsidR="005E4B3D">
        <w:rPr>
          <w:b/>
        </w:rPr>
        <w:t xml:space="preserve"> дорожной деятельности в отношении автомобильных дорог местного значения </w:t>
      </w:r>
      <w:r w:rsidR="00DA6BD3">
        <w:rPr>
          <w:b/>
        </w:rPr>
        <w:t xml:space="preserve"> на</w:t>
      </w:r>
      <w:r w:rsidR="00AB2CF9">
        <w:rPr>
          <w:b/>
        </w:rPr>
        <w:t xml:space="preserve"> 201</w:t>
      </w:r>
      <w:r w:rsidR="004637CE">
        <w:rPr>
          <w:b/>
        </w:rPr>
        <w:t>9</w:t>
      </w:r>
      <w:r w:rsidR="00AB2CF9">
        <w:rPr>
          <w:b/>
        </w:rPr>
        <w:t xml:space="preserve"> год</w:t>
      </w:r>
      <w:r w:rsidR="00C83211">
        <w:rPr>
          <w:b/>
        </w:rPr>
        <w:t xml:space="preserve"> и плановый период 2020 и 2021 годов</w:t>
      </w:r>
      <w:r w:rsidR="00AB2CF9">
        <w:rPr>
          <w:b/>
        </w:rPr>
        <w:t>.</w:t>
      </w:r>
    </w:p>
    <w:p w:rsidR="00AB2CF9" w:rsidRPr="005E4B3D" w:rsidRDefault="00866E69" w:rsidP="00AB2CF9">
      <w:pPr>
        <w:pStyle w:val="aff"/>
        <w:spacing w:before="0" w:after="0"/>
        <w:ind w:firstLine="709"/>
        <w:contextualSpacing/>
        <w:jc w:val="both"/>
      </w:pPr>
      <w:r>
        <w:t>П</w:t>
      </w:r>
      <w:r w:rsidR="00AB2CF9" w:rsidRPr="00907E9F">
        <w:t xml:space="preserve">роектом решения предусматривается </w:t>
      </w:r>
      <w:r w:rsidR="005E4B3D" w:rsidRPr="005E4B3D">
        <w:t>распределение межбюджетных трансфертов бюджетам сельских поселений на осуществление части полномочий по заключенным соглашениям на организацию дорожной деятельности в отношении автомобильных дорог местного значения  на 201</w:t>
      </w:r>
      <w:r w:rsidR="004637CE">
        <w:t>9</w:t>
      </w:r>
      <w:r w:rsidR="005E4B3D" w:rsidRPr="005E4B3D">
        <w:t xml:space="preserve"> год</w:t>
      </w:r>
      <w:r w:rsidR="00AB2CF9" w:rsidRPr="005E4B3D">
        <w:t xml:space="preserve"> </w:t>
      </w:r>
      <w:r w:rsidR="004637CE">
        <w:t xml:space="preserve"> в сумме 14 361,48 </w:t>
      </w:r>
      <w:r w:rsidR="00AB2CF9" w:rsidRPr="005E4B3D">
        <w:t xml:space="preserve">(приложение № </w:t>
      </w:r>
      <w:r w:rsidR="00DA6BD3" w:rsidRPr="005E4B3D">
        <w:t>16 таблица 3</w:t>
      </w:r>
      <w:r w:rsidR="00AB2CF9" w:rsidRPr="005E4B3D">
        <w:t xml:space="preserve"> к проекту решения). </w:t>
      </w:r>
    </w:p>
    <w:p w:rsidR="00467382" w:rsidRDefault="00C83211" w:rsidP="00AB2CF9">
      <w:pPr>
        <w:pStyle w:val="aff"/>
        <w:spacing w:before="0" w:after="0"/>
        <w:ind w:firstLine="709"/>
        <w:contextualSpacing/>
        <w:jc w:val="both"/>
      </w:pPr>
      <w:r>
        <w:t>На плановый период 2020 и 2021 годов в сумме 14796,17 тыс. рублей и 15 351,95 тыс. рублей соответственно (приложение №17 таблица 4 к проекту решения).</w:t>
      </w:r>
    </w:p>
    <w:p w:rsidR="00467382" w:rsidRDefault="00467382" w:rsidP="00AB2CF9">
      <w:pPr>
        <w:pStyle w:val="aff"/>
        <w:spacing w:before="0" w:after="0"/>
        <w:ind w:firstLine="709"/>
        <w:contextualSpacing/>
        <w:jc w:val="both"/>
      </w:pPr>
    </w:p>
    <w:p w:rsidR="00ED5688" w:rsidRDefault="00ED5688" w:rsidP="00C83211">
      <w:pPr>
        <w:pStyle w:val="aff"/>
        <w:numPr>
          <w:ilvl w:val="0"/>
          <w:numId w:val="7"/>
        </w:numPr>
        <w:spacing w:before="0" w:after="0"/>
        <w:ind w:left="426"/>
        <w:contextualSpacing/>
        <w:jc w:val="center"/>
        <w:rPr>
          <w:b/>
        </w:rPr>
      </w:pPr>
      <w:r>
        <w:rPr>
          <w:b/>
        </w:rPr>
        <w:t xml:space="preserve">Распределение межбюджетных трансфертов бюджетам сельских поселений на </w:t>
      </w:r>
      <w:r w:rsidR="0066342C">
        <w:rPr>
          <w:b/>
        </w:rPr>
        <w:t>осуществление части полномочий по решению вопросов местного значения в соответствии с заключенными соглашениями на организацию в границах поселения электро-, тепл</w:t>
      </w:r>
      <w:proofErr w:type="gramStart"/>
      <w:r w:rsidR="0066342C">
        <w:rPr>
          <w:b/>
        </w:rPr>
        <w:t>о-</w:t>
      </w:r>
      <w:proofErr w:type="gramEnd"/>
      <w:r w:rsidR="0066342C">
        <w:rPr>
          <w:b/>
        </w:rPr>
        <w:t>, газо- и водоснабжения населения, водоотведения, снабжения населения топливом сельских поселений</w:t>
      </w:r>
      <w:r>
        <w:rPr>
          <w:b/>
        </w:rPr>
        <w:t xml:space="preserve"> на 201</w:t>
      </w:r>
      <w:r w:rsidR="00C83211">
        <w:rPr>
          <w:b/>
        </w:rPr>
        <w:t>9</w:t>
      </w:r>
      <w:r>
        <w:rPr>
          <w:b/>
        </w:rPr>
        <w:t xml:space="preserve"> год.</w:t>
      </w:r>
    </w:p>
    <w:p w:rsidR="00ED5688" w:rsidRDefault="00ED5688" w:rsidP="00ED5688">
      <w:pPr>
        <w:pStyle w:val="aff"/>
        <w:spacing w:before="0" w:after="0"/>
        <w:ind w:left="1855"/>
        <w:contextualSpacing/>
        <w:rPr>
          <w:b/>
        </w:rPr>
      </w:pPr>
    </w:p>
    <w:p w:rsidR="00ED5688" w:rsidRDefault="00ED5688" w:rsidP="00ED5688">
      <w:pPr>
        <w:pStyle w:val="aff"/>
        <w:spacing w:before="0" w:after="0"/>
        <w:ind w:firstLine="709"/>
        <w:contextualSpacing/>
        <w:jc w:val="both"/>
      </w:pPr>
      <w:r w:rsidRPr="00907E9F">
        <w:t xml:space="preserve">Проектом решения </w:t>
      </w:r>
      <w:r w:rsidRPr="0066342C">
        <w:t xml:space="preserve">предусматривается </w:t>
      </w:r>
      <w:r w:rsidR="0066342C" w:rsidRPr="0066342C">
        <w:t>распределение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на организацию в границах поселения электро-, тепл</w:t>
      </w:r>
      <w:proofErr w:type="gramStart"/>
      <w:r w:rsidR="0066342C" w:rsidRPr="0066342C">
        <w:t>о-</w:t>
      </w:r>
      <w:proofErr w:type="gramEnd"/>
      <w:r w:rsidR="0066342C" w:rsidRPr="0066342C">
        <w:t>, газо- и водоснабжения населения, водоотведения, снабжения населения топливом сельских поселений на 201</w:t>
      </w:r>
      <w:r w:rsidR="00C83211">
        <w:t>9</w:t>
      </w:r>
      <w:r w:rsidR="0066342C" w:rsidRPr="0066342C">
        <w:t xml:space="preserve"> </w:t>
      </w:r>
      <w:r w:rsidR="00C83211">
        <w:t xml:space="preserve">в сумме 7 845,33 тыс. рублей </w:t>
      </w:r>
      <w:r w:rsidRPr="0066342C">
        <w:t>(приложение</w:t>
      </w:r>
      <w:r w:rsidRPr="00907E9F">
        <w:t xml:space="preserve"> № </w:t>
      </w:r>
      <w:r>
        <w:t>16 таблица 6</w:t>
      </w:r>
      <w:r w:rsidRPr="00907E9F">
        <w:t xml:space="preserve"> к проекту решения).</w:t>
      </w:r>
      <w:r>
        <w:t xml:space="preserve"> </w:t>
      </w:r>
    </w:p>
    <w:p w:rsidR="009E139F" w:rsidRDefault="00866E69" w:rsidP="00C83211">
      <w:pPr>
        <w:pStyle w:val="aff"/>
        <w:spacing w:before="0" w:after="0"/>
        <w:ind w:firstLine="709"/>
        <w:contextualSpacing/>
        <w:jc w:val="both"/>
        <w:rPr>
          <w:b/>
        </w:rPr>
      </w:pPr>
      <w:r>
        <w:t xml:space="preserve">                        </w:t>
      </w:r>
      <w:r w:rsidR="00ED5688">
        <w:t xml:space="preserve">                               </w:t>
      </w:r>
      <w:r w:rsidR="00987E1C">
        <w:t xml:space="preserve">                  </w:t>
      </w:r>
      <w:r w:rsidR="00ED5688">
        <w:t xml:space="preserve">  </w:t>
      </w:r>
    </w:p>
    <w:p w:rsidR="004047B3" w:rsidRPr="00907E9F" w:rsidRDefault="00907E9F" w:rsidP="00C83211">
      <w:pPr>
        <w:pStyle w:val="aff"/>
        <w:numPr>
          <w:ilvl w:val="0"/>
          <w:numId w:val="7"/>
        </w:numPr>
        <w:spacing w:before="0" w:after="0"/>
        <w:ind w:left="284"/>
        <w:contextualSpacing/>
        <w:jc w:val="center"/>
        <w:rPr>
          <w:b/>
        </w:rPr>
      </w:pPr>
      <w:r w:rsidRPr="00907E9F">
        <w:rPr>
          <w:b/>
        </w:rPr>
        <w:t>Распределение межбюджетных трансфертов бюджетам</w:t>
      </w:r>
      <w:r w:rsidR="00706684">
        <w:rPr>
          <w:b/>
        </w:rPr>
        <w:t xml:space="preserve"> </w:t>
      </w:r>
      <w:r w:rsidRPr="00907E9F">
        <w:rPr>
          <w:b/>
        </w:rPr>
        <w:t xml:space="preserve">сельских поселений </w:t>
      </w:r>
      <w:proofErr w:type="gramStart"/>
      <w:r w:rsidRPr="00907E9F">
        <w:rPr>
          <w:b/>
        </w:rPr>
        <w:t xml:space="preserve">на осуществление части полномочий </w:t>
      </w:r>
      <w:r w:rsidR="00C83211">
        <w:rPr>
          <w:b/>
        </w:rPr>
        <w:t xml:space="preserve">по решению вопросов местного значения в соответствии с заключенными соглашениями </w:t>
      </w:r>
      <w:r w:rsidR="00776BA5">
        <w:rPr>
          <w:b/>
        </w:rPr>
        <w:t xml:space="preserve">на </w:t>
      </w:r>
      <w:r w:rsidR="007617B7">
        <w:rPr>
          <w:b/>
        </w:rPr>
        <w:t>организацию</w:t>
      </w:r>
      <w:proofErr w:type="gramEnd"/>
      <w:r w:rsidR="00776BA5">
        <w:rPr>
          <w:b/>
        </w:rPr>
        <w:t xml:space="preserve"> ритуальных услуг и содержание мест захоронения на 201</w:t>
      </w:r>
      <w:r w:rsidR="00C83211">
        <w:rPr>
          <w:b/>
        </w:rPr>
        <w:t>9</w:t>
      </w:r>
      <w:r w:rsidR="00776BA5">
        <w:rPr>
          <w:b/>
        </w:rPr>
        <w:t xml:space="preserve"> год</w:t>
      </w:r>
      <w:r w:rsidR="00987E1C">
        <w:rPr>
          <w:b/>
        </w:rPr>
        <w:t>.</w:t>
      </w:r>
    </w:p>
    <w:p w:rsidR="00467C90" w:rsidRDefault="00907E9F" w:rsidP="00907E9F">
      <w:pPr>
        <w:pStyle w:val="aff"/>
        <w:spacing w:before="0" w:after="0"/>
        <w:ind w:firstLine="709"/>
        <w:contextualSpacing/>
        <w:jc w:val="both"/>
      </w:pPr>
      <w:r w:rsidRPr="00907E9F">
        <w:lastRenderedPageBreak/>
        <w:t xml:space="preserve">Проектом решения предусматривается </w:t>
      </w:r>
      <w:r w:rsidRPr="00B81FAE">
        <w:t xml:space="preserve">распределение </w:t>
      </w:r>
      <w:r w:rsidR="00B81FAE" w:rsidRPr="00B81FAE">
        <w:t>межбюджетных трансфертов бюджетам сельских поселений на осуществление части полномочий по заключенным соглашениям на оказание ритуальных услуг и содержание мест захоронения на 201</w:t>
      </w:r>
      <w:r w:rsidR="00C83211">
        <w:t>9</w:t>
      </w:r>
      <w:r w:rsidR="00B81FAE" w:rsidRPr="00B81FAE">
        <w:t xml:space="preserve"> год</w:t>
      </w:r>
      <w:r w:rsidR="00B81FAE">
        <w:t xml:space="preserve"> </w:t>
      </w:r>
      <w:r>
        <w:t xml:space="preserve">в </w:t>
      </w:r>
      <w:r w:rsidRPr="00907E9F">
        <w:t xml:space="preserve">сумме </w:t>
      </w:r>
      <w:r w:rsidR="00C83211">
        <w:t>395,70</w:t>
      </w:r>
      <w:r w:rsidR="0041719C">
        <w:t xml:space="preserve"> т</w:t>
      </w:r>
      <w:r w:rsidRPr="00907E9F">
        <w:t xml:space="preserve">ыс. рублей (приложение № </w:t>
      </w:r>
      <w:r w:rsidR="00ED5688">
        <w:t xml:space="preserve">16 таблица </w:t>
      </w:r>
      <w:r w:rsidR="007617B7">
        <w:t>7</w:t>
      </w:r>
      <w:r w:rsidR="0050633A">
        <w:t xml:space="preserve"> к проекту решении)</w:t>
      </w:r>
      <w:r w:rsidR="00C83211">
        <w:t>.</w:t>
      </w:r>
      <w:r w:rsidR="0050633A">
        <w:t xml:space="preserve"> </w:t>
      </w:r>
    </w:p>
    <w:p w:rsidR="00C83211" w:rsidRDefault="00C83211" w:rsidP="00907E9F">
      <w:pPr>
        <w:pStyle w:val="aff"/>
        <w:spacing w:before="0" w:after="0"/>
        <w:ind w:firstLine="709"/>
        <w:contextualSpacing/>
        <w:jc w:val="both"/>
      </w:pPr>
    </w:p>
    <w:p w:rsidR="00155DE3" w:rsidRPr="00907E9F" w:rsidRDefault="00155DE3" w:rsidP="00C83211">
      <w:pPr>
        <w:pStyle w:val="aff"/>
        <w:numPr>
          <w:ilvl w:val="0"/>
          <w:numId w:val="7"/>
        </w:numPr>
        <w:spacing w:before="0" w:after="0"/>
        <w:ind w:left="426"/>
        <w:contextualSpacing/>
        <w:jc w:val="center"/>
        <w:rPr>
          <w:b/>
        </w:rPr>
      </w:pPr>
      <w:r w:rsidRPr="00907E9F">
        <w:rPr>
          <w:b/>
        </w:rPr>
        <w:t>Распределение межбюджетных трансфертов бюджетам</w:t>
      </w:r>
      <w:r>
        <w:rPr>
          <w:b/>
        </w:rPr>
        <w:t xml:space="preserve"> </w:t>
      </w:r>
      <w:r w:rsidRPr="00907E9F">
        <w:rPr>
          <w:b/>
        </w:rPr>
        <w:t xml:space="preserve">сельских поселений </w:t>
      </w:r>
      <w:proofErr w:type="gramStart"/>
      <w:r w:rsidRPr="00907E9F">
        <w:rPr>
          <w:b/>
        </w:rPr>
        <w:t xml:space="preserve">на осуществление части полномочий </w:t>
      </w:r>
      <w:r w:rsidR="007617B7">
        <w:rPr>
          <w:b/>
        </w:rPr>
        <w:t>по решению вопросов местного значения в соответствии с заключенными соглашениями</w:t>
      </w:r>
      <w:r>
        <w:rPr>
          <w:b/>
        </w:rPr>
        <w:t xml:space="preserve"> на </w:t>
      </w:r>
      <w:r w:rsidR="008706ED">
        <w:rPr>
          <w:b/>
        </w:rPr>
        <w:t>участие</w:t>
      </w:r>
      <w:proofErr w:type="gramEnd"/>
      <w:r w:rsidR="008706ED">
        <w:rPr>
          <w:b/>
        </w:rPr>
        <w:t xml:space="preserve"> в организации деятельности по сбору и транспортированию твердых коммунальных отходов </w:t>
      </w:r>
      <w:r>
        <w:rPr>
          <w:b/>
        </w:rPr>
        <w:t>на 201</w:t>
      </w:r>
      <w:r w:rsidR="00C83211">
        <w:rPr>
          <w:b/>
        </w:rPr>
        <w:t>9</w:t>
      </w:r>
      <w:r>
        <w:rPr>
          <w:b/>
        </w:rPr>
        <w:t xml:space="preserve"> год</w:t>
      </w:r>
      <w:r w:rsidR="00987E1C">
        <w:rPr>
          <w:b/>
        </w:rPr>
        <w:t>.</w:t>
      </w:r>
    </w:p>
    <w:p w:rsidR="00D11091" w:rsidRDefault="00D11091" w:rsidP="00907E9F">
      <w:pPr>
        <w:pStyle w:val="aff"/>
        <w:spacing w:before="0" w:after="0"/>
        <w:ind w:firstLine="709"/>
        <w:contextualSpacing/>
        <w:jc w:val="both"/>
      </w:pPr>
    </w:p>
    <w:p w:rsidR="00987E1C" w:rsidRDefault="008706ED" w:rsidP="00987E1C">
      <w:pPr>
        <w:pStyle w:val="aff"/>
        <w:spacing w:before="0" w:after="0"/>
        <w:ind w:firstLine="709"/>
        <w:contextualSpacing/>
        <w:jc w:val="both"/>
      </w:pPr>
      <w:r w:rsidRPr="00907E9F">
        <w:t xml:space="preserve">Проектом решения предусматривается </w:t>
      </w:r>
      <w:r w:rsidRPr="00B81FAE">
        <w:t xml:space="preserve">распределение межбюджетных трансфертов бюджетам сельских поселений </w:t>
      </w:r>
      <w:proofErr w:type="gramStart"/>
      <w:r w:rsidRPr="00B81FAE">
        <w:t xml:space="preserve">на осуществление части полномочий по заключенным соглашениям на </w:t>
      </w:r>
      <w:r w:rsidRPr="008706ED">
        <w:t>участие в организации деятельности по сбору</w:t>
      </w:r>
      <w:proofErr w:type="gramEnd"/>
      <w:r w:rsidRPr="008706ED">
        <w:t xml:space="preserve"> и транспортированию твердых коммунальных отходов на 201</w:t>
      </w:r>
      <w:r w:rsidR="007617B7">
        <w:t>9</w:t>
      </w:r>
      <w:r w:rsidRPr="008706ED">
        <w:t xml:space="preserve"> год в</w:t>
      </w:r>
      <w:r>
        <w:t xml:space="preserve"> </w:t>
      </w:r>
      <w:r w:rsidRPr="00907E9F">
        <w:t xml:space="preserve">сумме </w:t>
      </w:r>
      <w:r w:rsidR="007617B7">
        <w:t>882,56</w:t>
      </w:r>
      <w:r>
        <w:t xml:space="preserve"> т</w:t>
      </w:r>
      <w:r w:rsidRPr="00907E9F">
        <w:t xml:space="preserve">ыс. рублей (приложение № </w:t>
      </w:r>
      <w:r>
        <w:t xml:space="preserve">16 таблица </w:t>
      </w:r>
      <w:r w:rsidR="007617B7">
        <w:t>8</w:t>
      </w:r>
      <w:r w:rsidRPr="00907E9F">
        <w:t xml:space="preserve"> к проекту решения</w:t>
      </w:r>
      <w:r w:rsidR="0050633A">
        <w:t>)</w:t>
      </w:r>
      <w:r w:rsidR="007617B7">
        <w:t>.</w:t>
      </w:r>
      <w:r w:rsidR="0050633A">
        <w:t xml:space="preserve"> </w:t>
      </w:r>
    </w:p>
    <w:p w:rsidR="007617B7" w:rsidRDefault="007617B7" w:rsidP="00987E1C">
      <w:pPr>
        <w:pStyle w:val="aff"/>
        <w:spacing w:before="0" w:after="0"/>
        <w:ind w:firstLine="709"/>
        <w:contextualSpacing/>
        <w:jc w:val="both"/>
      </w:pPr>
      <w:r>
        <w:t xml:space="preserve"> </w:t>
      </w:r>
    </w:p>
    <w:p w:rsidR="007617B7" w:rsidRDefault="007617B7" w:rsidP="007617B7">
      <w:pPr>
        <w:pStyle w:val="aff"/>
        <w:numPr>
          <w:ilvl w:val="0"/>
          <w:numId w:val="7"/>
        </w:numPr>
        <w:spacing w:before="0" w:after="0"/>
        <w:ind w:left="426" w:hanging="426"/>
        <w:contextualSpacing/>
        <w:jc w:val="center"/>
        <w:rPr>
          <w:b/>
        </w:rPr>
      </w:pPr>
      <w:r>
        <w:t>Р</w:t>
      </w:r>
      <w:r w:rsidRPr="00907E9F">
        <w:rPr>
          <w:b/>
        </w:rPr>
        <w:t>аспределение межбюджетных трансфертов бюджетам</w:t>
      </w:r>
      <w:r>
        <w:rPr>
          <w:b/>
        </w:rPr>
        <w:t xml:space="preserve"> </w:t>
      </w:r>
      <w:r w:rsidRPr="00907E9F">
        <w:rPr>
          <w:b/>
        </w:rPr>
        <w:t xml:space="preserve">сельских поселений </w:t>
      </w:r>
      <w:proofErr w:type="gramStart"/>
      <w:r w:rsidRPr="00907E9F">
        <w:rPr>
          <w:b/>
        </w:rPr>
        <w:t xml:space="preserve">на осуществление части полномочий </w:t>
      </w:r>
      <w:r>
        <w:rPr>
          <w:b/>
        </w:rPr>
        <w:t>по решению вопросов местного значения в соответствии с заключенными соглашениями на обеспечение</w:t>
      </w:r>
      <w:proofErr w:type="gramEnd"/>
      <w:r>
        <w:rPr>
          <w:b/>
        </w:rPr>
        <w:t xml:space="preserve">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w:t>
      </w:r>
      <w:r w:rsidR="00CD1A4B">
        <w:rPr>
          <w:b/>
        </w:rPr>
        <w:t>ного строительства  на 2019 год.</w:t>
      </w:r>
    </w:p>
    <w:p w:rsidR="00CD1A4B" w:rsidRPr="00907E9F" w:rsidRDefault="00CD1A4B" w:rsidP="00CD1A4B">
      <w:pPr>
        <w:pStyle w:val="aff"/>
        <w:spacing w:before="0" w:after="0"/>
        <w:ind w:left="426"/>
        <w:contextualSpacing/>
        <w:rPr>
          <w:b/>
        </w:rPr>
      </w:pPr>
    </w:p>
    <w:p w:rsidR="007617B7" w:rsidRDefault="007617B7" w:rsidP="007617B7">
      <w:pPr>
        <w:pStyle w:val="aff"/>
        <w:tabs>
          <w:tab w:val="left" w:pos="709"/>
        </w:tabs>
        <w:spacing w:before="0" w:after="0"/>
        <w:ind w:firstLine="709"/>
        <w:contextualSpacing/>
        <w:jc w:val="both"/>
      </w:pPr>
      <w:r>
        <w:t xml:space="preserve">   </w:t>
      </w:r>
      <w:proofErr w:type="gramStart"/>
      <w:r w:rsidRPr="00907E9F">
        <w:t xml:space="preserve">Проектом решения предусматривается </w:t>
      </w:r>
      <w:r w:rsidRPr="00B81FAE">
        <w:t xml:space="preserve">распределение межбюджетных трансфертов бюджетам сельских поселений на осуществление части полномочий по заключенным соглашениям </w:t>
      </w:r>
      <w:r w:rsidR="00161834" w:rsidRPr="00161834">
        <w:t xml:space="preserve">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строительства </w:t>
      </w:r>
      <w:r w:rsidRPr="008706ED">
        <w:t>на 201</w:t>
      </w:r>
      <w:r>
        <w:t>9</w:t>
      </w:r>
      <w:r w:rsidRPr="008706ED">
        <w:t xml:space="preserve"> год в</w:t>
      </w:r>
      <w:r>
        <w:t xml:space="preserve"> </w:t>
      </w:r>
      <w:r w:rsidRPr="00907E9F">
        <w:t xml:space="preserve">сумме </w:t>
      </w:r>
      <w:r w:rsidR="00161834">
        <w:t>445,91</w:t>
      </w:r>
      <w:r>
        <w:t xml:space="preserve"> т</w:t>
      </w:r>
      <w:r w:rsidRPr="00907E9F">
        <w:t xml:space="preserve">ыс. рублей (приложение № </w:t>
      </w:r>
      <w:r>
        <w:t xml:space="preserve">16 таблица </w:t>
      </w:r>
      <w:r w:rsidR="00161834">
        <w:t>9</w:t>
      </w:r>
      <w:r w:rsidRPr="00907E9F">
        <w:t xml:space="preserve"> к проекту решения</w:t>
      </w:r>
      <w:r>
        <w:t xml:space="preserve">). </w:t>
      </w:r>
      <w:proofErr w:type="gramEnd"/>
    </w:p>
    <w:p w:rsidR="001D1261" w:rsidRDefault="001D1261" w:rsidP="001D1261">
      <w:pPr>
        <w:pStyle w:val="aff"/>
        <w:spacing w:before="0" w:after="0"/>
        <w:contextualSpacing/>
        <w:jc w:val="center"/>
        <w:rPr>
          <w:b/>
        </w:rPr>
      </w:pPr>
    </w:p>
    <w:p w:rsidR="00234493" w:rsidRPr="00E47A85" w:rsidRDefault="00234493" w:rsidP="00EB5A29">
      <w:pPr>
        <w:numPr>
          <w:ilvl w:val="0"/>
          <w:numId w:val="7"/>
        </w:numPr>
        <w:spacing w:after="0" w:line="240" w:lineRule="auto"/>
        <w:contextualSpacing/>
        <w:rPr>
          <w:rFonts w:ascii="Times New Roman" w:hAnsi="Times New Roman"/>
          <w:sz w:val="24"/>
          <w:szCs w:val="24"/>
        </w:rPr>
      </w:pPr>
      <w:r w:rsidRPr="00E47A85">
        <w:rPr>
          <w:rFonts w:ascii="Times New Roman" w:hAnsi="Times New Roman"/>
          <w:b/>
          <w:sz w:val="24"/>
          <w:szCs w:val="24"/>
        </w:rPr>
        <w:t>Источники внутреннего финансирования дефицита бюджета</w:t>
      </w:r>
      <w:r w:rsidRPr="00E47A85">
        <w:rPr>
          <w:rFonts w:ascii="Times New Roman" w:hAnsi="Times New Roman"/>
          <w:sz w:val="24"/>
          <w:szCs w:val="24"/>
        </w:rPr>
        <w:t xml:space="preserve"> </w:t>
      </w:r>
      <w:r w:rsidRPr="00E47A85">
        <w:rPr>
          <w:rFonts w:ascii="Times New Roman" w:hAnsi="Times New Roman"/>
          <w:b/>
          <w:sz w:val="24"/>
          <w:szCs w:val="24"/>
        </w:rPr>
        <w:t>Агаповского муниципального района на 201</w:t>
      </w:r>
      <w:r w:rsidR="00161834">
        <w:rPr>
          <w:rFonts w:ascii="Times New Roman" w:hAnsi="Times New Roman"/>
          <w:b/>
          <w:sz w:val="24"/>
          <w:szCs w:val="24"/>
        </w:rPr>
        <w:t>9</w:t>
      </w:r>
      <w:r w:rsidRPr="00E47A85">
        <w:rPr>
          <w:rFonts w:ascii="Times New Roman" w:hAnsi="Times New Roman"/>
          <w:b/>
          <w:sz w:val="24"/>
          <w:szCs w:val="24"/>
        </w:rPr>
        <w:t xml:space="preserve"> год.</w:t>
      </w:r>
    </w:p>
    <w:p w:rsidR="00234493" w:rsidRDefault="00234493" w:rsidP="00E47A85">
      <w:pPr>
        <w:spacing w:after="0" w:line="240" w:lineRule="auto"/>
        <w:ind w:firstLine="540"/>
        <w:contextualSpacing/>
        <w:jc w:val="both"/>
        <w:rPr>
          <w:rStyle w:val="FontStyle26"/>
          <w:sz w:val="24"/>
          <w:szCs w:val="24"/>
        </w:rPr>
      </w:pPr>
      <w:r w:rsidRPr="00E47A85">
        <w:rPr>
          <w:rFonts w:ascii="Times New Roman" w:hAnsi="Times New Roman"/>
          <w:sz w:val="24"/>
          <w:szCs w:val="24"/>
        </w:rPr>
        <w:tab/>
      </w:r>
    </w:p>
    <w:p w:rsidR="00AC2512" w:rsidRDefault="00091B76" w:rsidP="00AC2512">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sidRPr="00091B76">
        <w:rPr>
          <w:rFonts w:ascii="Times New Roman" w:hAnsi="Times New Roman"/>
          <w:bCs/>
          <w:sz w:val="24"/>
          <w:szCs w:val="24"/>
          <w:lang w:eastAsia="en-US"/>
        </w:rPr>
        <w:t>Проектом Решения предусматривается утвердить дефицит бюджета Агаповского муниципального района на 201</w:t>
      </w:r>
      <w:r w:rsidR="00161834">
        <w:rPr>
          <w:rFonts w:ascii="Times New Roman" w:hAnsi="Times New Roman"/>
          <w:bCs/>
          <w:sz w:val="24"/>
          <w:szCs w:val="24"/>
          <w:lang w:eastAsia="en-US"/>
        </w:rPr>
        <w:t>9</w:t>
      </w:r>
      <w:r w:rsidRPr="00091B76">
        <w:rPr>
          <w:rFonts w:ascii="Times New Roman" w:hAnsi="Times New Roman"/>
          <w:bCs/>
          <w:sz w:val="24"/>
          <w:szCs w:val="24"/>
          <w:lang w:eastAsia="en-US"/>
        </w:rPr>
        <w:t xml:space="preserve"> год в сумме </w:t>
      </w:r>
      <w:r w:rsidR="00161834">
        <w:rPr>
          <w:rFonts w:ascii="Times New Roman" w:hAnsi="Times New Roman"/>
          <w:bCs/>
          <w:sz w:val="24"/>
          <w:szCs w:val="24"/>
          <w:lang w:eastAsia="en-US"/>
        </w:rPr>
        <w:t>2 804,24</w:t>
      </w:r>
      <w:r w:rsidR="00666562">
        <w:rPr>
          <w:rFonts w:ascii="Times New Roman" w:eastAsia="Times New Roman" w:hAnsi="Times New Roman"/>
          <w:lang w:eastAsia="ru-RU"/>
        </w:rPr>
        <w:t xml:space="preserve"> </w:t>
      </w:r>
      <w:r w:rsidRPr="00091B76">
        <w:rPr>
          <w:rFonts w:ascii="Times New Roman" w:hAnsi="Times New Roman"/>
          <w:bCs/>
          <w:sz w:val="24"/>
          <w:szCs w:val="24"/>
          <w:lang w:eastAsia="en-US"/>
        </w:rPr>
        <w:t xml:space="preserve">тыс. рублей, или </w:t>
      </w:r>
      <w:r w:rsidR="00161834">
        <w:rPr>
          <w:rFonts w:ascii="Times New Roman" w:hAnsi="Times New Roman"/>
          <w:bCs/>
          <w:sz w:val="24"/>
          <w:szCs w:val="24"/>
          <w:lang w:eastAsia="en-US"/>
        </w:rPr>
        <w:t>0,77</w:t>
      </w:r>
      <w:r w:rsidR="00CA6CCE">
        <w:rPr>
          <w:rFonts w:ascii="Times New Roman" w:hAnsi="Times New Roman"/>
          <w:bCs/>
          <w:sz w:val="24"/>
          <w:szCs w:val="24"/>
          <w:lang w:eastAsia="en-US"/>
        </w:rPr>
        <w:t xml:space="preserve"> </w:t>
      </w:r>
      <w:r w:rsidRPr="00494A32">
        <w:rPr>
          <w:rFonts w:ascii="Times New Roman" w:hAnsi="Times New Roman"/>
          <w:bCs/>
          <w:sz w:val="24"/>
          <w:szCs w:val="24"/>
          <w:lang w:eastAsia="en-US"/>
        </w:rPr>
        <w:t>%</w:t>
      </w:r>
      <w:r w:rsidRPr="00091B76">
        <w:rPr>
          <w:rFonts w:ascii="Times New Roman" w:hAnsi="Times New Roman"/>
          <w:bCs/>
          <w:sz w:val="24"/>
          <w:szCs w:val="24"/>
          <w:lang w:eastAsia="en-US"/>
        </w:rPr>
        <w:t xml:space="preserve"> от общего объема доходов без учета объема безвозмездных</w:t>
      </w:r>
      <w:r w:rsidRPr="00091B76">
        <w:rPr>
          <w:rFonts w:ascii="Times New Roman" w:hAnsi="Times New Roman"/>
          <w:b/>
          <w:sz w:val="24"/>
          <w:szCs w:val="24"/>
          <w:lang w:eastAsia="en-US"/>
        </w:rPr>
        <w:t xml:space="preserve"> </w:t>
      </w:r>
      <w:r w:rsidRPr="00091B76">
        <w:rPr>
          <w:rFonts w:ascii="Times New Roman" w:hAnsi="Times New Roman"/>
          <w:sz w:val="24"/>
          <w:szCs w:val="24"/>
          <w:lang w:eastAsia="en-US"/>
        </w:rPr>
        <w:t xml:space="preserve">поступлений (приложение № </w:t>
      </w:r>
      <w:r w:rsidR="00467F60">
        <w:rPr>
          <w:rFonts w:ascii="Times New Roman" w:hAnsi="Times New Roman"/>
          <w:sz w:val="24"/>
          <w:szCs w:val="24"/>
          <w:lang w:eastAsia="en-US"/>
        </w:rPr>
        <w:t>7</w:t>
      </w:r>
      <w:r w:rsidR="00BD685E">
        <w:rPr>
          <w:rFonts w:ascii="Times New Roman" w:hAnsi="Times New Roman"/>
          <w:sz w:val="24"/>
          <w:szCs w:val="24"/>
          <w:lang w:eastAsia="en-US"/>
        </w:rPr>
        <w:t xml:space="preserve"> к проекту Решения), что не превышает </w:t>
      </w:r>
      <w:r w:rsidR="00BD685E">
        <w:rPr>
          <w:rFonts w:ascii="Times New Roman" w:eastAsia="Times New Roman" w:hAnsi="Times New Roman"/>
          <w:sz w:val="24"/>
          <w:szCs w:val="24"/>
          <w:lang w:eastAsia="ru-RU"/>
        </w:rPr>
        <w:t>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w:t>
      </w:r>
      <w:proofErr w:type="gramEnd"/>
      <w:r w:rsidR="00BD685E">
        <w:rPr>
          <w:rFonts w:ascii="Times New Roman" w:eastAsia="Times New Roman" w:hAnsi="Times New Roman"/>
          <w:sz w:val="24"/>
          <w:szCs w:val="24"/>
          <w:lang w:eastAsia="ru-RU"/>
        </w:rPr>
        <w:t xml:space="preserve"> отчислений, согласно ст. 9</w:t>
      </w:r>
      <w:r w:rsidR="008E771B">
        <w:rPr>
          <w:rFonts w:ascii="Times New Roman" w:eastAsia="Times New Roman" w:hAnsi="Times New Roman"/>
          <w:sz w:val="24"/>
          <w:szCs w:val="24"/>
          <w:lang w:eastAsia="ru-RU"/>
        </w:rPr>
        <w:t>2</w:t>
      </w:r>
      <w:r w:rsidR="00AC2512">
        <w:rPr>
          <w:rFonts w:ascii="Times New Roman" w:eastAsia="Times New Roman" w:hAnsi="Times New Roman"/>
          <w:sz w:val="24"/>
          <w:szCs w:val="24"/>
          <w:lang w:eastAsia="ru-RU"/>
        </w:rPr>
        <w:t>.1 Бюджетного кодекса РФ.</w:t>
      </w:r>
    </w:p>
    <w:p w:rsidR="00234493" w:rsidRPr="00AC2512" w:rsidRDefault="00234493" w:rsidP="00AC2512">
      <w:pPr>
        <w:suppressAutoHyphens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47A85">
        <w:rPr>
          <w:rFonts w:ascii="Times New Roman" w:hAnsi="Times New Roman"/>
          <w:sz w:val="24"/>
          <w:szCs w:val="24"/>
        </w:rPr>
        <w:t>Источниками внутреннего финансирования дефицита бюджета Агаповского муниципального района на 201</w:t>
      </w:r>
      <w:r w:rsidR="00161834">
        <w:rPr>
          <w:rFonts w:ascii="Times New Roman" w:hAnsi="Times New Roman"/>
          <w:sz w:val="24"/>
          <w:szCs w:val="24"/>
        </w:rPr>
        <w:t>9</w:t>
      </w:r>
      <w:r w:rsidRPr="00E47A85">
        <w:rPr>
          <w:rFonts w:ascii="Times New Roman" w:hAnsi="Times New Roman"/>
          <w:sz w:val="24"/>
          <w:szCs w:val="24"/>
        </w:rPr>
        <w:t xml:space="preserve"> год является изменение остатков средств на счетах по учету средств бюджетов в сумме </w:t>
      </w:r>
      <w:r w:rsidR="00161834">
        <w:rPr>
          <w:rFonts w:ascii="Times New Roman" w:hAnsi="Times New Roman"/>
          <w:sz w:val="24"/>
          <w:szCs w:val="24"/>
        </w:rPr>
        <w:t>2 804,24</w:t>
      </w:r>
      <w:r w:rsidR="00AC2512">
        <w:rPr>
          <w:rFonts w:ascii="Times New Roman" w:hAnsi="Times New Roman"/>
          <w:sz w:val="24"/>
          <w:szCs w:val="24"/>
        </w:rPr>
        <w:t xml:space="preserve"> тыс.</w:t>
      </w:r>
      <w:r w:rsidR="0058231A">
        <w:rPr>
          <w:rFonts w:ascii="Times New Roman" w:eastAsia="Times New Roman" w:hAnsi="Times New Roman"/>
          <w:lang w:eastAsia="ru-RU"/>
        </w:rPr>
        <w:t xml:space="preserve"> </w:t>
      </w:r>
      <w:r w:rsidRPr="00E47A85">
        <w:rPr>
          <w:rFonts w:ascii="Times New Roman" w:hAnsi="Times New Roman"/>
          <w:sz w:val="24"/>
          <w:szCs w:val="24"/>
        </w:rPr>
        <w:t>рублей.</w:t>
      </w:r>
    </w:p>
    <w:p w:rsidR="002E3538" w:rsidRDefault="002E3538" w:rsidP="00E47A85">
      <w:pPr>
        <w:spacing w:after="0" w:line="240" w:lineRule="auto"/>
        <w:ind w:firstLine="686"/>
        <w:contextualSpacing/>
        <w:jc w:val="both"/>
        <w:rPr>
          <w:rFonts w:ascii="Times New Roman" w:hAnsi="Times New Roman"/>
          <w:color w:val="C00000"/>
          <w:sz w:val="24"/>
          <w:szCs w:val="24"/>
        </w:rPr>
      </w:pPr>
    </w:p>
    <w:p w:rsidR="00CD1A4B" w:rsidRPr="00E47A85" w:rsidRDefault="00CD1A4B" w:rsidP="00E47A85">
      <w:pPr>
        <w:spacing w:after="0" w:line="240" w:lineRule="auto"/>
        <w:ind w:firstLine="686"/>
        <w:contextualSpacing/>
        <w:jc w:val="both"/>
        <w:rPr>
          <w:rFonts w:ascii="Times New Roman" w:hAnsi="Times New Roman"/>
          <w:color w:val="C00000"/>
          <w:sz w:val="24"/>
          <w:szCs w:val="24"/>
        </w:rPr>
      </w:pPr>
    </w:p>
    <w:p w:rsidR="00234493" w:rsidRPr="00E47A85" w:rsidRDefault="00234493" w:rsidP="00E47A85">
      <w:pPr>
        <w:pStyle w:val="aff"/>
        <w:spacing w:before="0" w:after="0"/>
        <w:ind w:firstLine="560"/>
        <w:contextualSpacing/>
        <w:jc w:val="both"/>
        <w:rPr>
          <w:rStyle w:val="ab"/>
          <w:rFonts w:ascii="Times New Roman" w:hAnsi="Times New Roman" w:cs="Times New Roman"/>
          <w:b w:val="0"/>
        </w:rPr>
      </w:pPr>
      <w:r w:rsidRPr="00E47A85">
        <w:rPr>
          <w:rStyle w:val="ab"/>
          <w:rFonts w:ascii="Times New Roman" w:hAnsi="Times New Roman" w:cs="Times New Roman"/>
          <w:u w:val="single"/>
        </w:rPr>
        <w:t>Выводы:</w:t>
      </w:r>
    </w:p>
    <w:p w:rsidR="00447148" w:rsidRDefault="00447148" w:rsidP="00E47A85">
      <w:pPr>
        <w:pStyle w:val="aff"/>
        <w:spacing w:before="0" w:after="0"/>
        <w:ind w:firstLine="709"/>
        <w:contextualSpacing/>
        <w:jc w:val="both"/>
        <w:rPr>
          <w:rStyle w:val="ab"/>
          <w:rFonts w:ascii="Times New Roman" w:hAnsi="Times New Roman" w:cs="Times New Roman"/>
          <w:b w:val="0"/>
        </w:rPr>
      </w:pPr>
    </w:p>
    <w:p w:rsidR="00234493" w:rsidRPr="00E47A85" w:rsidRDefault="00234493" w:rsidP="00E47A85">
      <w:pPr>
        <w:pStyle w:val="aff"/>
        <w:spacing w:before="0" w:after="0"/>
        <w:ind w:firstLine="709"/>
        <w:contextualSpacing/>
        <w:jc w:val="both"/>
        <w:rPr>
          <w:spacing w:val="4"/>
        </w:rPr>
      </w:pPr>
      <w:r w:rsidRPr="00E47A85">
        <w:rPr>
          <w:rStyle w:val="ab"/>
          <w:rFonts w:ascii="Times New Roman" w:hAnsi="Times New Roman" w:cs="Times New Roman"/>
          <w:b w:val="0"/>
        </w:rPr>
        <w:t>На основании вышеизложенного, Контрольно-счетная палата считает, что предложенный проект Решения соответствует нормам действующего бюджетного законодательства.</w:t>
      </w:r>
    </w:p>
    <w:p w:rsidR="00234493" w:rsidRPr="00E47A85" w:rsidRDefault="00234493" w:rsidP="00E47A85">
      <w:pPr>
        <w:pStyle w:val="aff"/>
        <w:spacing w:before="0" w:after="0"/>
        <w:ind w:firstLine="709"/>
        <w:contextualSpacing/>
        <w:jc w:val="both"/>
        <w:rPr>
          <w:spacing w:val="4"/>
        </w:rPr>
      </w:pPr>
      <w:r w:rsidRPr="00E47A85">
        <w:rPr>
          <w:spacing w:val="4"/>
        </w:rPr>
        <w:t xml:space="preserve">Рассмотрев предложенный </w:t>
      </w:r>
      <w:r w:rsidRPr="00E47A85">
        <w:rPr>
          <w:spacing w:val="3"/>
        </w:rPr>
        <w:t>на экспертизу проект Решения, считаем, что данный проект Решения может быть ре</w:t>
      </w:r>
      <w:r w:rsidRPr="00E47A85">
        <w:rPr>
          <w:spacing w:val="4"/>
        </w:rPr>
        <w:t>комендован к рассмотрению Собранием депутатов Агаповского муниципального района.</w:t>
      </w:r>
    </w:p>
    <w:p w:rsidR="00234493" w:rsidRPr="00E47A85" w:rsidRDefault="00234493" w:rsidP="00E47A85">
      <w:pPr>
        <w:pStyle w:val="aff"/>
        <w:spacing w:before="0" w:after="0"/>
        <w:ind w:firstLine="709"/>
        <w:contextualSpacing/>
        <w:jc w:val="both"/>
        <w:rPr>
          <w:spacing w:val="4"/>
        </w:rPr>
      </w:pPr>
    </w:p>
    <w:p w:rsidR="00234493" w:rsidRDefault="00234493" w:rsidP="00E47A85">
      <w:pPr>
        <w:pStyle w:val="aff"/>
        <w:spacing w:before="0" w:after="0"/>
        <w:ind w:firstLine="709"/>
        <w:contextualSpacing/>
        <w:jc w:val="both"/>
      </w:pPr>
    </w:p>
    <w:p w:rsidR="00CD1A4B" w:rsidRPr="00E47A85" w:rsidRDefault="00CD1A4B" w:rsidP="00E47A85">
      <w:pPr>
        <w:pStyle w:val="aff"/>
        <w:spacing w:before="0" w:after="0"/>
        <w:ind w:firstLine="709"/>
        <w:contextualSpacing/>
        <w:jc w:val="both"/>
      </w:pPr>
    </w:p>
    <w:p w:rsidR="00234493" w:rsidRPr="00E47A85" w:rsidRDefault="00234493" w:rsidP="00E47A85">
      <w:pPr>
        <w:autoSpaceDE w:val="0"/>
        <w:jc w:val="both"/>
        <w:rPr>
          <w:rFonts w:ascii="Times New Roman" w:hAnsi="Times New Roman"/>
        </w:rPr>
      </w:pPr>
      <w:r w:rsidRPr="00E47A85">
        <w:rPr>
          <w:rFonts w:ascii="Times New Roman" w:eastAsia="Times New Roman" w:hAnsi="Times New Roman"/>
          <w:sz w:val="24"/>
          <w:szCs w:val="24"/>
        </w:rPr>
        <w:t xml:space="preserve">       </w:t>
      </w:r>
      <w:r w:rsidRPr="00E47A85">
        <w:rPr>
          <w:rFonts w:ascii="Times New Roman" w:eastAsia="Times New Roman" w:hAnsi="Times New Roman"/>
          <w:sz w:val="24"/>
          <w:szCs w:val="24"/>
          <w:lang w:eastAsia="ru-RU"/>
        </w:rPr>
        <w:t xml:space="preserve">Председатель Контрольно-счетной палаты                                              Г.К. Тихонова </w:t>
      </w:r>
    </w:p>
    <w:sectPr w:rsidR="00234493" w:rsidRPr="00E47A85" w:rsidSect="00987E1C">
      <w:footerReference w:type="default" r:id="rId11"/>
      <w:footerReference w:type="first" r:id="rId12"/>
      <w:pgSz w:w="11906" w:h="16838"/>
      <w:pgMar w:top="426" w:right="707" w:bottom="426" w:left="113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08E" w:rsidRDefault="00DF208E">
      <w:pPr>
        <w:spacing w:after="0" w:line="240" w:lineRule="auto"/>
      </w:pPr>
      <w:r>
        <w:separator/>
      </w:r>
    </w:p>
  </w:endnote>
  <w:endnote w:type="continuationSeparator" w:id="0">
    <w:p w:rsidR="00DF208E" w:rsidRDefault="00DF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08E" w:rsidRDefault="00DF208E">
    <w:pPr>
      <w:pStyle w:val="af3"/>
      <w:jc w:val="right"/>
    </w:pPr>
    <w:r>
      <w:fldChar w:fldCharType="begin"/>
    </w:r>
    <w:r>
      <w:instrText xml:space="preserve"> PAGE </w:instrText>
    </w:r>
    <w:r>
      <w:fldChar w:fldCharType="separate"/>
    </w:r>
    <w:r w:rsidR="00E81C40">
      <w:rPr>
        <w:noProof/>
      </w:rPr>
      <w:t>14</w:t>
    </w:r>
    <w:r>
      <w:fldChar w:fldCharType="end"/>
    </w:r>
  </w:p>
  <w:p w:rsidR="00DF208E" w:rsidRDefault="00DF208E">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08E" w:rsidRDefault="00DF20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08E" w:rsidRDefault="00DF208E">
      <w:pPr>
        <w:spacing w:after="0" w:line="240" w:lineRule="auto"/>
      </w:pPr>
      <w:r>
        <w:separator/>
      </w:r>
    </w:p>
  </w:footnote>
  <w:footnote w:type="continuationSeparator" w:id="0">
    <w:p w:rsidR="00DF208E" w:rsidRDefault="00DF20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8F9CBEC2"/>
    <w:lvl w:ilvl="0">
      <w:start w:val="1"/>
      <w:numFmt w:val="decimal"/>
      <w:lvlText w:val="%1."/>
      <w:lvlJc w:val="left"/>
      <w:pPr>
        <w:ind w:left="2345" w:hanging="360"/>
      </w:pPr>
      <w:rPr>
        <w:rFonts w:hint="default"/>
        <w:b/>
        <w:sz w:val="28"/>
        <w:szCs w:val="24"/>
      </w:rPr>
    </w:lvl>
  </w:abstractNum>
  <w:abstractNum w:abstractNumId="2">
    <w:nsid w:val="00000003"/>
    <w:multiLevelType w:val="singleLevel"/>
    <w:tmpl w:val="0419000F"/>
    <w:lvl w:ilvl="0">
      <w:start w:val="1"/>
      <w:numFmt w:val="decimal"/>
      <w:lvlText w:val="%1."/>
      <w:lvlJc w:val="left"/>
      <w:pPr>
        <w:ind w:left="1855" w:hanging="360"/>
      </w:pPr>
      <w:rPr>
        <w:rFonts w:hint="default"/>
        <w:b/>
        <w:sz w:val="28"/>
        <w:szCs w:val="24"/>
      </w:rPr>
    </w:lvl>
  </w:abstractNum>
  <w:abstractNum w:abstractNumId="3">
    <w:nsid w:val="00000004"/>
    <w:multiLevelType w:val="singleLevel"/>
    <w:tmpl w:val="00000004"/>
    <w:name w:val="WW8Num19"/>
    <w:lvl w:ilvl="0">
      <w:start w:val="2"/>
      <w:numFmt w:val="decimal"/>
      <w:lvlText w:val="%1."/>
      <w:lvlJc w:val="left"/>
      <w:pPr>
        <w:tabs>
          <w:tab w:val="num" w:pos="1495"/>
        </w:tabs>
        <w:ind w:left="1495" w:hanging="360"/>
      </w:pPr>
      <w:rPr>
        <w:rFonts w:ascii="Times New Roman" w:hAnsi="Times New Roman" w:cs="Times New Roman"/>
        <w:b/>
        <w:sz w:val="24"/>
        <w:szCs w:val="24"/>
      </w:rPr>
    </w:lvl>
  </w:abstractNum>
  <w:abstractNum w:abstractNumId="4">
    <w:nsid w:val="00000005"/>
    <w:multiLevelType w:val="multilevel"/>
    <w:tmpl w:val="1794EC06"/>
    <w:lvl w:ilvl="0">
      <w:start w:val="1"/>
      <w:numFmt w:val="decimal"/>
      <w:lvlText w:val="%1."/>
      <w:lvlJc w:val="left"/>
      <w:pPr>
        <w:tabs>
          <w:tab w:val="num" w:pos="1495"/>
        </w:tabs>
        <w:ind w:left="1495" w:hanging="360"/>
      </w:pPr>
      <w:rPr>
        <w:rFonts w:hint="default"/>
        <w:b/>
        <w:sz w:val="28"/>
        <w:szCs w:val="24"/>
      </w:rPr>
    </w:lvl>
    <w:lvl w:ilvl="1">
      <w:start w:val="1"/>
      <w:numFmt w:val="lowerLetter"/>
      <w:lvlText w:val="%2."/>
      <w:lvlJc w:val="left"/>
      <w:pPr>
        <w:tabs>
          <w:tab w:val="num" w:pos="2215"/>
        </w:tabs>
        <w:ind w:left="2215" w:hanging="360"/>
      </w:pPr>
    </w:lvl>
    <w:lvl w:ilvl="2">
      <w:start w:val="1"/>
      <w:numFmt w:val="lowerRoman"/>
      <w:lvlText w:val="%3."/>
      <w:lvlJc w:val="right"/>
      <w:pPr>
        <w:tabs>
          <w:tab w:val="num" w:pos="2935"/>
        </w:tabs>
        <w:ind w:left="2935" w:hanging="180"/>
      </w:pPr>
    </w:lvl>
    <w:lvl w:ilvl="3">
      <w:start w:val="1"/>
      <w:numFmt w:val="decimal"/>
      <w:lvlText w:val="%4."/>
      <w:lvlJc w:val="left"/>
      <w:pPr>
        <w:tabs>
          <w:tab w:val="num" w:pos="3655"/>
        </w:tabs>
        <w:ind w:left="3655" w:hanging="360"/>
      </w:pPr>
    </w:lvl>
    <w:lvl w:ilvl="4">
      <w:start w:val="1"/>
      <w:numFmt w:val="lowerLetter"/>
      <w:lvlText w:val="%5."/>
      <w:lvlJc w:val="left"/>
      <w:pPr>
        <w:tabs>
          <w:tab w:val="num" w:pos="4375"/>
        </w:tabs>
        <w:ind w:left="4375" w:hanging="360"/>
      </w:pPr>
    </w:lvl>
    <w:lvl w:ilvl="5">
      <w:start w:val="1"/>
      <w:numFmt w:val="lowerRoman"/>
      <w:lvlText w:val="%6."/>
      <w:lvlJc w:val="right"/>
      <w:pPr>
        <w:tabs>
          <w:tab w:val="num" w:pos="5095"/>
        </w:tabs>
        <w:ind w:left="5095" w:hanging="180"/>
      </w:pPr>
    </w:lvl>
    <w:lvl w:ilvl="6">
      <w:start w:val="1"/>
      <w:numFmt w:val="decimal"/>
      <w:lvlText w:val="%7."/>
      <w:lvlJc w:val="left"/>
      <w:pPr>
        <w:tabs>
          <w:tab w:val="num" w:pos="5815"/>
        </w:tabs>
        <w:ind w:left="5815" w:hanging="360"/>
      </w:pPr>
    </w:lvl>
    <w:lvl w:ilvl="7">
      <w:start w:val="1"/>
      <w:numFmt w:val="lowerLetter"/>
      <w:lvlText w:val="%8."/>
      <w:lvlJc w:val="left"/>
      <w:pPr>
        <w:tabs>
          <w:tab w:val="num" w:pos="6535"/>
        </w:tabs>
        <w:ind w:left="6535" w:hanging="360"/>
      </w:pPr>
    </w:lvl>
    <w:lvl w:ilvl="8">
      <w:start w:val="1"/>
      <w:numFmt w:val="lowerRoman"/>
      <w:lvlText w:val="%9."/>
      <w:lvlJc w:val="right"/>
      <w:pPr>
        <w:tabs>
          <w:tab w:val="num" w:pos="7255"/>
        </w:tabs>
        <w:ind w:left="7255" w:hanging="180"/>
      </w:pPr>
    </w:lvl>
  </w:abstractNum>
  <w:abstractNum w:abstractNumId="5">
    <w:nsid w:val="03A74094"/>
    <w:multiLevelType w:val="hybridMultilevel"/>
    <w:tmpl w:val="74F20062"/>
    <w:lvl w:ilvl="0" w:tplc="0DB890B8">
      <w:start w:val="1"/>
      <w:numFmt w:val="decimal"/>
      <w:lvlText w:val="%1."/>
      <w:lvlJc w:val="left"/>
      <w:pPr>
        <w:ind w:left="1855" w:hanging="360"/>
      </w:pPr>
      <w:rPr>
        <w:rFonts w:ascii="Times New Roman" w:hAnsi="Times New Roman"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6">
    <w:nsid w:val="0F4E5110"/>
    <w:multiLevelType w:val="hybridMultilevel"/>
    <w:tmpl w:val="22821D70"/>
    <w:lvl w:ilvl="0" w:tplc="0DB890B8">
      <w:start w:val="1"/>
      <w:numFmt w:val="decimal"/>
      <w:lvlText w:val="%1."/>
      <w:lvlJc w:val="left"/>
      <w:pPr>
        <w:ind w:left="2062" w:hanging="360"/>
      </w:pPr>
      <w:rPr>
        <w:rFonts w:ascii="Times New Roman" w:hAnsi="Times New Roman"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7">
    <w:nsid w:val="1FFF3E48"/>
    <w:multiLevelType w:val="hybridMultilevel"/>
    <w:tmpl w:val="D266312E"/>
    <w:lvl w:ilvl="0" w:tplc="0DB890B8">
      <w:start w:val="1"/>
      <w:numFmt w:val="decimal"/>
      <w:lvlText w:val="%1."/>
      <w:lvlJc w:val="left"/>
      <w:pPr>
        <w:ind w:left="1855" w:hanging="360"/>
      </w:pPr>
      <w:rPr>
        <w:rFonts w:ascii="Times New Roman" w:hAnsi="Times New Roman"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8">
    <w:nsid w:val="28573C1D"/>
    <w:multiLevelType w:val="hybridMultilevel"/>
    <w:tmpl w:val="D63C7C2A"/>
    <w:lvl w:ilvl="0" w:tplc="821E4F3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213F88"/>
    <w:multiLevelType w:val="hybridMultilevel"/>
    <w:tmpl w:val="A130501E"/>
    <w:lvl w:ilvl="0" w:tplc="4A7E10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A33CB7"/>
    <w:multiLevelType w:val="multilevel"/>
    <w:tmpl w:val="1794EC06"/>
    <w:lvl w:ilvl="0">
      <w:start w:val="1"/>
      <w:numFmt w:val="decimal"/>
      <w:lvlText w:val="%1."/>
      <w:lvlJc w:val="left"/>
      <w:pPr>
        <w:tabs>
          <w:tab w:val="num" w:pos="1495"/>
        </w:tabs>
        <w:ind w:left="1495" w:hanging="360"/>
      </w:pPr>
      <w:rPr>
        <w:rFonts w:hint="default"/>
        <w:b/>
        <w:sz w:val="28"/>
        <w:szCs w:val="24"/>
      </w:rPr>
    </w:lvl>
    <w:lvl w:ilvl="1">
      <w:start w:val="1"/>
      <w:numFmt w:val="lowerLetter"/>
      <w:lvlText w:val="%2."/>
      <w:lvlJc w:val="left"/>
      <w:pPr>
        <w:tabs>
          <w:tab w:val="num" w:pos="2215"/>
        </w:tabs>
        <w:ind w:left="2215" w:hanging="360"/>
      </w:pPr>
    </w:lvl>
    <w:lvl w:ilvl="2">
      <w:start w:val="1"/>
      <w:numFmt w:val="lowerRoman"/>
      <w:lvlText w:val="%3."/>
      <w:lvlJc w:val="right"/>
      <w:pPr>
        <w:tabs>
          <w:tab w:val="num" w:pos="2935"/>
        </w:tabs>
        <w:ind w:left="2935" w:hanging="180"/>
      </w:pPr>
    </w:lvl>
    <w:lvl w:ilvl="3">
      <w:start w:val="1"/>
      <w:numFmt w:val="decimal"/>
      <w:lvlText w:val="%4."/>
      <w:lvlJc w:val="left"/>
      <w:pPr>
        <w:tabs>
          <w:tab w:val="num" w:pos="3655"/>
        </w:tabs>
        <w:ind w:left="3655" w:hanging="360"/>
      </w:pPr>
    </w:lvl>
    <w:lvl w:ilvl="4">
      <w:start w:val="1"/>
      <w:numFmt w:val="lowerLetter"/>
      <w:lvlText w:val="%5."/>
      <w:lvlJc w:val="left"/>
      <w:pPr>
        <w:tabs>
          <w:tab w:val="num" w:pos="4375"/>
        </w:tabs>
        <w:ind w:left="4375" w:hanging="360"/>
      </w:pPr>
    </w:lvl>
    <w:lvl w:ilvl="5">
      <w:start w:val="1"/>
      <w:numFmt w:val="lowerRoman"/>
      <w:lvlText w:val="%6."/>
      <w:lvlJc w:val="right"/>
      <w:pPr>
        <w:tabs>
          <w:tab w:val="num" w:pos="5095"/>
        </w:tabs>
        <w:ind w:left="5095" w:hanging="180"/>
      </w:pPr>
    </w:lvl>
    <w:lvl w:ilvl="6">
      <w:start w:val="1"/>
      <w:numFmt w:val="decimal"/>
      <w:lvlText w:val="%7."/>
      <w:lvlJc w:val="left"/>
      <w:pPr>
        <w:tabs>
          <w:tab w:val="num" w:pos="5815"/>
        </w:tabs>
        <w:ind w:left="5815" w:hanging="360"/>
      </w:pPr>
    </w:lvl>
    <w:lvl w:ilvl="7">
      <w:start w:val="1"/>
      <w:numFmt w:val="lowerLetter"/>
      <w:lvlText w:val="%8."/>
      <w:lvlJc w:val="left"/>
      <w:pPr>
        <w:tabs>
          <w:tab w:val="num" w:pos="6535"/>
        </w:tabs>
        <w:ind w:left="6535" w:hanging="360"/>
      </w:pPr>
    </w:lvl>
    <w:lvl w:ilvl="8">
      <w:start w:val="1"/>
      <w:numFmt w:val="lowerRoman"/>
      <w:lvlText w:val="%9."/>
      <w:lvlJc w:val="right"/>
      <w:pPr>
        <w:tabs>
          <w:tab w:val="num" w:pos="7255"/>
        </w:tabs>
        <w:ind w:left="7255" w:hanging="180"/>
      </w:pPr>
    </w:lvl>
  </w:abstractNum>
  <w:abstractNum w:abstractNumId="11">
    <w:nsid w:val="50B44531"/>
    <w:multiLevelType w:val="hybridMultilevel"/>
    <w:tmpl w:val="6A42F388"/>
    <w:lvl w:ilvl="0" w:tplc="0DB890B8">
      <w:start w:val="1"/>
      <w:numFmt w:val="decimal"/>
      <w:lvlText w:val="%1."/>
      <w:lvlJc w:val="left"/>
      <w:pPr>
        <w:ind w:left="1855" w:hanging="360"/>
      </w:pPr>
      <w:rPr>
        <w:rFonts w:ascii="Times New Roman" w:hAnsi="Times New Roman"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2">
    <w:nsid w:val="5C486F9D"/>
    <w:multiLevelType w:val="hybridMultilevel"/>
    <w:tmpl w:val="76367158"/>
    <w:lvl w:ilvl="0" w:tplc="0DB890B8">
      <w:start w:val="1"/>
      <w:numFmt w:val="decimal"/>
      <w:lvlText w:val="%1."/>
      <w:lvlJc w:val="left"/>
      <w:pPr>
        <w:ind w:left="1855" w:hanging="360"/>
      </w:pPr>
      <w:rPr>
        <w:rFonts w:ascii="Times New Roman" w:hAnsi="Times New Roman"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3">
    <w:nsid w:val="671F61A3"/>
    <w:multiLevelType w:val="hybridMultilevel"/>
    <w:tmpl w:val="76367158"/>
    <w:lvl w:ilvl="0" w:tplc="0DB890B8">
      <w:start w:val="1"/>
      <w:numFmt w:val="decimal"/>
      <w:lvlText w:val="%1."/>
      <w:lvlJc w:val="left"/>
      <w:pPr>
        <w:ind w:left="1855" w:hanging="360"/>
      </w:pPr>
      <w:rPr>
        <w:rFonts w:ascii="Times New Roman" w:hAnsi="Times New Roman"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6"/>
  </w:num>
  <w:num w:numId="8">
    <w:abstractNumId w:val="8"/>
  </w:num>
  <w:num w:numId="9">
    <w:abstractNumId w:val="9"/>
  </w:num>
  <w:num w:numId="10">
    <w:abstractNumId w:val="12"/>
  </w:num>
  <w:num w:numId="11">
    <w:abstractNumId w:val="13"/>
  </w:num>
  <w:num w:numId="12">
    <w:abstractNumId w:val="11"/>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8AB"/>
    <w:rsid w:val="00003A6C"/>
    <w:rsid w:val="00036D5F"/>
    <w:rsid w:val="00045E29"/>
    <w:rsid w:val="000556FD"/>
    <w:rsid w:val="00065153"/>
    <w:rsid w:val="000814BC"/>
    <w:rsid w:val="00084695"/>
    <w:rsid w:val="00085085"/>
    <w:rsid w:val="00091B76"/>
    <w:rsid w:val="00096D59"/>
    <w:rsid w:val="000B0C46"/>
    <w:rsid w:val="000B690C"/>
    <w:rsid w:val="000C767A"/>
    <w:rsid w:val="000E2B7E"/>
    <w:rsid w:val="000F1EC4"/>
    <w:rsid w:val="000F4CEC"/>
    <w:rsid w:val="00112355"/>
    <w:rsid w:val="00113A28"/>
    <w:rsid w:val="001215F1"/>
    <w:rsid w:val="00124DB1"/>
    <w:rsid w:val="00135269"/>
    <w:rsid w:val="001427EA"/>
    <w:rsid w:val="00154D7B"/>
    <w:rsid w:val="00155DE3"/>
    <w:rsid w:val="00161834"/>
    <w:rsid w:val="001638DC"/>
    <w:rsid w:val="00167CFC"/>
    <w:rsid w:val="00173FD4"/>
    <w:rsid w:val="00175F41"/>
    <w:rsid w:val="001967BE"/>
    <w:rsid w:val="001A0EDB"/>
    <w:rsid w:val="001C1C41"/>
    <w:rsid w:val="001D1261"/>
    <w:rsid w:val="001D1FC2"/>
    <w:rsid w:val="001E7389"/>
    <w:rsid w:val="001F6D0C"/>
    <w:rsid w:val="0022052C"/>
    <w:rsid w:val="00234493"/>
    <w:rsid w:val="00234800"/>
    <w:rsid w:val="002348EF"/>
    <w:rsid w:val="00235870"/>
    <w:rsid w:val="00236AFD"/>
    <w:rsid w:val="00257AF5"/>
    <w:rsid w:val="00267502"/>
    <w:rsid w:val="002769D7"/>
    <w:rsid w:val="00276D35"/>
    <w:rsid w:val="002777C4"/>
    <w:rsid w:val="00284187"/>
    <w:rsid w:val="00291D38"/>
    <w:rsid w:val="002A0E61"/>
    <w:rsid w:val="002A2016"/>
    <w:rsid w:val="002A7A81"/>
    <w:rsid w:val="002B2523"/>
    <w:rsid w:val="002B5C6C"/>
    <w:rsid w:val="002E1AC1"/>
    <w:rsid w:val="002E24C1"/>
    <w:rsid w:val="002E3538"/>
    <w:rsid w:val="003020D8"/>
    <w:rsid w:val="00304AFE"/>
    <w:rsid w:val="0031377F"/>
    <w:rsid w:val="0032063D"/>
    <w:rsid w:val="00321F5F"/>
    <w:rsid w:val="003336D5"/>
    <w:rsid w:val="00351EDF"/>
    <w:rsid w:val="00381BC9"/>
    <w:rsid w:val="003953FD"/>
    <w:rsid w:val="003A06A1"/>
    <w:rsid w:val="003B3EA2"/>
    <w:rsid w:val="003B3EAD"/>
    <w:rsid w:val="003B5B0B"/>
    <w:rsid w:val="003B6F39"/>
    <w:rsid w:val="003E0825"/>
    <w:rsid w:val="004047B3"/>
    <w:rsid w:val="00404E08"/>
    <w:rsid w:val="004139A1"/>
    <w:rsid w:val="0041719C"/>
    <w:rsid w:val="004315EC"/>
    <w:rsid w:val="00447148"/>
    <w:rsid w:val="00447796"/>
    <w:rsid w:val="004637CE"/>
    <w:rsid w:val="00467382"/>
    <w:rsid w:val="00467C90"/>
    <w:rsid w:val="00467F60"/>
    <w:rsid w:val="00472473"/>
    <w:rsid w:val="00480364"/>
    <w:rsid w:val="00480A82"/>
    <w:rsid w:val="004828F4"/>
    <w:rsid w:val="00494A32"/>
    <w:rsid w:val="004B01AE"/>
    <w:rsid w:val="004D0FFF"/>
    <w:rsid w:val="004D4940"/>
    <w:rsid w:val="004D65BF"/>
    <w:rsid w:val="004D6F9B"/>
    <w:rsid w:val="004D7028"/>
    <w:rsid w:val="0050633A"/>
    <w:rsid w:val="005229F4"/>
    <w:rsid w:val="00522A4A"/>
    <w:rsid w:val="0053473B"/>
    <w:rsid w:val="00543F8F"/>
    <w:rsid w:val="0056407E"/>
    <w:rsid w:val="0058231A"/>
    <w:rsid w:val="0058531B"/>
    <w:rsid w:val="005A31BA"/>
    <w:rsid w:val="005C5D9D"/>
    <w:rsid w:val="005D7361"/>
    <w:rsid w:val="005E4B3D"/>
    <w:rsid w:val="005E7C55"/>
    <w:rsid w:val="006172E5"/>
    <w:rsid w:val="00625046"/>
    <w:rsid w:val="0062523E"/>
    <w:rsid w:val="00633F0F"/>
    <w:rsid w:val="0063592F"/>
    <w:rsid w:val="0063662C"/>
    <w:rsid w:val="0066342C"/>
    <w:rsid w:val="006638B2"/>
    <w:rsid w:val="00666562"/>
    <w:rsid w:val="006760C7"/>
    <w:rsid w:val="00681005"/>
    <w:rsid w:val="006879D7"/>
    <w:rsid w:val="00694D05"/>
    <w:rsid w:val="00696929"/>
    <w:rsid w:val="006A2C26"/>
    <w:rsid w:val="006A2EC2"/>
    <w:rsid w:val="006A410C"/>
    <w:rsid w:val="006A5EF0"/>
    <w:rsid w:val="006B2754"/>
    <w:rsid w:val="006F1F33"/>
    <w:rsid w:val="00706684"/>
    <w:rsid w:val="00714734"/>
    <w:rsid w:val="00722F9F"/>
    <w:rsid w:val="007235E8"/>
    <w:rsid w:val="007354E1"/>
    <w:rsid w:val="0074056A"/>
    <w:rsid w:val="007602CC"/>
    <w:rsid w:val="007617B7"/>
    <w:rsid w:val="007677D1"/>
    <w:rsid w:val="00776A95"/>
    <w:rsid w:val="00776BA5"/>
    <w:rsid w:val="007A6E7D"/>
    <w:rsid w:val="007B39BE"/>
    <w:rsid w:val="007B7B5B"/>
    <w:rsid w:val="007E11ED"/>
    <w:rsid w:val="007F0101"/>
    <w:rsid w:val="007F67D2"/>
    <w:rsid w:val="007F78AB"/>
    <w:rsid w:val="0081122A"/>
    <w:rsid w:val="00816953"/>
    <w:rsid w:val="00830463"/>
    <w:rsid w:val="00831A08"/>
    <w:rsid w:val="00834FE4"/>
    <w:rsid w:val="00842FBC"/>
    <w:rsid w:val="008460AA"/>
    <w:rsid w:val="008503EE"/>
    <w:rsid w:val="00866E69"/>
    <w:rsid w:val="008706ED"/>
    <w:rsid w:val="00881F97"/>
    <w:rsid w:val="008B677C"/>
    <w:rsid w:val="008B7A65"/>
    <w:rsid w:val="008C1E44"/>
    <w:rsid w:val="008D148E"/>
    <w:rsid w:val="008D36DB"/>
    <w:rsid w:val="008E212D"/>
    <w:rsid w:val="008E771B"/>
    <w:rsid w:val="008F5CD1"/>
    <w:rsid w:val="00904EEE"/>
    <w:rsid w:val="00907E9F"/>
    <w:rsid w:val="0091708E"/>
    <w:rsid w:val="009212D0"/>
    <w:rsid w:val="00943BFA"/>
    <w:rsid w:val="00950120"/>
    <w:rsid w:val="00956B7B"/>
    <w:rsid w:val="00972AE2"/>
    <w:rsid w:val="0097796E"/>
    <w:rsid w:val="00981A50"/>
    <w:rsid w:val="00987E1C"/>
    <w:rsid w:val="009A7FAF"/>
    <w:rsid w:val="009D22AB"/>
    <w:rsid w:val="009E139F"/>
    <w:rsid w:val="009E62A5"/>
    <w:rsid w:val="009F4033"/>
    <w:rsid w:val="009F5E34"/>
    <w:rsid w:val="00A149D9"/>
    <w:rsid w:val="00A1554D"/>
    <w:rsid w:val="00A2194F"/>
    <w:rsid w:val="00A35F49"/>
    <w:rsid w:val="00A421B6"/>
    <w:rsid w:val="00A5440D"/>
    <w:rsid w:val="00A62485"/>
    <w:rsid w:val="00A70D71"/>
    <w:rsid w:val="00A80D19"/>
    <w:rsid w:val="00A86F1D"/>
    <w:rsid w:val="00A90749"/>
    <w:rsid w:val="00A91CDA"/>
    <w:rsid w:val="00A95E88"/>
    <w:rsid w:val="00AA17F6"/>
    <w:rsid w:val="00AA2292"/>
    <w:rsid w:val="00AA31EB"/>
    <w:rsid w:val="00AB2243"/>
    <w:rsid w:val="00AB2CF9"/>
    <w:rsid w:val="00AC2512"/>
    <w:rsid w:val="00AD34CB"/>
    <w:rsid w:val="00AD4CF7"/>
    <w:rsid w:val="00AD4F27"/>
    <w:rsid w:val="00AF08DF"/>
    <w:rsid w:val="00B15F6E"/>
    <w:rsid w:val="00B2078D"/>
    <w:rsid w:val="00B219D6"/>
    <w:rsid w:val="00B37516"/>
    <w:rsid w:val="00B405C3"/>
    <w:rsid w:val="00B62884"/>
    <w:rsid w:val="00B81E75"/>
    <w:rsid w:val="00B81FAE"/>
    <w:rsid w:val="00BC66D5"/>
    <w:rsid w:val="00BD685E"/>
    <w:rsid w:val="00BE0357"/>
    <w:rsid w:val="00BF52C1"/>
    <w:rsid w:val="00C04E41"/>
    <w:rsid w:val="00C270E3"/>
    <w:rsid w:val="00C272D0"/>
    <w:rsid w:val="00C44FBC"/>
    <w:rsid w:val="00C62C1B"/>
    <w:rsid w:val="00C70CC2"/>
    <w:rsid w:val="00C746FB"/>
    <w:rsid w:val="00C775B0"/>
    <w:rsid w:val="00C83211"/>
    <w:rsid w:val="00C85634"/>
    <w:rsid w:val="00C90035"/>
    <w:rsid w:val="00C94067"/>
    <w:rsid w:val="00CA13C4"/>
    <w:rsid w:val="00CA6CCE"/>
    <w:rsid w:val="00CD1A4B"/>
    <w:rsid w:val="00D01059"/>
    <w:rsid w:val="00D02C27"/>
    <w:rsid w:val="00D04AA8"/>
    <w:rsid w:val="00D11091"/>
    <w:rsid w:val="00D11344"/>
    <w:rsid w:val="00D1638B"/>
    <w:rsid w:val="00D26AD1"/>
    <w:rsid w:val="00D55DE0"/>
    <w:rsid w:val="00DA6BD3"/>
    <w:rsid w:val="00DC288F"/>
    <w:rsid w:val="00DC6765"/>
    <w:rsid w:val="00DC778B"/>
    <w:rsid w:val="00DE2A2A"/>
    <w:rsid w:val="00DF208E"/>
    <w:rsid w:val="00DF7CEA"/>
    <w:rsid w:val="00E1208E"/>
    <w:rsid w:val="00E17801"/>
    <w:rsid w:val="00E26EEC"/>
    <w:rsid w:val="00E31E68"/>
    <w:rsid w:val="00E3598F"/>
    <w:rsid w:val="00E43259"/>
    <w:rsid w:val="00E47A85"/>
    <w:rsid w:val="00E512CC"/>
    <w:rsid w:val="00E72506"/>
    <w:rsid w:val="00E81C40"/>
    <w:rsid w:val="00E84D40"/>
    <w:rsid w:val="00E879F3"/>
    <w:rsid w:val="00E924E0"/>
    <w:rsid w:val="00EA0909"/>
    <w:rsid w:val="00EA48BC"/>
    <w:rsid w:val="00EB5A29"/>
    <w:rsid w:val="00ED5688"/>
    <w:rsid w:val="00EE302D"/>
    <w:rsid w:val="00F211C7"/>
    <w:rsid w:val="00F5190F"/>
    <w:rsid w:val="00F56FE4"/>
    <w:rsid w:val="00F63FAF"/>
    <w:rsid w:val="00FB635B"/>
    <w:rsid w:val="00FC087B"/>
    <w:rsid w:val="00FC508C"/>
    <w:rsid w:val="00FD129D"/>
    <w:rsid w:val="00FD2D98"/>
    <w:rsid w:val="00FE0146"/>
    <w:rsid w:val="00FE3FC7"/>
    <w:rsid w:val="00FF0C3C"/>
    <w:rsid w:val="00FF10B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sz w:val="22"/>
      <w:szCs w:val="22"/>
      <w:lang w:eastAsia="zh-CN"/>
    </w:rPr>
  </w:style>
  <w:style w:type="paragraph" w:styleId="1">
    <w:name w:val="heading 1"/>
    <w:basedOn w:val="a"/>
    <w:next w:val="a"/>
    <w:qFormat/>
    <w:pPr>
      <w:keepNext/>
      <w:numPr>
        <w:numId w:val="1"/>
      </w:numPr>
      <w:spacing w:before="240" w:after="60" w:line="240" w:lineRule="auto"/>
      <w:outlineLvl w:val="0"/>
    </w:pPr>
    <w:rPr>
      <w:rFonts w:ascii="Cambria" w:eastAsia="Times New Roman" w:hAnsi="Cambria" w:cs="Cambria"/>
      <w:b/>
      <w:bCs/>
      <w:kern w:val="1"/>
      <w:sz w:val="32"/>
      <w:szCs w:val="32"/>
      <w:lang w:val="x-none"/>
    </w:rPr>
  </w:style>
  <w:style w:type="paragraph" w:styleId="3">
    <w:name w:val="heading 3"/>
    <w:basedOn w:val="a"/>
    <w:next w:val="a"/>
    <w:qFormat/>
    <w:pPr>
      <w:keepNext/>
      <w:keepLines/>
      <w:numPr>
        <w:ilvl w:val="2"/>
        <w:numId w:val="1"/>
      </w:numPr>
      <w:spacing w:before="200" w:after="0"/>
      <w:outlineLvl w:val="2"/>
    </w:pPr>
    <w:rPr>
      <w:rFonts w:ascii="Cambria" w:eastAsia="Times New Roman" w:hAnsi="Cambria" w:cs="Cambria"/>
      <w:b/>
      <w:bCs/>
      <w:color w:val="4F81BD"/>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b/>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hint="default"/>
      <w:b/>
      <w:sz w:val="24"/>
      <w:szCs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hint="default"/>
      <w:b/>
      <w:sz w:val="24"/>
      <w:szCs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b/>
      <w:sz w:val="24"/>
      <w:szCs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10">
    <w:name w:val="Основной шрифт абзаца1"/>
  </w:style>
  <w:style w:type="character" w:customStyle="1" w:styleId="11">
    <w:name w:val="Заголовок 1 Знак"/>
    <w:rPr>
      <w:rFonts w:ascii="Cambria" w:eastAsia="Times New Roman" w:hAnsi="Cambria" w:cs="Times New Roman"/>
      <w:b/>
      <w:bCs/>
      <w:kern w:val="1"/>
      <w:sz w:val="32"/>
      <w:szCs w:val="32"/>
    </w:rPr>
  </w:style>
  <w:style w:type="character" w:customStyle="1" w:styleId="a3">
    <w:name w:val="Нижний колонтитул Знак"/>
    <w:rPr>
      <w:rFonts w:ascii="Times New Roman" w:eastAsia="Times New Roman" w:hAnsi="Times New Roman" w:cs="Times New Roman"/>
      <w:sz w:val="28"/>
      <w:szCs w:val="28"/>
    </w:rPr>
  </w:style>
  <w:style w:type="character" w:styleId="a4">
    <w:name w:val="page number"/>
    <w:basedOn w:val="10"/>
  </w:style>
  <w:style w:type="character" w:customStyle="1" w:styleId="a5">
    <w:name w:val="Текст выноски Знак"/>
    <w:rPr>
      <w:rFonts w:ascii="Tahoma" w:eastAsia="Times New Roman" w:hAnsi="Tahoma" w:cs="Tahoma"/>
      <w:sz w:val="16"/>
      <w:szCs w:val="16"/>
    </w:rPr>
  </w:style>
  <w:style w:type="character" w:customStyle="1" w:styleId="a6">
    <w:name w:val="Верхний колонтитул Знак"/>
    <w:rPr>
      <w:rFonts w:ascii="Times New Roman" w:eastAsia="Times New Roman" w:hAnsi="Times New Roman" w:cs="Times New Roman"/>
      <w:sz w:val="28"/>
      <w:szCs w:val="28"/>
    </w:rPr>
  </w:style>
  <w:style w:type="character" w:customStyle="1" w:styleId="a7">
    <w:name w:val="Основной текст Знак"/>
    <w:rPr>
      <w:rFonts w:ascii="Times New Roman" w:eastAsia="Times New Roman" w:hAnsi="Times New Roman" w:cs="Times New Roman"/>
      <w:sz w:val="24"/>
      <w:szCs w:val="24"/>
    </w:rPr>
  </w:style>
  <w:style w:type="character" w:customStyle="1" w:styleId="2">
    <w:name w:val="Основной текст с отступом 2 Знак"/>
    <w:rPr>
      <w:rFonts w:ascii="Times New Roman" w:eastAsia="Times New Roman" w:hAnsi="Times New Roman" w:cs="Times New Roman"/>
      <w:sz w:val="28"/>
      <w:szCs w:val="28"/>
    </w:rPr>
  </w:style>
  <w:style w:type="character" w:customStyle="1" w:styleId="a8">
    <w:name w:val="Текст концевой сноски Знак"/>
    <w:rPr>
      <w:rFonts w:ascii="Times New Roman" w:eastAsia="Times New Roman" w:hAnsi="Times New Roman" w:cs="Times New Roman"/>
      <w:sz w:val="20"/>
      <w:szCs w:val="20"/>
    </w:rPr>
  </w:style>
  <w:style w:type="character" w:customStyle="1" w:styleId="a9">
    <w:name w:val="Символы концевой сноски"/>
    <w:rPr>
      <w:vertAlign w:val="superscript"/>
    </w:rPr>
  </w:style>
  <w:style w:type="character" w:styleId="aa">
    <w:name w:val="Emphasis"/>
    <w:qFormat/>
    <w:rPr>
      <w:i/>
      <w:iCs/>
    </w:rPr>
  </w:style>
  <w:style w:type="character" w:customStyle="1" w:styleId="FontStyle26">
    <w:name w:val="Font Style26"/>
    <w:rPr>
      <w:rFonts w:ascii="Times New Roman" w:hAnsi="Times New Roman" w:cs="Times New Roman" w:hint="default"/>
      <w:sz w:val="22"/>
      <w:szCs w:val="22"/>
    </w:rPr>
  </w:style>
  <w:style w:type="character" w:styleId="ab">
    <w:name w:val="Strong"/>
    <w:qFormat/>
    <w:rPr>
      <w:rFonts w:ascii="Verdana" w:hAnsi="Verdana" w:cs="Verdana" w:hint="default"/>
      <w:b/>
      <w:bCs/>
    </w:rPr>
  </w:style>
  <w:style w:type="character" w:customStyle="1" w:styleId="FontStyle28">
    <w:name w:val="Font Style28"/>
    <w:rPr>
      <w:rFonts w:ascii="Times New Roman" w:hAnsi="Times New Roman" w:cs="Times New Roman" w:hint="default"/>
      <w:b/>
      <w:bCs/>
      <w:sz w:val="22"/>
      <w:szCs w:val="22"/>
    </w:rPr>
  </w:style>
  <w:style w:type="character" w:customStyle="1" w:styleId="FontStyle25">
    <w:name w:val="Font Style25"/>
    <w:rPr>
      <w:rFonts w:ascii="Times New Roman" w:hAnsi="Times New Roman" w:cs="Times New Roman" w:hint="default"/>
      <w:sz w:val="22"/>
      <w:szCs w:val="22"/>
    </w:rPr>
  </w:style>
  <w:style w:type="character" w:customStyle="1" w:styleId="FontStyle36">
    <w:name w:val="Font Style36"/>
    <w:rPr>
      <w:rFonts w:ascii="Times New Roman" w:hAnsi="Times New Roman" w:cs="Times New Roman" w:hint="default"/>
      <w:sz w:val="16"/>
      <w:szCs w:val="16"/>
    </w:rPr>
  </w:style>
  <w:style w:type="character" w:customStyle="1" w:styleId="FontStyle11">
    <w:name w:val="Font Style11"/>
    <w:rPr>
      <w:rFonts w:ascii="Times New Roman" w:hAnsi="Times New Roman" w:cs="Times New Roman" w:hint="default"/>
      <w:b/>
      <w:bCs/>
      <w:sz w:val="34"/>
      <w:szCs w:val="34"/>
    </w:rPr>
  </w:style>
  <w:style w:type="character" w:customStyle="1" w:styleId="FontStyle20">
    <w:name w:val="Font Style20"/>
    <w:rPr>
      <w:rFonts w:ascii="Times New Roman" w:hAnsi="Times New Roman" w:cs="Times New Roman" w:hint="default"/>
      <w:b/>
      <w:bCs/>
      <w:sz w:val="22"/>
      <w:szCs w:val="22"/>
    </w:rPr>
  </w:style>
  <w:style w:type="character" w:customStyle="1" w:styleId="FontStyle12">
    <w:name w:val="Font Style12"/>
    <w:rPr>
      <w:rFonts w:ascii="Times New Roman" w:hAnsi="Times New Roman" w:cs="Times New Roman" w:hint="default"/>
      <w:b/>
      <w:bCs/>
      <w:sz w:val="22"/>
      <w:szCs w:val="22"/>
    </w:rPr>
  </w:style>
  <w:style w:type="character" w:customStyle="1" w:styleId="30">
    <w:name w:val="Заголовок 3 Знак"/>
    <w:rPr>
      <w:rFonts w:ascii="Cambria" w:eastAsia="Times New Roman" w:hAnsi="Cambria" w:cs="Times New Roman"/>
      <w:b/>
      <w:bCs/>
      <w:color w:val="4F81BD"/>
    </w:rPr>
  </w:style>
  <w:style w:type="character" w:styleId="ac">
    <w:name w:val="Hyperlink"/>
    <w:uiPriority w:val="99"/>
    <w:rPr>
      <w:color w:val="0000FF"/>
      <w:u w:val="single"/>
    </w:rPr>
  </w:style>
  <w:style w:type="character" w:styleId="ad">
    <w:name w:val="FollowedHyperlink"/>
    <w:uiPriority w:val="99"/>
    <w:rPr>
      <w:color w:val="800080"/>
      <w:u w:val="single"/>
    </w:rPr>
  </w:style>
  <w:style w:type="paragraph" w:customStyle="1" w:styleId="ae">
    <w:name w:val="Заголовок"/>
    <w:basedOn w:val="a"/>
    <w:next w:val="af"/>
    <w:pPr>
      <w:keepNext/>
      <w:spacing w:before="240" w:after="120"/>
    </w:pPr>
    <w:rPr>
      <w:rFonts w:ascii="Liberation Sans" w:eastAsia="Microsoft YaHei" w:hAnsi="Liberation Sans" w:cs="Mangal"/>
      <w:sz w:val="28"/>
      <w:szCs w:val="28"/>
    </w:rPr>
  </w:style>
  <w:style w:type="paragraph" w:styleId="af">
    <w:name w:val="Body Text"/>
    <w:basedOn w:val="a"/>
    <w:pPr>
      <w:spacing w:after="120" w:line="240" w:lineRule="auto"/>
    </w:pPr>
    <w:rPr>
      <w:rFonts w:ascii="Times New Roman" w:eastAsia="Times New Roman" w:hAnsi="Times New Roman"/>
      <w:sz w:val="24"/>
      <w:szCs w:val="24"/>
      <w:lang w:val="x-none"/>
    </w:rPr>
  </w:style>
  <w:style w:type="paragraph" w:styleId="af0">
    <w:name w:val="List"/>
    <w:basedOn w:val="af"/>
    <w:rPr>
      <w:rFonts w:cs="Mangal"/>
    </w:rPr>
  </w:style>
  <w:style w:type="paragraph" w:styleId="af1">
    <w:name w:val="caption"/>
    <w:basedOn w:val="a"/>
    <w:qFormat/>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styleId="af2">
    <w:name w:val="List Paragraph"/>
    <w:basedOn w:val="a"/>
    <w:qFormat/>
    <w:pPr>
      <w:ind w:left="720"/>
      <w:contextualSpacing/>
    </w:pPr>
  </w:style>
  <w:style w:type="paragraph" w:styleId="af3">
    <w:name w:val="footer"/>
    <w:basedOn w:val="a"/>
    <w:pPr>
      <w:spacing w:after="0" w:line="240" w:lineRule="auto"/>
    </w:pPr>
    <w:rPr>
      <w:rFonts w:ascii="Times New Roman" w:eastAsia="Times New Roman" w:hAnsi="Times New Roman"/>
      <w:sz w:val="28"/>
      <w:szCs w:val="28"/>
      <w:lang w:val="x-none"/>
    </w:rPr>
  </w:style>
  <w:style w:type="paragraph" w:styleId="af4">
    <w:name w:val="Balloon Text"/>
    <w:basedOn w:val="a"/>
    <w:pPr>
      <w:spacing w:after="0" w:line="240" w:lineRule="auto"/>
    </w:pPr>
    <w:rPr>
      <w:rFonts w:ascii="Tahoma" w:eastAsia="Times New Roman" w:hAnsi="Tahoma" w:cs="Tahoma"/>
      <w:sz w:val="16"/>
      <w:szCs w:val="16"/>
      <w:lang w:val="x-none"/>
    </w:rPr>
  </w:style>
  <w:style w:type="paragraph" w:styleId="af5">
    <w:name w:val="header"/>
    <w:basedOn w:val="a"/>
    <w:pPr>
      <w:spacing w:after="0" w:line="240" w:lineRule="auto"/>
    </w:pPr>
    <w:rPr>
      <w:rFonts w:ascii="Times New Roman" w:eastAsia="Times New Roman" w:hAnsi="Times New Roman"/>
      <w:sz w:val="28"/>
      <w:szCs w:val="28"/>
      <w:lang w:val="x-none"/>
    </w:rPr>
  </w:style>
  <w:style w:type="paragraph" w:customStyle="1" w:styleId="af6">
    <w:name w:val="Знак Знак Знак Знак Знак Знак 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af7">
    <w:name w:val="Знак Знак Знак Знак Знак Знак Знак Знак Знак Знак Знак Знак 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afa">
    <w:name w:val="Знак Знак Знак 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21">
    <w:name w:val="Основной текст с отступом 21"/>
    <w:basedOn w:val="a"/>
    <w:pPr>
      <w:spacing w:after="120" w:line="480" w:lineRule="auto"/>
      <w:ind w:left="283"/>
    </w:pPr>
    <w:rPr>
      <w:rFonts w:ascii="Times New Roman" w:eastAsia="Times New Roman" w:hAnsi="Times New Roman"/>
      <w:sz w:val="28"/>
      <w:szCs w:val="28"/>
      <w:lang w:val="x-none"/>
    </w:rPr>
  </w:style>
  <w:style w:type="paragraph" w:customStyle="1" w:styleId="afb">
    <w:name w:val="Знак"/>
    <w:basedOn w:val="a"/>
    <w:pPr>
      <w:spacing w:after="160" w:line="240" w:lineRule="exact"/>
    </w:pPr>
    <w:rPr>
      <w:rFonts w:ascii="Arial" w:eastAsia="Times New Roman" w:hAnsi="Arial" w:cs="Arial"/>
      <w:sz w:val="20"/>
      <w:szCs w:val="20"/>
      <w:lang w:val="en-US"/>
    </w:rPr>
  </w:style>
  <w:style w:type="paragraph" w:customStyle="1" w:styleId="afc">
    <w:name w:val="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afd">
    <w:name w:val="Знак Знак Знак Знак Знак Знак"/>
    <w:basedOn w:val="a"/>
    <w:pPr>
      <w:spacing w:after="160" w:line="240" w:lineRule="exact"/>
    </w:pPr>
    <w:rPr>
      <w:rFonts w:ascii="Verdana" w:eastAsia="Times New Roman" w:hAnsi="Verdana"/>
      <w:sz w:val="20"/>
      <w:szCs w:val="20"/>
      <w:lang w:val="en-US"/>
    </w:rPr>
  </w:style>
  <w:style w:type="paragraph" w:customStyle="1" w:styleId="ConsTitle">
    <w:name w:val="ConsTitle"/>
    <w:pPr>
      <w:suppressAutoHyphens/>
      <w:autoSpaceDE w:val="0"/>
    </w:pPr>
    <w:rPr>
      <w:rFonts w:ascii="Arial" w:hAnsi="Arial" w:cs="Arial"/>
      <w:b/>
      <w:bCs/>
      <w:sz w:val="16"/>
      <w:szCs w:val="16"/>
      <w:lang w:eastAsia="zh-CN"/>
    </w:rPr>
  </w:style>
  <w:style w:type="paragraph" w:customStyle="1" w:styleId="ConsNormal">
    <w:name w:val="ConsNormal"/>
    <w:pPr>
      <w:suppressAutoHyphens/>
      <w:autoSpaceDE w:val="0"/>
      <w:ind w:firstLine="720"/>
    </w:pPr>
    <w:rPr>
      <w:rFonts w:ascii="Arial" w:hAnsi="Arial" w:cs="Arial"/>
      <w:lang w:eastAsia="zh-CN"/>
    </w:rPr>
  </w:style>
  <w:style w:type="paragraph" w:styleId="afe">
    <w:name w:val="endnote text"/>
    <w:basedOn w:val="a"/>
    <w:pPr>
      <w:spacing w:after="0" w:line="240" w:lineRule="auto"/>
    </w:pPr>
    <w:rPr>
      <w:rFonts w:ascii="Times New Roman" w:eastAsia="Times New Roman" w:hAnsi="Times New Roman"/>
      <w:sz w:val="20"/>
      <w:szCs w:val="20"/>
      <w:lang w:val="x-none"/>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styleId="aff">
    <w:name w:val="Normal (Web)"/>
    <w:basedOn w:val="a"/>
    <w:pPr>
      <w:spacing w:before="280" w:after="280" w:line="240" w:lineRule="auto"/>
    </w:pPr>
    <w:rPr>
      <w:rFonts w:ascii="Times New Roman" w:eastAsia="Times New Roman" w:hAnsi="Times New Roman"/>
      <w:sz w:val="24"/>
      <w:szCs w:val="24"/>
    </w:rPr>
  </w:style>
  <w:style w:type="paragraph" w:customStyle="1" w:styleId="Style2">
    <w:name w:val="Style2"/>
    <w:basedOn w:val="a"/>
    <w:pPr>
      <w:widowControl w:val="0"/>
      <w:autoSpaceDE w:val="0"/>
      <w:spacing w:after="0" w:line="275" w:lineRule="exact"/>
      <w:ind w:firstLine="564"/>
      <w:jc w:val="both"/>
    </w:pPr>
    <w:rPr>
      <w:rFonts w:ascii="Times New Roman" w:eastAsia="Times New Roman" w:hAnsi="Times New Roman"/>
      <w:sz w:val="24"/>
      <w:szCs w:val="24"/>
    </w:rPr>
  </w:style>
  <w:style w:type="paragraph" w:customStyle="1" w:styleId="Style3">
    <w:name w:val="Style3"/>
    <w:basedOn w:val="a"/>
    <w:pPr>
      <w:widowControl w:val="0"/>
      <w:autoSpaceDE w:val="0"/>
      <w:spacing w:after="0" w:line="221" w:lineRule="exact"/>
      <w:ind w:hanging="2107"/>
    </w:pPr>
    <w:rPr>
      <w:rFonts w:ascii="Times New Roman" w:eastAsia="Times New Roman" w:hAnsi="Times New Roman"/>
      <w:sz w:val="24"/>
      <w:szCs w:val="24"/>
    </w:rPr>
  </w:style>
  <w:style w:type="paragraph" w:customStyle="1" w:styleId="Style6">
    <w:name w:val="Style6"/>
    <w:basedOn w:val="a"/>
    <w:pPr>
      <w:widowControl w:val="0"/>
      <w:autoSpaceDE w:val="0"/>
      <w:spacing w:after="0" w:line="277" w:lineRule="exact"/>
    </w:pPr>
    <w:rPr>
      <w:rFonts w:ascii="Times New Roman" w:eastAsia="Times New Roman" w:hAnsi="Times New Roman"/>
      <w:sz w:val="24"/>
      <w:szCs w:val="24"/>
    </w:rPr>
  </w:style>
  <w:style w:type="paragraph" w:customStyle="1" w:styleId="Style5">
    <w:name w:val="Style5"/>
    <w:basedOn w:val="a"/>
    <w:pPr>
      <w:widowControl w:val="0"/>
      <w:autoSpaceDE w:val="0"/>
      <w:spacing w:after="0" w:line="223" w:lineRule="exact"/>
      <w:ind w:firstLine="1663"/>
    </w:pPr>
    <w:rPr>
      <w:rFonts w:ascii="Times New Roman" w:eastAsia="Times New Roman" w:hAnsi="Times New Roman"/>
      <w:sz w:val="24"/>
      <w:szCs w:val="24"/>
    </w:rPr>
  </w:style>
  <w:style w:type="paragraph" w:customStyle="1" w:styleId="Style13">
    <w:name w:val="Style13"/>
    <w:basedOn w:val="a"/>
    <w:pPr>
      <w:widowControl w:val="0"/>
      <w:autoSpaceDE w:val="0"/>
      <w:spacing w:after="0" w:line="240" w:lineRule="auto"/>
    </w:pPr>
    <w:rPr>
      <w:rFonts w:ascii="Times New Roman" w:eastAsia="Times New Roman" w:hAnsi="Times New Roman"/>
      <w:sz w:val="24"/>
      <w:szCs w:val="24"/>
    </w:rPr>
  </w:style>
  <w:style w:type="paragraph" w:customStyle="1" w:styleId="13">
    <w:name w:val="Стиль1"/>
    <w:basedOn w:val="af"/>
    <w:pPr>
      <w:spacing w:after="0"/>
      <w:ind w:firstLine="720"/>
      <w:jc w:val="both"/>
    </w:pPr>
    <w:rPr>
      <w:sz w:val="28"/>
      <w:lang w:val="ru-RU"/>
    </w:rPr>
  </w:style>
  <w:style w:type="paragraph" w:customStyle="1" w:styleId="msonormalbullet1gif">
    <w:name w:val="msonormalbullet1.gif"/>
    <w:basedOn w:val="a"/>
    <w:pPr>
      <w:spacing w:before="280" w:after="280" w:line="240" w:lineRule="auto"/>
    </w:pPr>
    <w:rPr>
      <w:rFonts w:ascii="Times New Roman" w:eastAsia="Times New Roman" w:hAnsi="Times New Roman"/>
      <w:sz w:val="24"/>
      <w:szCs w:val="24"/>
    </w:rPr>
  </w:style>
  <w:style w:type="paragraph" w:customStyle="1" w:styleId="msonormalbullet2gif">
    <w:name w:val="msonormalbullet2.gif"/>
    <w:basedOn w:val="a"/>
    <w:pPr>
      <w:spacing w:before="280" w:after="280" w:line="240" w:lineRule="auto"/>
    </w:pPr>
    <w:rPr>
      <w:rFonts w:ascii="Times New Roman" w:eastAsia="Times New Roman" w:hAnsi="Times New Roman"/>
      <w:sz w:val="24"/>
      <w:szCs w:val="24"/>
    </w:rPr>
  </w:style>
  <w:style w:type="paragraph" w:customStyle="1" w:styleId="font5">
    <w:name w:val="font5"/>
    <w:basedOn w:val="a"/>
    <w:pPr>
      <w:spacing w:before="280" w:after="280" w:line="240" w:lineRule="auto"/>
    </w:pPr>
    <w:rPr>
      <w:rFonts w:ascii="Times New Roman" w:eastAsia="Times New Roman" w:hAnsi="Times New Roman"/>
      <w:color w:val="000000"/>
      <w:sz w:val="24"/>
      <w:szCs w:val="24"/>
    </w:rPr>
  </w:style>
  <w:style w:type="paragraph" w:customStyle="1" w:styleId="xl65">
    <w:name w:val="xl65"/>
    <w:basedOn w:val="a"/>
    <w:pPr>
      <w:spacing w:before="280" w:after="280" w:line="240" w:lineRule="auto"/>
    </w:pPr>
    <w:rPr>
      <w:rFonts w:ascii="Times New Roman" w:eastAsia="Times New Roman" w:hAnsi="Times New Roman"/>
      <w:sz w:val="24"/>
      <w:szCs w:val="24"/>
    </w:rPr>
  </w:style>
  <w:style w:type="paragraph" w:customStyle="1" w:styleId="xl66">
    <w:name w:val="xl66"/>
    <w:basedOn w:val="a"/>
    <w:pPr>
      <w:spacing w:before="280" w:after="280" w:line="240" w:lineRule="auto"/>
    </w:pPr>
    <w:rPr>
      <w:rFonts w:ascii="Times New Roman" w:eastAsia="Times New Roman" w:hAnsi="Times New Roman"/>
      <w:sz w:val="24"/>
      <w:szCs w:val="24"/>
    </w:rPr>
  </w:style>
  <w:style w:type="paragraph" w:customStyle="1" w:styleId="xl67">
    <w:name w:val="xl67"/>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68">
    <w:name w:val="xl68"/>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69">
    <w:name w:val="xl69"/>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olor w:val="000000"/>
      <w:sz w:val="24"/>
      <w:szCs w:val="24"/>
    </w:rPr>
  </w:style>
  <w:style w:type="paragraph" w:customStyle="1" w:styleId="xl70">
    <w:name w:val="xl70"/>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olor w:val="000000"/>
      <w:sz w:val="24"/>
      <w:szCs w:val="24"/>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olor w:val="000000"/>
      <w:sz w:val="24"/>
      <w:szCs w:val="24"/>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olor w:val="000000"/>
      <w:sz w:val="24"/>
      <w:szCs w:val="24"/>
    </w:rPr>
  </w:style>
  <w:style w:type="paragraph" w:customStyle="1" w:styleId="xl73">
    <w:name w:val="xl73"/>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76">
    <w:name w:val="xl76"/>
    <w:basedOn w:val="a"/>
    <w:pPr>
      <w:spacing w:before="280" w:after="280" w:line="240" w:lineRule="auto"/>
    </w:pPr>
    <w:rPr>
      <w:rFonts w:ascii="Times New Roman" w:eastAsia="Times New Roman" w:hAnsi="Times New Roman"/>
      <w:sz w:val="24"/>
      <w:szCs w:val="24"/>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78">
    <w:name w:val="xl78"/>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79">
    <w:name w:val="xl79"/>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80">
    <w:name w:val="xl80"/>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81">
    <w:name w:val="xl81"/>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2">
    <w:name w:val="xl82"/>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3">
    <w:name w:val="xl83"/>
    <w:basedOn w:val="a"/>
    <w:pPr>
      <w:spacing w:before="280" w:after="280" w:line="240" w:lineRule="auto"/>
    </w:pPr>
    <w:rPr>
      <w:rFonts w:ascii="Times New Roman" w:eastAsia="Times New Roman" w:hAnsi="Times New Roman"/>
      <w:color w:val="FF0000"/>
      <w:sz w:val="24"/>
      <w:szCs w:val="24"/>
    </w:rPr>
  </w:style>
  <w:style w:type="paragraph" w:customStyle="1" w:styleId="xl84">
    <w:name w:val="xl84"/>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5">
    <w:name w:val="xl85"/>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6">
    <w:name w:val="xl86"/>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7">
    <w:name w:val="xl87"/>
    <w:basedOn w:val="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88">
    <w:name w:val="xl88"/>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89">
    <w:name w:val="xl89"/>
    <w:basedOn w:val="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90">
    <w:name w:val="xl90"/>
    <w:basedOn w:val="a"/>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rPr>
  </w:style>
  <w:style w:type="paragraph" w:customStyle="1" w:styleId="xl91">
    <w:name w:val="xl91"/>
    <w:basedOn w:val="a"/>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rPr>
  </w:style>
  <w:style w:type="paragraph" w:customStyle="1" w:styleId="xl92">
    <w:name w:val="xl92"/>
    <w:basedOn w:val="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93">
    <w:name w:val="xl93"/>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94">
    <w:name w:val="xl94"/>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95">
    <w:name w:val="xl95"/>
    <w:basedOn w:val="a"/>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96">
    <w:name w:val="xl96"/>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97">
    <w:name w:val="xl97"/>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98">
    <w:name w:val="xl98"/>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99">
    <w:name w:val="xl99"/>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0">
    <w:name w:val="xl100"/>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1">
    <w:name w:val="xl101"/>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2">
    <w:name w:val="xl102"/>
    <w:basedOn w:val="a"/>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03">
    <w:name w:val="xl103"/>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4">
    <w:name w:val="xl104"/>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5">
    <w:name w:val="xl105"/>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06">
    <w:name w:val="xl106"/>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7">
    <w:name w:val="xl107"/>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8">
    <w:name w:val="xl108"/>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9">
    <w:name w:val="xl109"/>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10">
    <w:name w:val="xl110"/>
    <w:basedOn w:val="a"/>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11">
    <w:name w:val="xl111"/>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12">
    <w:name w:val="xl112"/>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western">
    <w:name w:val="western"/>
    <w:basedOn w:val="a"/>
    <w:pPr>
      <w:spacing w:before="280" w:after="142" w:line="288" w:lineRule="auto"/>
    </w:pPr>
    <w:rPr>
      <w:rFonts w:ascii="Times New Roman" w:eastAsia="Times New Roman" w:hAnsi="Times New Roman"/>
      <w:color w:val="000000"/>
      <w:sz w:val="24"/>
      <w:szCs w:val="24"/>
    </w:rPr>
  </w:style>
  <w:style w:type="paragraph" w:customStyle="1" w:styleId="xl113">
    <w:name w:val="xl113"/>
    <w:basedOn w:val="a"/>
    <w:pPr>
      <w:pBdr>
        <w:top w:val="single" w:sz="4" w:space="0" w:color="000000"/>
        <w:left w:val="none" w:sz="0" w:space="0" w:color="000000"/>
        <w:bottom w:val="none" w:sz="0"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14">
    <w:name w:val="xl114"/>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15">
    <w:name w:val="xl115"/>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16">
    <w:name w:val="xl116"/>
    <w:basedOn w:val="a"/>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17">
    <w:name w:val="xl117"/>
    <w:basedOn w:val="a"/>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18">
    <w:name w:val="xl118"/>
    <w:basedOn w:val="a"/>
    <w:pPr>
      <w:pBdr>
        <w:top w:val="single" w:sz="8" w:space="0" w:color="000000"/>
        <w:left w:val="single" w:sz="8" w:space="0" w:color="000000"/>
        <w:bottom w:val="single" w:sz="8" w:space="0" w:color="000000"/>
        <w:right w:val="single" w:sz="4" w:space="0" w:color="000000"/>
      </w:pBdr>
      <w:spacing w:before="280" w:after="280" w:line="240" w:lineRule="auto"/>
    </w:pPr>
    <w:rPr>
      <w:rFonts w:ascii="Times New Roman" w:eastAsia="Times New Roman" w:hAnsi="Times New Roman"/>
      <w:b/>
      <w:bCs/>
      <w:sz w:val="24"/>
      <w:szCs w:val="24"/>
    </w:rPr>
  </w:style>
  <w:style w:type="paragraph" w:customStyle="1" w:styleId="xl119">
    <w:name w:val="xl119"/>
    <w:basedOn w:val="a"/>
    <w:pPr>
      <w:pBdr>
        <w:top w:val="single" w:sz="8" w:space="0" w:color="000000"/>
        <w:left w:val="single" w:sz="4" w:space="0" w:color="000000"/>
        <w:bottom w:val="single" w:sz="8"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120">
    <w:name w:val="xl120"/>
    <w:basedOn w:val="a"/>
    <w:pPr>
      <w:pBdr>
        <w:top w:val="single" w:sz="8" w:space="0" w:color="000000"/>
        <w:left w:val="single" w:sz="4" w:space="0" w:color="000000"/>
        <w:bottom w:val="single" w:sz="8" w:space="0" w:color="000000"/>
        <w:right w:val="single" w:sz="4" w:space="0" w:color="000000"/>
      </w:pBdr>
      <w:spacing w:before="280" w:after="280" w:line="240" w:lineRule="auto"/>
    </w:pPr>
    <w:rPr>
      <w:rFonts w:ascii="Times New Roman" w:eastAsia="Times New Roman" w:hAnsi="Times New Roman"/>
      <w:b/>
      <w:bCs/>
      <w:sz w:val="24"/>
      <w:szCs w:val="24"/>
    </w:rPr>
  </w:style>
  <w:style w:type="paragraph" w:customStyle="1" w:styleId="xl121">
    <w:name w:val="xl121"/>
    <w:basedOn w:val="a"/>
    <w:pPr>
      <w:pBdr>
        <w:top w:val="single" w:sz="8" w:space="0" w:color="000000"/>
        <w:left w:val="single" w:sz="8" w:space="0" w:color="000000"/>
        <w:bottom w:val="none" w:sz="0" w:space="0" w:color="000000"/>
        <w:right w:val="single" w:sz="8" w:space="0" w:color="000000"/>
      </w:pBdr>
      <w:spacing w:before="280" w:after="280" w:line="240" w:lineRule="auto"/>
      <w:jc w:val="center"/>
      <w:textAlignment w:val="top"/>
    </w:pPr>
    <w:rPr>
      <w:rFonts w:ascii="Times New Roman" w:eastAsia="Times New Roman" w:hAnsi="Times New Roman"/>
      <w:color w:val="000000"/>
      <w:sz w:val="24"/>
      <w:szCs w:val="24"/>
    </w:rPr>
  </w:style>
  <w:style w:type="paragraph" w:customStyle="1" w:styleId="xl122">
    <w:name w:val="xl122"/>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23">
    <w:name w:val="xl123"/>
    <w:basedOn w:val="a"/>
    <w:pPr>
      <w:pBdr>
        <w:top w:val="single" w:sz="4" w:space="0" w:color="000000"/>
        <w:left w:val="single" w:sz="4" w:space="0" w:color="000000"/>
        <w:bottom w:val="none" w:sz="0"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24">
    <w:name w:val="xl124"/>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25">
    <w:name w:val="xl125"/>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color w:val="000000"/>
      <w:sz w:val="24"/>
      <w:szCs w:val="24"/>
    </w:rPr>
  </w:style>
  <w:style w:type="paragraph" w:customStyle="1" w:styleId="xl126">
    <w:name w:val="xl126"/>
    <w:basedOn w:val="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127">
    <w:name w:val="xl127"/>
    <w:basedOn w:val="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rPr>
  </w:style>
  <w:style w:type="paragraph" w:customStyle="1" w:styleId="xl128">
    <w:name w:val="xl128"/>
    <w:basedOn w:val="a"/>
    <w:pPr>
      <w:pBdr>
        <w:top w:val="none" w:sz="0" w:space="0" w:color="000000"/>
        <w:left w:val="none" w:sz="0"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29">
    <w:name w:val="xl129"/>
    <w:basedOn w:val="a"/>
    <w:pPr>
      <w:pBdr>
        <w:top w:val="single" w:sz="8"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30">
    <w:name w:val="xl130"/>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31">
    <w:name w:val="xl131"/>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32">
    <w:name w:val="xl132"/>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33">
    <w:name w:val="xl133"/>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34">
    <w:name w:val="xl134"/>
    <w:basedOn w:val="a"/>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35">
    <w:name w:val="xl135"/>
    <w:basedOn w:val="a"/>
    <w:pPr>
      <w:pBdr>
        <w:top w:val="single" w:sz="4" w:space="0" w:color="000000"/>
        <w:left w:val="single" w:sz="4" w:space="0" w:color="000000"/>
        <w:bottom w:val="single" w:sz="8"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36">
    <w:name w:val="xl136"/>
    <w:basedOn w:val="a"/>
    <w:pPr>
      <w:pBdr>
        <w:top w:val="none" w:sz="0" w:space="0" w:color="000000"/>
        <w:left w:val="single" w:sz="4" w:space="0" w:color="000000"/>
        <w:bottom w:val="single" w:sz="8"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37">
    <w:name w:val="xl137"/>
    <w:basedOn w:val="a"/>
    <w:pPr>
      <w:pBdr>
        <w:top w:val="single" w:sz="8" w:space="0" w:color="000000"/>
        <w:left w:val="single" w:sz="8"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38">
    <w:name w:val="xl138"/>
    <w:basedOn w:val="a"/>
    <w:pPr>
      <w:pBdr>
        <w:top w:val="single" w:sz="8" w:space="0" w:color="000000"/>
        <w:left w:val="none" w:sz="0"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39">
    <w:name w:val="xl139"/>
    <w:basedOn w:val="a"/>
    <w:pPr>
      <w:pBdr>
        <w:top w:val="single" w:sz="8" w:space="0" w:color="000000"/>
        <w:left w:val="none" w:sz="0" w:space="0" w:color="000000"/>
        <w:bottom w:val="single" w:sz="8" w:space="0" w:color="000000"/>
        <w:right w:val="single" w:sz="8"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40">
    <w:name w:val="xl140"/>
    <w:basedOn w:val="a"/>
    <w:pPr>
      <w:pBdr>
        <w:top w:val="single" w:sz="8" w:space="0" w:color="000000"/>
        <w:left w:val="single" w:sz="8" w:space="0" w:color="000000"/>
        <w:bottom w:val="none" w:sz="0"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1">
    <w:name w:val="xl141"/>
    <w:basedOn w:val="a"/>
    <w:pPr>
      <w:pBdr>
        <w:top w:val="single" w:sz="8" w:space="0" w:color="000000"/>
        <w:left w:val="single" w:sz="8"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2">
    <w:name w:val="xl142"/>
    <w:basedOn w:val="a"/>
    <w:pPr>
      <w:pBdr>
        <w:top w:val="single" w:sz="4" w:space="0" w:color="000000"/>
        <w:left w:val="single" w:sz="4" w:space="0" w:color="000000"/>
        <w:bottom w:val="single" w:sz="4" w:space="0" w:color="000000"/>
        <w:right w:val="none" w:sz="0" w:space="0" w:color="000000"/>
      </w:pBdr>
      <w:spacing w:before="280" w:after="280" w:line="240" w:lineRule="auto"/>
      <w:jc w:val="center"/>
    </w:pPr>
    <w:rPr>
      <w:rFonts w:ascii="Times New Roman" w:eastAsia="Times New Roman" w:hAnsi="Times New Roman"/>
      <w:b/>
      <w:bCs/>
      <w:sz w:val="24"/>
      <w:szCs w:val="24"/>
    </w:rPr>
  </w:style>
  <w:style w:type="paragraph" w:customStyle="1" w:styleId="xl143">
    <w:name w:val="xl143"/>
    <w:basedOn w:val="a"/>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4">
    <w:name w:val="xl144"/>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5">
    <w:name w:val="xl145"/>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6">
    <w:name w:val="xl146"/>
    <w:basedOn w:val="a"/>
    <w:pPr>
      <w:pBdr>
        <w:top w:val="single" w:sz="8" w:space="0" w:color="000000"/>
        <w:left w:val="none" w:sz="0" w:space="0" w:color="000000"/>
        <w:bottom w:val="none" w:sz="0"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7">
    <w:name w:val="xl147"/>
    <w:basedOn w:val="a"/>
    <w:pPr>
      <w:pBdr>
        <w:top w:val="single" w:sz="8" w:space="0" w:color="000000"/>
        <w:left w:val="none" w:sz="0" w:space="0" w:color="000000"/>
        <w:bottom w:val="none" w:sz="0" w:space="0" w:color="000000"/>
        <w:right w:val="single" w:sz="8"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8">
    <w:name w:val="xl148"/>
    <w:basedOn w:val="a"/>
    <w:pPr>
      <w:pBdr>
        <w:top w:val="single" w:sz="8" w:space="0" w:color="000000"/>
        <w:left w:val="none" w:sz="0"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9">
    <w:name w:val="xl149"/>
    <w:basedOn w:val="a"/>
    <w:pPr>
      <w:pBdr>
        <w:top w:val="single" w:sz="8" w:space="0" w:color="000000"/>
        <w:left w:val="none" w:sz="0" w:space="0" w:color="000000"/>
        <w:bottom w:val="single" w:sz="8" w:space="0" w:color="000000"/>
        <w:right w:val="single" w:sz="8"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50">
    <w:name w:val="xl150"/>
    <w:basedOn w:val="a"/>
    <w:pPr>
      <w:pBdr>
        <w:top w:val="single" w:sz="8" w:space="0" w:color="000000"/>
        <w:left w:val="single" w:sz="8"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51">
    <w:name w:val="xl151"/>
    <w:basedOn w:val="a"/>
    <w:pPr>
      <w:pBdr>
        <w:top w:val="single" w:sz="8" w:space="0" w:color="000000"/>
        <w:left w:val="none" w:sz="0"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52">
    <w:name w:val="xl152"/>
    <w:basedOn w:val="a"/>
    <w:pPr>
      <w:pBdr>
        <w:top w:val="single" w:sz="8" w:space="0" w:color="000000"/>
        <w:left w:val="none" w:sz="0" w:space="0" w:color="000000"/>
        <w:bottom w:val="single" w:sz="8" w:space="0" w:color="000000"/>
        <w:right w:val="single" w:sz="8"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53">
    <w:name w:val="xl153"/>
    <w:basedOn w:val="a"/>
    <w:pPr>
      <w:pBdr>
        <w:top w:val="single" w:sz="4" w:space="0" w:color="000000"/>
        <w:left w:val="single" w:sz="4" w:space="0" w:color="000000"/>
        <w:bottom w:val="single" w:sz="8" w:space="0" w:color="000000"/>
        <w:right w:val="none" w:sz="0" w:space="0" w:color="000000"/>
      </w:pBdr>
      <w:spacing w:before="280" w:after="280" w:line="240" w:lineRule="auto"/>
      <w:jc w:val="center"/>
    </w:pPr>
    <w:rPr>
      <w:rFonts w:ascii="Times New Roman" w:eastAsia="Times New Roman" w:hAnsi="Times New Roman"/>
      <w:sz w:val="24"/>
      <w:szCs w:val="24"/>
    </w:rPr>
  </w:style>
  <w:style w:type="paragraph" w:customStyle="1" w:styleId="xl154">
    <w:name w:val="xl154"/>
    <w:basedOn w:val="a"/>
    <w:pPr>
      <w:pBdr>
        <w:top w:val="single" w:sz="4" w:space="0" w:color="000000"/>
        <w:left w:val="none" w:sz="0" w:space="0" w:color="000000"/>
        <w:bottom w:val="single" w:sz="8" w:space="0" w:color="000000"/>
        <w:right w:val="none" w:sz="0" w:space="0" w:color="000000"/>
      </w:pBdr>
      <w:spacing w:before="280" w:after="280" w:line="240" w:lineRule="auto"/>
      <w:jc w:val="center"/>
    </w:pPr>
    <w:rPr>
      <w:rFonts w:ascii="Times New Roman" w:eastAsia="Times New Roman" w:hAnsi="Times New Roman"/>
      <w:sz w:val="24"/>
      <w:szCs w:val="24"/>
    </w:rPr>
  </w:style>
  <w:style w:type="paragraph" w:customStyle="1" w:styleId="xl155">
    <w:name w:val="xl155"/>
    <w:basedOn w:val="a"/>
    <w:pPr>
      <w:pBdr>
        <w:top w:val="single" w:sz="4" w:space="0" w:color="000000"/>
        <w:left w:val="none" w:sz="0" w:space="0" w:color="000000"/>
        <w:bottom w:val="single" w:sz="8" w:space="0" w:color="000000"/>
        <w:right w:val="single" w:sz="4" w:space="0" w:color="000000"/>
      </w:pBdr>
      <w:spacing w:before="280" w:after="280" w:line="240" w:lineRule="auto"/>
      <w:jc w:val="center"/>
    </w:pPr>
    <w:rPr>
      <w:rFonts w:ascii="Times New Roman" w:eastAsia="Times New Roman" w:hAnsi="Times New Roman"/>
      <w:sz w:val="24"/>
      <w:szCs w:val="24"/>
    </w:rPr>
  </w:style>
  <w:style w:type="paragraph" w:customStyle="1" w:styleId="xl156">
    <w:name w:val="xl156"/>
    <w:basedOn w:val="a"/>
    <w:pPr>
      <w:pBdr>
        <w:top w:val="single" w:sz="4" w:space="0" w:color="000000"/>
        <w:left w:val="single" w:sz="4"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57">
    <w:name w:val="xl157"/>
    <w:basedOn w:val="a"/>
    <w:pPr>
      <w:pBdr>
        <w:top w:val="single" w:sz="4" w:space="0" w:color="000000"/>
        <w:left w:val="none" w:sz="0"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58">
    <w:name w:val="xl158"/>
    <w:basedOn w:val="a"/>
    <w:pPr>
      <w:pBdr>
        <w:top w:val="single" w:sz="4" w:space="0" w:color="000000"/>
        <w:left w:val="none" w:sz="0" w:space="0" w:color="000000"/>
        <w:bottom w:val="single" w:sz="8"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59">
    <w:name w:val="xl159"/>
    <w:basedOn w:val="a"/>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60">
    <w:name w:val="xl160"/>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61">
    <w:name w:val="xl161"/>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62">
    <w:name w:val="xl162"/>
    <w:basedOn w:val="a"/>
    <w:pPr>
      <w:pBdr>
        <w:top w:val="single" w:sz="4" w:space="0" w:color="000000"/>
        <w:left w:val="none" w:sz="0" w:space="0" w:color="000000"/>
        <w:bottom w:val="single" w:sz="4" w:space="0" w:color="000000"/>
        <w:right w:val="none" w:sz="0" w:space="0" w:color="000000"/>
      </w:pBdr>
      <w:spacing w:before="280" w:after="280" w:line="240" w:lineRule="auto"/>
      <w:jc w:val="center"/>
    </w:pPr>
    <w:rPr>
      <w:rFonts w:ascii="Times New Roman" w:eastAsia="Times New Roman" w:hAnsi="Times New Roman"/>
      <w:b/>
      <w:bCs/>
      <w:sz w:val="24"/>
      <w:szCs w:val="24"/>
    </w:rPr>
  </w:style>
  <w:style w:type="paragraph" w:customStyle="1" w:styleId="xl163">
    <w:name w:val="xl163"/>
    <w:basedOn w:val="a"/>
    <w:pPr>
      <w:pBdr>
        <w:top w:val="single" w:sz="4" w:space="0" w:color="000000"/>
        <w:left w:val="none" w:sz="0"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aff0">
    <w:name w:val="Содержимое таблицы"/>
    <w:basedOn w:val="a"/>
    <w:pPr>
      <w:suppressLineNumbers/>
    </w:pPr>
  </w:style>
  <w:style w:type="paragraph" w:customStyle="1" w:styleId="aff1">
    <w:name w:val="Заголовок таблицы"/>
    <w:basedOn w:val="aff0"/>
    <w:pPr>
      <w:jc w:val="center"/>
    </w:pPr>
    <w:rPr>
      <w:b/>
      <w:bCs/>
    </w:rPr>
  </w:style>
  <w:style w:type="table" w:styleId="aff2">
    <w:name w:val="Table Grid"/>
    <w:basedOn w:val="a1"/>
    <w:uiPriority w:val="59"/>
    <w:rsid w:val="00633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4139A1"/>
  </w:style>
  <w:style w:type="numbering" w:customStyle="1" w:styleId="20">
    <w:name w:val="Нет списка2"/>
    <w:next w:val="a2"/>
    <w:uiPriority w:val="99"/>
    <w:semiHidden/>
    <w:unhideWhenUsed/>
    <w:rsid w:val="0081122A"/>
  </w:style>
  <w:style w:type="paragraph" w:customStyle="1" w:styleId="xl164">
    <w:name w:val="xl164"/>
    <w:basedOn w:val="a"/>
    <w:rsid w:val="00304AFE"/>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5">
    <w:name w:val="xl165"/>
    <w:basedOn w:val="a"/>
    <w:rsid w:val="000B0C4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ja-JP"/>
    </w:rPr>
  </w:style>
  <w:style w:type="paragraph" w:customStyle="1" w:styleId="xl166">
    <w:name w:val="xl166"/>
    <w:basedOn w:val="a"/>
    <w:rsid w:val="000B0C46"/>
    <w:pPr>
      <w:pBdr>
        <w:top w:val="single" w:sz="8" w:space="0" w:color="auto"/>
        <w:lef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67">
    <w:name w:val="xl167"/>
    <w:basedOn w:val="a"/>
    <w:rsid w:val="000B0C46"/>
    <w:pPr>
      <w:pBdr>
        <w:top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68">
    <w:name w:val="xl168"/>
    <w:basedOn w:val="a"/>
    <w:rsid w:val="000B0C46"/>
    <w:pPr>
      <w:pBdr>
        <w:top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69">
    <w:name w:val="xl169"/>
    <w:basedOn w:val="a"/>
    <w:rsid w:val="000B0C46"/>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70">
    <w:name w:val="xl170"/>
    <w:basedOn w:val="a"/>
    <w:rsid w:val="000B0C46"/>
    <w:pPr>
      <w:pBdr>
        <w:top w:val="single" w:sz="4" w:space="0" w:color="auto"/>
        <w:bottom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71">
    <w:name w:val="xl171"/>
    <w:basedOn w:val="a"/>
    <w:rsid w:val="000B0C46"/>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numbering" w:customStyle="1" w:styleId="31">
    <w:name w:val="Нет списка3"/>
    <w:next w:val="a2"/>
    <w:uiPriority w:val="99"/>
    <w:semiHidden/>
    <w:unhideWhenUsed/>
    <w:rsid w:val="00A70D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sz w:val="22"/>
      <w:szCs w:val="22"/>
      <w:lang w:eastAsia="zh-CN"/>
    </w:rPr>
  </w:style>
  <w:style w:type="paragraph" w:styleId="1">
    <w:name w:val="heading 1"/>
    <w:basedOn w:val="a"/>
    <w:next w:val="a"/>
    <w:qFormat/>
    <w:pPr>
      <w:keepNext/>
      <w:numPr>
        <w:numId w:val="1"/>
      </w:numPr>
      <w:spacing w:before="240" w:after="60" w:line="240" w:lineRule="auto"/>
      <w:outlineLvl w:val="0"/>
    </w:pPr>
    <w:rPr>
      <w:rFonts w:ascii="Cambria" w:eastAsia="Times New Roman" w:hAnsi="Cambria" w:cs="Cambria"/>
      <w:b/>
      <w:bCs/>
      <w:kern w:val="1"/>
      <w:sz w:val="32"/>
      <w:szCs w:val="32"/>
      <w:lang w:val="x-none"/>
    </w:rPr>
  </w:style>
  <w:style w:type="paragraph" w:styleId="3">
    <w:name w:val="heading 3"/>
    <w:basedOn w:val="a"/>
    <w:next w:val="a"/>
    <w:qFormat/>
    <w:pPr>
      <w:keepNext/>
      <w:keepLines/>
      <w:numPr>
        <w:ilvl w:val="2"/>
        <w:numId w:val="1"/>
      </w:numPr>
      <w:spacing w:before="200" w:after="0"/>
      <w:outlineLvl w:val="2"/>
    </w:pPr>
    <w:rPr>
      <w:rFonts w:ascii="Cambria" w:eastAsia="Times New Roman" w:hAnsi="Cambria" w:cs="Cambria"/>
      <w:b/>
      <w:bCs/>
      <w:color w:val="4F81BD"/>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b/>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hint="default"/>
      <w:b/>
      <w:sz w:val="24"/>
      <w:szCs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hint="default"/>
      <w:b/>
      <w:sz w:val="24"/>
      <w:szCs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b/>
      <w:sz w:val="24"/>
      <w:szCs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10">
    <w:name w:val="Основной шрифт абзаца1"/>
  </w:style>
  <w:style w:type="character" w:customStyle="1" w:styleId="11">
    <w:name w:val="Заголовок 1 Знак"/>
    <w:rPr>
      <w:rFonts w:ascii="Cambria" w:eastAsia="Times New Roman" w:hAnsi="Cambria" w:cs="Times New Roman"/>
      <w:b/>
      <w:bCs/>
      <w:kern w:val="1"/>
      <w:sz w:val="32"/>
      <w:szCs w:val="32"/>
    </w:rPr>
  </w:style>
  <w:style w:type="character" w:customStyle="1" w:styleId="a3">
    <w:name w:val="Нижний колонтитул Знак"/>
    <w:rPr>
      <w:rFonts w:ascii="Times New Roman" w:eastAsia="Times New Roman" w:hAnsi="Times New Roman" w:cs="Times New Roman"/>
      <w:sz w:val="28"/>
      <w:szCs w:val="28"/>
    </w:rPr>
  </w:style>
  <w:style w:type="character" w:styleId="a4">
    <w:name w:val="page number"/>
    <w:basedOn w:val="10"/>
  </w:style>
  <w:style w:type="character" w:customStyle="1" w:styleId="a5">
    <w:name w:val="Текст выноски Знак"/>
    <w:rPr>
      <w:rFonts w:ascii="Tahoma" w:eastAsia="Times New Roman" w:hAnsi="Tahoma" w:cs="Tahoma"/>
      <w:sz w:val="16"/>
      <w:szCs w:val="16"/>
    </w:rPr>
  </w:style>
  <w:style w:type="character" w:customStyle="1" w:styleId="a6">
    <w:name w:val="Верхний колонтитул Знак"/>
    <w:rPr>
      <w:rFonts w:ascii="Times New Roman" w:eastAsia="Times New Roman" w:hAnsi="Times New Roman" w:cs="Times New Roman"/>
      <w:sz w:val="28"/>
      <w:szCs w:val="28"/>
    </w:rPr>
  </w:style>
  <w:style w:type="character" w:customStyle="1" w:styleId="a7">
    <w:name w:val="Основной текст Знак"/>
    <w:rPr>
      <w:rFonts w:ascii="Times New Roman" w:eastAsia="Times New Roman" w:hAnsi="Times New Roman" w:cs="Times New Roman"/>
      <w:sz w:val="24"/>
      <w:szCs w:val="24"/>
    </w:rPr>
  </w:style>
  <w:style w:type="character" w:customStyle="1" w:styleId="2">
    <w:name w:val="Основной текст с отступом 2 Знак"/>
    <w:rPr>
      <w:rFonts w:ascii="Times New Roman" w:eastAsia="Times New Roman" w:hAnsi="Times New Roman" w:cs="Times New Roman"/>
      <w:sz w:val="28"/>
      <w:szCs w:val="28"/>
    </w:rPr>
  </w:style>
  <w:style w:type="character" w:customStyle="1" w:styleId="a8">
    <w:name w:val="Текст концевой сноски Знак"/>
    <w:rPr>
      <w:rFonts w:ascii="Times New Roman" w:eastAsia="Times New Roman" w:hAnsi="Times New Roman" w:cs="Times New Roman"/>
      <w:sz w:val="20"/>
      <w:szCs w:val="20"/>
    </w:rPr>
  </w:style>
  <w:style w:type="character" w:customStyle="1" w:styleId="a9">
    <w:name w:val="Символы концевой сноски"/>
    <w:rPr>
      <w:vertAlign w:val="superscript"/>
    </w:rPr>
  </w:style>
  <w:style w:type="character" w:styleId="aa">
    <w:name w:val="Emphasis"/>
    <w:qFormat/>
    <w:rPr>
      <w:i/>
      <w:iCs/>
    </w:rPr>
  </w:style>
  <w:style w:type="character" w:customStyle="1" w:styleId="FontStyle26">
    <w:name w:val="Font Style26"/>
    <w:rPr>
      <w:rFonts w:ascii="Times New Roman" w:hAnsi="Times New Roman" w:cs="Times New Roman" w:hint="default"/>
      <w:sz w:val="22"/>
      <w:szCs w:val="22"/>
    </w:rPr>
  </w:style>
  <w:style w:type="character" w:styleId="ab">
    <w:name w:val="Strong"/>
    <w:qFormat/>
    <w:rPr>
      <w:rFonts w:ascii="Verdana" w:hAnsi="Verdana" w:cs="Verdana" w:hint="default"/>
      <w:b/>
      <w:bCs/>
    </w:rPr>
  </w:style>
  <w:style w:type="character" w:customStyle="1" w:styleId="FontStyle28">
    <w:name w:val="Font Style28"/>
    <w:rPr>
      <w:rFonts w:ascii="Times New Roman" w:hAnsi="Times New Roman" w:cs="Times New Roman" w:hint="default"/>
      <w:b/>
      <w:bCs/>
      <w:sz w:val="22"/>
      <w:szCs w:val="22"/>
    </w:rPr>
  </w:style>
  <w:style w:type="character" w:customStyle="1" w:styleId="FontStyle25">
    <w:name w:val="Font Style25"/>
    <w:rPr>
      <w:rFonts w:ascii="Times New Roman" w:hAnsi="Times New Roman" w:cs="Times New Roman" w:hint="default"/>
      <w:sz w:val="22"/>
      <w:szCs w:val="22"/>
    </w:rPr>
  </w:style>
  <w:style w:type="character" w:customStyle="1" w:styleId="FontStyle36">
    <w:name w:val="Font Style36"/>
    <w:rPr>
      <w:rFonts w:ascii="Times New Roman" w:hAnsi="Times New Roman" w:cs="Times New Roman" w:hint="default"/>
      <w:sz w:val="16"/>
      <w:szCs w:val="16"/>
    </w:rPr>
  </w:style>
  <w:style w:type="character" w:customStyle="1" w:styleId="FontStyle11">
    <w:name w:val="Font Style11"/>
    <w:rPr>
      <w:rFonts w:ascii="Times New Roman" w:hAnsi="Times New Roman" w:cs="Times New Roman" w:hint="default"/>
      <w:b/>
      <w:bCs/>
      <w:sz w:val="34"/>
      <w:szCs w:val="34"/>
    </w:rPr>
  </w:style>
  <w:style w:type="character" w:customStyle="1" w:styleId="FontStyle20">
    <w:name w:val="Font Style20"/>
    <w:rPr>
      <w:rFonts w:ascii="Times New Roman" w:hAnsi="Times New Roman" w:cs="Times New Roman" w:hint="default"/>
      <w:b/>
      <w:bCs/>
      <w:sz w:val="22"/>
      <w:szCs w:val="22"/>
    </w:rPr>
  </w:style>
  <w:style w:type="character" w:customStyle="1" w:styleId="FontStyle12">
    <w:name w:val="Font Style12"/>
    <w:rPr>
      <w:rFonts w:ascii="Times New Roman" w:hAnsi="Times New Roman" w:cs="Times New Roman" w:hint="default"/>
      <w:b/>
      <w:bCs/>
      <w:sz w:val="22"/>
      <w:szCs w:val="22"/>
    </w:rPr>
  </w:style>
  <w:style w:type="character" w:customStyle="1" w:styleId="30">
    <w:name w:val="Заголовок 3 Знак"/>
    <w:rPr>
      <w:rFonts w:ascii="Cambria" w:eastAsia="Times New Roman" w:hAnsi="Cambria" w:cs="Times New Roman"/>
      <w:b/>
      <w:bCs/>
      <w:color w:val="4F81BD"/>
    </w:rPr>
  </w:style>
  <w:style w:type="character" w:styleId="ac">
    <w:name w:val="Hyperlink"/>
    <w:uiPriority w:val="99"/>
    <w:rPr>
      <w:color w:val="0000FF"/>
      <w:u w:val="single"/>
    </w:rPr>
  </w:style>
  <w:style w:type="character" w:styleId="ad">
    <w:name w:val="FollowedHyperlink"/>
    <w:uiPriority w:val="99"/>
    <w:rPr>
      <w:color w:val="800080"/>
      <w:u w:val="single"/>
    </w:rPr>
  </w:style>
  <w:style w:type="paragraph" w:customStyle="1" w:styleId="ae">
    <w:name w:val="Заголовок"/>
    <w:basedOn w:val="a"/>
    <w:next w:val="af"/>
    <w:pPr>
      <w:keepNext/>
      <w:spacing w:before="240" w:after="120"/>
    </w:pPr>
    <w:rPr>
      <w:rFonts w:ascii="Liberation Sans" w:eastAsia="Microsoft YaHei" w:hAnsi="Liberation Sans" w:cs="Mangal"/>
      <w:sz w:val="28"/>
      <w:szCs w:val="28"/>
    </w:rPr>
  </w:style>
  <w:style w:type="paragraph" w:styleId="af">
    <w:name w:val="Body Text"/>
    <w:basedOn w:val="a"/>
    <w:pPr>
      <w:spacing w:after="120" w:line="240" w:lineRule="auto"/>
    </w:pPr>
    <w:rPr>
      <w:rFonts w:ascii="Times New Roman" w:eastAsia="Times New Roman" w:hAnsi="Times New Roman"/>
      <w:sz w:val="24"/>
      <w:szCs w:val="24"/>
      <w:lang w:val="x-none"/>
    </w:rPr>
  </w:style>
  <w:style w:type="paragraph" w:styleId="af0">
    <w:name w:val="List"/>
    <w:basedOn w:val="af"/>
    <w:rPr>
      <w:rFonts w:cs="Mangal"/>
    </w:rPr>
  </w:style>
  <w:style w:type="paragraph" w:styleId="af1">
    <w:name w:val="caption"/>
    <w:basedOn w:val="a"/>
    <w:qFormat/>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styleId="af2">
    <w:name w:val="List Paragraph"/>
    <w:basedOn w:val="a"/>
    <w:qFormat/>
    <w:pPr>
      <w:ind w:left="720"/>
      <w:contextualSpacing/>
    </w:pPr>
  </w:style>
  <w:style w:type="paragraph" w:styleId="af3">
    <w:name w:val="footer"/>
    <w:basedOn w:val="a"/>
    <w:pPr>
      <w:spacing w:after="0" w:line="240" w:lineRule="auto"/>
    </w:pPr>
    <w:rPr>
      <w:rFonts w:ascii="Times New Roman" w:eastAsia="Times New Roman" w:hAnsi="Times New Roman"/>
      <w:sz w:val="28"/>
      <w:szCs w:val="28"/>
      <w:lang w:val="x-none"/>
    </w:rPr>
  </w:style>
  <w:style w:type="paragraph" w:styleId="af4">
    <w:name w:val="Balloon Text"/>
    <w:basedOn w:val="a"/>
    <w:pPr>
      <w:spacing w:after="0" w:line="240" w:lineRule="auto"/>
    </w:pPr>
    <w:rPr>
      <w:rFonts w:ascii="Tahoma" w:eastAsia="Times New Roman" w:hAnsi="Tahoma" w:cs="Tahoma"/>
      <w:sz w:val="16"/>
      <w:szCs w:val="16"/>
      <w:lang w:val="x-none"/>
    </w:rPr>
  </w:style>
  <w:style w:type="paragraph" w:styleId="af5">
    <w:name w:val="header"/>
    <w:basedOn w:val="a"/>
    <w:pPr>
      <w:spacing w:after="0" w:line="240" w:lineRule="auto"/>
    </w:pPr>
    <w:rPr>
      <w:rFonts w:ascii="Times New Roman" w:eastAsia="Times New Roman" w:hAnsi="Times New Roman"/>
      <w:sz w:val="28"/>
      <w:szCs w:val="28"/>
      <w:lang w:val="x-none"/>
    </w:rPr>
  </w:style>
  <w:style w:type="paragraph" w:customStyle="1" w:styleId="af6">
    <w:name w:val="Знак Знак Знак Знак Знак Знак 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af7">
    <w:name w:val="Знак Знак Знак Знак Знак Знак Знак Знак Знак Знак Знак Знак 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afa">
    <w:name w:val="Знак Знак Знак 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21">
    <w:name w:val="Основной текст с отступом 21"/>
    <w:basedOn w:val="a"/>
    <w:pPr>
      <w:spacing w:after="120" w:line="480" w:lineRule="auto"/>
      <w:ind w:left="283"/>
    </w:pPr>
    <w:rPr>
      <w:rFonts w:ascii="Times New Roman" w:eastAsia="Times New Roman" w:hAnsi="Times New Roman"/>
      <w:sz w:val="28"/>
      <w:szCs w:val="28"/>
      <w:lang w:val="x-none"/>
    </w:rPr>
  </w:style>
  <w:style w:type="paragraph" w:customStyle="1" w:styleId="afb">
    <w:name w:val="Знак"/>
    <w:basedOn w:val="a"/>
    <w:pPr>
      <w:spacing w:after="160" w:line="240" w:lineRule="exact"/>
    </w:pPr>
    <w:rPr>
      <w:rFonts w:ascii="Arial" w:eastAsia="Times New Roman" w:hAnsi="Arial" w:cs="Arial"/>
      <w:sz w:val="20"/>
      <w:szCs w:val="20"/>
      <w:lang w:val="en-US"/>
    </w:rPr>
  </w:style>
  <w:style w:type="paragraph" w:customStyle="1" w:styleId="afc">
    <w:name w:val="Знак Знак Знак Знак Знак Знак Знак Знак Знак"/>
    <w:basedOn w:val="a"/>
    <w:pPr>
      <w:spacing w:after="160" w:line="240" w:lineRule="exact"/>
    </w:pPr>
    <w:rPr>
      <w:rFonts w:ascii="Arial" w:eastAsia="Times New Roman" w:hAnsi="Arial" w:cs="Arial"/>
      <w:sz w:val="20"/>
      <w:szCs w:val="20"/>
      <w:lang w:val="en-US"/>
    </w:rPr>
  </w:style>
  <w:style w:type="paragraph" w:customStyle="1" w:styleId="afd">
    <w:name w:val="Знак Знак Знак Знак Знак Знак"/>
    <w:basedOn w:val="a"/>
    <w:pPr>
      <w:spacing w:after="160" w:line="240" w:lineRule="exact"/>
    </w:pPr>
    <w:rPr>
      <w:rFonts w:ascii="Verdana" w:eastAsia="Times New Roman" w:hAnsi="Verdana"/>
      <w:sz w:val="20"/>
      <w:szCs w:val="20"/>
      <w:lang w:val="en-US"/>
    </w:rPr>
  </w:style>
  <w:style w:type="paragraph" w:customStyle="1" w:styleId="ConsTitle">
    <w:name w:val="ConsTitle"/>
    <w:pPr>
      <w:suppressAutoHyphens/>
      <w:autoSpaceDE w:val="0"/>
    </w:pPr>
    <w:rPr>
      <w:rFonts w:ascii="Arial" w:hAnsi="Arial" w:cs="Arial"/>
      <w:b/>
      <w:bCs/>
      <w:sz w:val="16"/>
      <w:szCs w:val="16"/>
      <w:lang w:eastAsia="zh-CN"/>
    </w:rPr>
  </w:style>
  <w:style w:type="paragraph" w:customStyle="1" w:styleId="ConsNormal">
    <w:name w:val="ConsNormal"/>
    <w:pPr>
      <w:suppressAutoHyphens/>
      <w:autoSpaceDE w:val="0"/>
      <w:ind w:firstLine="720"/>
    </w:pPr>
    <w:rPr>
      <w:rFonts w:ascii="Arial" w:hAnsi="Arial" w:cs="Arial"/>
      <w:lang w:eastAsia="zh-CN"/>
    </w:rPr>
  </w:style>
  <w:style w:type="paragraph" w:styleId="afe">
    <w:name w:val="endnote text"/>
    <w:basedOn w:val="a"/>
    <w:pPr>
      <w:spacing w:after="0" w:line="240" w:lineRule="auto"/>
    </w:pPr>
    <w:rPr>
      <w:rFonts w:ascii="Times New Roman" w:eastAsia="Times New Roman" w:hAnsi="Times New Roman"/>
      <w:sz w:val="20"/>
      <w:szCs w:val="20"/>
      <w:lang w:val="x-none"/>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styleId="aff">
    <w:name w:val="Normal (Web)"/>
    <w:basedOn w:val="a"/>
    <w:pPr>
      <w:spacing w:before="280" w:after="280" w:line="240" w:lineRule="auto"/>
    </w:pPr>
    <w:rPr>
      <w:rFonts w:ascii="Times New Roman" w:eastAsia="Times New Roman" w:hAnsi="Times New Roman"/>
      <w:sz w:val="24"/>
      <w:szCs w:val="24"/>
    </w:rPr>
  </w:style>
  <w:style w:type="paragraph" w:customStyle="1" w:styleId="Style2">
    <w:name w:val="Style2"/>
    <w:basedOn w:val="a"/>
    <w:pPr>
      <w:widowControl w:val="0"/>
      <w:autoSpaceDE w:val="0"/>
      <w:spacing w:after="0" w:line="275" w:lineRule="exact"/>
      <w:ind w:firstLine="564"/>
      <w:jc w:val="both"/>
    </w:pPr>
    <w:rPr>
      <w:rFonts w:ascii="Times New Roman" w:eastAsia="Times New Roman" w:hAnsi="Times New Roman"/>
      <w:sz w:val="24"/>
      <w:szCs w:val="24"/>
    </w:rPr>
  </w:style>
  <w:style w:type="paragraph" w:customStyle="1" w:styleId="Style3">
    <w:name w:val="Style3"/>
    <w:basedOn w:val="a"/>
    <w:pPr>
      <w:widowControl w:val="0"/>
      <w:autoSpaceDE w:val="0"/>
      <w:spacing w:after="0" w:line="221" w:lineRule="exact"/>
      <w:ind w:hanging="2107"/>
    </w:pPr>
    <w:rPr>
      <w:rFonts w:ascii="Times New Roman" w:eastAsia="Times New Roman" w:hAnsi="Times New Roman"/>
      <w:sz w:val="24"/>
      <w:szCs w:val="24"/>
    </w:rPr>
  </w:style>
  <w:style w:type="paragraph" w:customStyle="1" w:styleId="Style6">
    <w:name w:val="Style6"/>
    <w:basedOn w:val="a"/>
    <w:pPr>
      <w:widowControl w:val="0"/>
      <w:autoSpaceDE w:val="0"/>
      <w:spacing w:after="0" w:line="277" w:lineRule="exact"/>
    </w:pPr>
    <w:rPr>
      <w:rFonts w:ascii="Times New Roman" w:eastAsia="Times New Roman" w:hAnsi="Times New Roman"/>
      <w:sz w:val="24"/>
      <w:szCs w:val="24"/>
    </w:rPr>
  </w:style>
  <w:style w:type="paragraph" w:customStyle="1" w:styleId="Style5">
    <w:name w:val="Style5"/>
    <w:basedOn w:val="a"/>
    <w:pPr>
      <w:widowControl w:val="0"/>
      <w:autoSpaceDE w:val="0"/>
      <w:spacing w:after="0" w:line="223" w:lineRule="exact"/>
      <w:ind w:firstLine="1663"/>
    </w:pPr>
    <w:rPr>
      <w:rFonts w:ascii="Times New Roman" w:eastAsia="Times New Roman" w:hAnsi="Times New Roman"/>
      <w:sz w:val="24"/>
      <w:szCs w:val="24"/>
    </w:rPr>
  </w:style>
  <w:style w:type="paragraph" w:customStyle="1" w:styleId="Style13">
    <w:name w:val="Style13"/>
    <w:basedOn w:val="a"/>
    <w:pPr>
      <w:widowControl w:val="0"/>
      <w:autoSpaceDE w:val="0"/>
      <w:spacing w:after="0" w:line="240" w:lineRule="auto"/>
    </w:pPr>
    <w:rPr>
      <w:rFonts w:ascii="Times New Roman" w:eastAsia="Times New Roman" w:hAnsi="Times New Roman"/>
      <w:sz w:val="24"/>
      <w:szCs w:val="24"/>
    </w:rPr>
  </w:style>
  <w:style w:type="paragraph" w:customStyle="1" w:styleId="13">
    <w:name w:val="Стиль1"/>
    <w:basedOn w:val="af"/>
    <w:pPr>
      <w:spacing w:after="0"/>
      <w:ind w:firstLine="720"/>
      <w:jc w:val="both"/>
    </w:pPr>
    <w:rPr>
      <w:sz w:val="28"/>
      <w:lang w:val="ru-RU"/>
    </w:rPr>
  </w:style>
  <w:style w:type="paragraph" w:customStyle="1" w:styleId="msonormalbullet1gif">
    <w:name w:val="msonormalbullet1.gif"/>
    <w:basedOn w:val="a"/>
    <w:pPr>
      <w:spacing w:before="280" w:after="280" w:line="240" w:lineRule="auto"/>
    </w:pPr>
    <w:rPr>
      <w:rFonts w:ascii="Times New Roman" w:eastAsia="Times New Roman" w:hAnsi="Times New Roman"/>
      <w:sz w:val="24"/>
      <w:szCs w:val="24"/>
    </w:rPr>
  </w:style>
  <w:style w:type="paragraph" w:customStyle="1" w:styleId="msonormalbullet2gif">
    <w:name w:val="msonormalbullet2.gif"/>
    <w:basedOn w:val="a"/>
    <w:pPr>
      <w:spacing w:before="280" w:after="280" w:line="240" w:lineRule="auto"/>
    </w:pPr>
    <w:rPr>
      <w:rFonts w:ascii="Times New Roman" w:eastAsia="Times New Roman" w:hAnsi="Times New Roman"/>
      <w:sz w:val="24"/>
      <w:szCs w:val="24"/>
    </w:rPr>
  </w:style>
  <w:style w:type="paragraph" w:customStyle="1" w:styleId="font5">
    <w:name w:val="font5"/>
    <w:basedOn w:val="a"/>
    <w:pPr>
      <w:spacing w:before="280" w:after="280" w:line="240" w:lineRule="auto"/>
    </w:pPr>
    <w:rPr>
      <w:rFonts w:ascii="Times New Roman" w:eastAsia="Times New Roman" w:hAnsi="Times New Roman"/>
      <w:color w:val="000000"/>
      <w:sz w:val="24"/>
      <w:szCs w:val="24"/>
    </w:rPr>
  </w:style>
  <w:style w:type="paragraph" w:customStyle="1" w:styleId="xl65">
    <w:name w:val="xl65"/>
    <w:basedOn w:val="a"/>
    <w:pPr>
      <w:spacing w:before="280" w:after="280" w:line="240" w:lineRule="auto"/>
    </w:pPr>
    <w:rPr>
      <w:rFonts w:ascii="Times New Roman" w:eastAsia="Times New Roman" w:hAnsi="Times New Roman"/>
      <w:sz w:val="24"/>
      <w:szCs w:val="24"/>
    </w:rPr>
  </w:style>
  <w:style w:type="paragraph" w:customStyle="1" w:styleId="xl66">
    <w:name w:val="xl66"/>
    <w:basedOn w:val="a"/>
    <w:pPr>
      <w:spacing w:before="280" w:after="280" w:line="240" w:lineRule="auto"/>
    </w:pPr>
    <w:rPr>
      <w:rFonts w:ascii="Times New Roman" w:eastAsia="Times New Roman" w:hAnsi="Times New Roman"/>
      <w:sz w:val="24"/>
      <w:szCs w:val="24"/>
    </w:rPr>
  </w:style>
  <w:style w:type="paragraph" w:customStyle="1" w:styleId="xl67">
    <w:name w:val="xl67"/>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68">
    <w:name w:val="xl68"/>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69">
    <w:name w:val="xl69"/>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olor w:val="000000"/>
      <w:sz w:val="24"/>
      <w:szCs w:val="24"/>
    </w:rPr>
  </w:style>
  <w:style w:type="paragraph" w:customStyle="1" w:styleId="xl70">
    <w:name w:val="xl70"/>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olor w:val="000000"/>
      <w:sz w:val="24"/>
      <w:szCs w:val="24"/>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olor w:val="000000"/>
      <w:sz w:val="24"/>
      <w:szCs w:val="24"/>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olor w:val="000000"/>
      <w:sz w:val="24"/>
      <w:szCs w:val="24"/>
    </w:rPr>
  </w:style>
  <w:style w:type="paragraph" w:customStyle="1" w:styleId="xl73">
    <w:name w:val="xl73"/>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76">
    <w:name w:val="xl76"/>
    <w:basedOn w:val="a"/>
    <w:pPr>
      <w:spacing w:before="280" w:after="280" w:line="240" w:lineRule="auto"/>
    </w:pPr>
    <w:rPr>
      <w:rFonts w:ascii="Times New Roman" w:eastAsia="Times New Roman" w:hAnsi="Times New Roman"/>
      <w:sz w:val="24"/>
      <w:szCs w:val="24"/>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78">
    <w:name w:val="xl78"/>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79">
    <w:name w:val="xl79"/>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80">
    <w:name w:val="xl80"/>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81">
    <w:name w:val="xl81"/>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2">
    <w:name w:val="xl82"/>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3">
    <w:name w:val="xl83"/>
    <w:basedOn w:val="a"/>
    <w:pPr>
      <w:spacing w:before="280" w:after="280" w:line="240" w:lineRule="auto"/>
    </w:pPr>
    <w:rPr>
      <w:rFonts w:ascii="Times New Roman" w:eastAsia="Times New Roman" w:hAnsi="Times New Roman"/>
      <w:color w:val="FF0000"/>
      <w:sz w:val="24"/>
      <w:szCs w:val="24"/>
    </w:rPr>
  </w:style>
  <w:style w:type="paragraph" w:customStyle="1" w:styleId="xl84">
    <w:name w:val="xl84"/>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5">
    <w:name w:val="xl85"/>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6">
    <w:name w:val="xl86"/>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87">
    <w:name w:val="xl87"/>
    <w:basedOn w:val="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88">
    <w:name w:val="xl88"/>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89">
    <w:name w:val="xl89"/>
    <w:basedOn w:val="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90">
    <w:name w:val="xl90"/>
    <w:basedOn w:val="a"/>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rPr>
  </w:style>
  <w:style w:type="paragraph" w:customStyle="1" w:styleId="xl91">
    <w:name w:val="xl91"/>
    <w:basedOn w:val="a"/>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rPr>
  </w:style>
  <w:style w:type="paragraph" w:customStyle="1" w:styleId="xl92">
    <w:name w:val="xl92"/>
    <w:basedOn w:val="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93">
    <w:name w:val="xl93"/>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94">
    <w:name w:val="xl94"/>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95">
    <w:name w:val="xl95"/>
    <w:basedOn w:val="a"/>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96">
    <w:name w:val="xl96"/>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97">
    <w:name w:val="xl97"/>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98">
    <w:name w:val="xl98"/>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99">
    <w:name w:val="xl99"/>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0">
    <w:name w:val="xl100"/>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1">
    <w:name w:val="xl101"/>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2">
    <w:name w:val="xl102"/>
    <w:basedOn w:val="a"/>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03">
    <w:name w:val="xl103"/>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4">
    <w:name w:val="xl104"/>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5">
    <w:name w:val="xl105"/>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06">
    <w:name w:val="xl106"/>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7">
    <w:name w:val="xl107"/>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8">
    <w:name w:val="xl108"/>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09">
    <w:name w:val="xl109"/>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10">
    <w:name w:val="xl110"/>
    <w:basedOn w:val="a"/>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11">
    <w:name w:val="xl111"/>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12">
    <w:name w:val="xl112"/>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western">
    <w:name w:val="western"/>
    <w:basedOn w:val="a"/>
    <w:pPr>
      <w:spacing w:before="280" w:after="142" w:line="288" w:lineRule="auto"/>
    </w:pPr>
    <w:rPr>
      <w:rFonts w:ascii="Times New Roman" w:eastAsia="Times New Roman" w:hAnsi="Times New Roman"/>
      <w:color w:val="000000"/>
      <w:sz w:val="24"/>
      <w:szCs w:val="24"/>
    </w:rPr>
  </w:style>
  <w:style w:type="paragraph" w:customStyle="1" w:styleId="xl113">
    <w:name w:val="xl113"/>
    <w:basedOn w:val="a"/>
    <w:pPr>
      <w:pBdr>
        <w:top w:val="single" w:sz="4" w:space="0" w:color="000000"/>
        <w:left w:val="none" w:sz="0" w:space="0" w:color="000000"/>
        <w:bottom w:val="none" w:sz="0"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14">
    <w:name w:val="xl114"/>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15">
    <w:name w:val="xl115"/>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16">
    <w:name w:val="xl116"/>
    <w:basedOn w:val="a"/>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17">
    <w:name w:val="xl117"/>
    <w:basedOn w:val="a"/>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18">
    <w:name w:val="xl118"/>
    <w:basedOn w:val="a"/>
    <w:pPr>
      <w:pBdr>
        <w:top w:val="single" w:sz="8" w:space="0" w:color="000000"/>
        <w:left w:val="single" w:sz="8" w:space="0" w:color="000000"/>
        <w:bottom w:val="single" w:sz="8" w:space="0" w:color="000000"/>
        <w:right w:val="single" w:sz="4" w:space="0" w:color="000000"/>
      </w:pBdr>
      <w:spacing w:before="280" w:after="280" w:line="240" w:lineRule="auto"/>
    </w:pPr>
    <w:rPr>
      <w:rFonts w:ascii="Times New Roman" w:eastAsia="Times New Roman" w:hAnsi="Times New Roman"/>
      <w:b/>
      <w:bCs/>
      <w:sz w:val="24"/>
      <w:szCs w:val="24"/>
    </w:rPr>
  </w:style>
  <w:style w:type="paragraph" w:customStyle="1" w:styleId="xl119">
    <w:name w:val="xl119"/>
    <w:basedOn w:val="a"/>
    <w:pPr>
      <w:pBdr>
        <w:top w:val="single" w:sz="8" w:space="0" w:color="000000"/>
        <w:left w:val="single" w:sz="4" w:space="0" w:color="000000"/>
        <w:bottom w:val="single" w:sz="8"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120">
    <w:name w:val="xl120"/>
    <w:basedOn w:val="a"/>
    <w:pPr>
      <w:pBdr>
        <w:top w:val="single" w:sz="8" w:space="0" w:color="000000"/>
        <w:left w:val="single" w:sz="4" w:space="0" w:color="000000"/>
        <w:bottom w:val="single" w:sz="8" w:space="0" w:color="000000"/>
        <w:right w:val="single" w:sz="4" w:space="0" w:color="000000"/>
      </w:pBdr>
      <w:spacing w:before="280" w:after="280" w:line="240" w:lineRule="auto"/>
    </w:pPr>
    <w:rPr>
      <w:rFonts w:ascii="Times New Roman" w:eastAsia="Times New Roman" w:hAnsi="Times New Roman"/>
      <w:b/>
      <w:bCs/>
      <w:sz w:val="24"/>
      <w:szCs w:val="24"/>
    </w:rPr>
  </w:style>
  <w:style w:type="paragraph" w:customStyle="1" w:styleId="xl121">
    <w:name w:val="xl121"/>
    <w:basedOn w:val="a"/>
    <w:pPr>
      <w:pBdr>
        <w:top w:val="single" w:sz="8" w:space="0" w:color="000000"/>
        <w:left w:val="single" w:sz="8" w:space="0" w:color="000000"/>
        <w:bottom w:val="none" w:sz="0" w:space="0" w:color="000000"/>
        <w:right w:val="single" w:sz="8" w:space="0" w:color="000000"/>
      </w:pBdr>
      <w:spacing w:before="280" w:after="280" w:line="240" w:lineRule="auto"/>
      <w:jc w:val="center"/>
      <w:textAlignment w:val="top"/>
    </w:pPr>
    <w:rPr>
      <w:rFonts w:ascii="Times New Roman" w:eastAsia="Times New Roman" w:hAnsi="Times New Roman"/>
      <w:color w:val="000000"/>
      <w:sz w:val="24"/>
      <w:szCs w:val="24"/>
    </w:rPr>
  </w:style>
  <w:style w:type="paragraph" w:customStyle="1" w:styleId="xl122">
    <w:name w:val="xl122"/>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23">
    <w:name w:val="xl123"/>
    <w:basedOn w:val="a"/>
    <w:pPr>
      <w:pBdr>
        <w:top w:val="single" w:sz="4" w:space="0" w:color="000000"/>
        <w:left w:val="single" w:sz="4" w:space="0" w:color="000000"/>
        <w:bottom w:val="none" w:sz="0"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24">
    <w:name w:val="xl124"/>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25">
    <w:name w:val="xl125"/>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color w:val="000000"/>
      <w:sz w:val="24"/>
      <w:szCs w:val="24"/>
    </w:rPr>
  </w:style>
  <w:style w:type="paragraph" w:customStyle="1" w:styleId="xl126">
    <w:name w:val="xl126"/>
    <w:basedOn w:val="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xl127">
    <w:name w:val="xl127"/>
    <w:basedOn w:val="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rPr>
  </w:style>
  <w:style w:type="paragraph" w:customStyle="1" w:styleId="xl128">
    <w:name w:val="xl128"/>
    <w:basedOn w:val="a"/>
    <w:pPr>
      <w:pBdr>
        <w:top w:val="none" w:sz="0" w:space="0" w:color="000000"/>
        <w:left w:val="none" w:sz="0"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29">
    <w:name w:val="xl129"/>
    <w:basedOn w:val="a"/>
    <w:pPr>
      <w:pBdr>
        <w:top w:val="single" w:sz="8"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30">
    <w:name w:val="xl130"/>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31">
    <w:name w:val="xl131"/>
    <w:basedOn w:val="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i/>
      <w:iCs/>
      <w:sz w:val="24"/>
      <w:szCs w:val="24"/>
    </w:rPr>
  </w:style>
  <w:style w:type="paragraph" w:customStyle="1" w:styleId="xl132">
    <w:name w:val="xl132"/>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33">
    <w:name w:val="xl133"/>
    <w:basedOn w:val="a"/>
    <w:pPr>
      <w:pBdr>
        <w:top w:val="none" w:sz="0"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34">
    <w:name w:val="xl134"/>
    <w:basedOn w:val="a"/>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35">
    <w:name w:val="xl135"/>
    <w:basedOn w:val="a"/>
    <w:pPr>
      <w:pBdr>
        <w:top w:val="single" w:sz="4" w:space="0" w:color="000000"/>
        <w:left w:val="single" w:sz="4" w:space="0" w:color="000000"/>
        <w:bottom w:val="single" w:sz="8"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36">
    <w:name w:val="xl136"/>
    <w:basedOn w:val="a"/>
    <w:pPr>
      <w:pBdr>
        <w:top w:val="none" w:sz="0" w:space="0" w:color="000000"/>
        <w:left w:val="single" w:sz="4" w:space="0" w:color="000000"/>
        <w:bottom w:val="single" w:sz="8"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37">
    <w:name w:val="xl137"/>
    <w:basedOn w:val="a"/>
    <w:pPr>
      <w:pBdr>
        <w:top w:val="single" w:sz="8" w:space="0" w:color="000000"/>
        <w:left w:val="single" w:sz="8"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38">
    <w:name w:val="xl138"/>
    <w:basedOn w:val="a"/>
    <w:pPr>
      <w:pBdr>
        <w:top w:val="single" w:sz="8" w:space="0" w:color="000000"/>
        <w:left w:val="none" w:sz="0"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39">
    <w:name w:val="xl139"/>
    <w:basedOn w:val="a"/>
    <w:pPr>
      <w:pBdr>
        <w:top w:val="single" w:sz="8" w:space="0" w:color="000000"/>
        <w:left w:val="none" w:sz="0" w:space="0" w:color="000000"/>
        <w:bottom w:val="single" w:sz="8" w:space="0" w:color="000000"/>
        <w:right w:val="single" w:sz="8" w:space="0" w:color="000000"/>
      </w:pBdr>
      <w:spacing w:before="280" w:after="280" w:line="240" w:lineRule="auto"/>
      <w:jc w:val="center"/>
      <w:textAlignment w:val="center"/>
    </w:pPr>
    <w:rPr>
      <w:rFonts w:ascii="Times New Roman" w:eastAsia="Times New Roman" w:hAnsi="Times New Roman"/>
      <w:b/>
      <w:bCs/>
      <w:color w:val="000000"/>
      <w:sz w:val="24"/>
      <w:szCs w:val="24"/>
    </w:rPr>
  </w:style>
  <w:style w:type="paragraph" w:customStyle="1" w:styleId="xl140">
    <w:name w:val="xl140"/>
    <w:basedOn w:val="a"/>
    <w:pPr>
      <w:pBdr>
        <w:top w:val="single" w:sz="8" w:space="0" w:color="000000"/>
        <w:left w:val="single" w:sz="8" w:space="0" w:color="000000"/>
        <w:bottom w:val="none" w:sz="0"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1">
    <w:name w:val="xl141"/>
    <w:basedOn w:val="a"/>
    <w:pPr>
      <w:pBdr>
        <w:top w:val="single" w:sz="8" w:space="0" w:color="000000"/>
        <w:left w:val="single" w:sz="8"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2">
    <w:name w:val="xl142"/>
    <w:basedOn w:val="a"/>
    <w:pPr>
      <w:pBdr>
        <w:top w:val="single" w:sz="4" w:space="0" w:color="000000"/>
        <w:left w:val="single" w:sz="4" w:space="0" w:color="000000"/>
        <w:bottom w:val="single" w:sz="4" w:space="0" w:color="000000"/>
        <w:right w:val="none" w:sz="0" w:space="0" w:color="000000"/>
      </w:pBdr>
      <w:spacing w:before="280" w:after="280" w:line="240" w:lineRule="auto"/>
      <w:jc w:val="center"/>
    </w:pPr>
    <w:rPr>
      <w:rFonts w:ascii="Times New Roman" w:eastAsia="Times New Roman" w:hAnsi="Times New Roman"/>
      <w:b/>
      <w:bCs/>
      <w:sz w:val="24"/>
      <w:szCs w:val="24"/>
    </w:rPr>
  </w:style>
  <w:style w:type="paragraph" w:customStyle="1" w:styleId="xl143">
    <w:name w:val="xl143"/>
    <w:basedOn w:val="a"/>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4">
    <w:name w:val="xl144"/>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5">
    <w:name w:val="xl145"/>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6">
    <w:name w:val="xl146"/>
    <w:basedOn w:val="a"/>
    <w:pPr>
      <w:pBdr>
        <w:top w:val="single" w:sz="8" w:space="0" w:color="000000"/>
        <w:left w:val="none" w:sz="0" w:space="0" w:color="000000"/>
        <w:bottom w:val="none" w:sz="0"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7">
    <w:name w:val="xl147"/>
    <w:basedOn w:val="a"/>
    <w:pPr>
      <w:pBdr>
        <w:top w:val="single" w:sz="8" w:space="0" w:color="000000"/>
        <w:left w:val="none" w:sz="0" w:space="0" w:color="000000"/>
        <w:bottom w:val="none" w:sz="0" w:space="0" w:color="000000"/>
        <w:right w:val="single" w:sz="8"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8">
    <w:name w:val="xl148"/>
    <w:basedOn w:val="a"/>
    <w:pPr>
      <w:pBdr>
        <w:top w:val="single" w:sz="8" w:space="0" w:color="000000"/>
        <w:left w:val="none" w:sz="0"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49">
    <w:name w:val="xl149"/>
    <w:basedOn w:val="a"/>
    <w:pPr>
      <w:pBdr>
        <w:top w:val="single" w:sz="8" w:space="0" w:color="000000"/>
        <w:left w:val="none" w:sz="0" w:space="0" w:color="000000"/>
        <w:bottom w:val="single" w:sz="8" w:space="0" w:color="000000"/>
        <w:right w:val="single" w:sz="8"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50">
    <w:name w:val="xl150"/>
    <w:basedOn w:val="a"/>
    <w:pPr>
      <w:pBdr>
        <w:top w:val="single" w:sz="8" w:space="0" w:color="000000"/>
        <w:left w:val="single" w:sz="8"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51">
    <w:name w:val="xl151"/>
    <w:basedOn w:val="a"/>
    <w:pPr>
      <w:pBdr>
        <w:top w:val="single" w:sz="8" w:space="0" w:color="000000"/>
        <w:left w:val="none" w:sz="0"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52">
    <w:name w:val="xl152"/>
    <w:basedOn w:val="a"/>
    <w:pPr>
      <w:pBdr>
        <w:top w:val="single" w:sz="8" w:space="0" w:color="000000"/>
        <w:left w:val="none" w:sz="0" w:space="0" w:color="000000"/>
        <w:bottom w:val="single" w:sz="8" w:space="0" w:color="000000"/>
        <w:right w:val="single" w:sz="8"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53">
    <w:name w:val="xl153"/>
    <w:basedOn w:val="a"/>
    <w:pPr>
      <w:pBdr>
        <w:top w:val="single" w:sz="4" w:space="0" w:color="000000"/>
        <w:left w:val="single" w:sz="4" w:space="0" w:color="000000"/>
        <w:bottom w:val="single" w:sz="8" w:space="0" w:color="000000"/>
        <w:right w:val="none" w:sz="0" w:space="0" w:color="000000"/>
      </w:pBdr>
      <w:spacing w:before="280" w:after="280" w:line="240" w:lineRule="auto"/>
      <w:jc w:val="center"/>
    </w:pPr>
    <w:rPr>
      <w:rFonts w:ascii="Times New Roman" w:eastAsia="Times New Roman" w:hAnsi="Times New Roman"/>
      <w:sz w:val="24"/>
      <w:szCs w:val="24"/>
    </w:rPr>
  </w:style>
  <w:style w:type="paragraph" w:customStyle="1" w:styleId="xl154">
    <w:name w:val="xl154"/>
    <w:basedOn w:val="a"/>
    <w:pPr>
      <w:pBdr>
        <w:top w:val="single" w:sz="4" w:space="0" w:color="000000"/>
        <w:left w:val="none" w:sz="0" w:space="0" w:color="000000"/>
        <w:bottom w:val="single" w:sz="8" w:space="0" w:color="000000"/>
        <w:right w:val="none" w:sz="0" w:space="0" w:color="000000"/>
      </w:pBdr>
      <w:spacing w:before="280" w:after="280" w:line="240" w:lineRule="auto"/>
      <w:jc w:val="center"/>
    </w:pPr>
    <w:rPr>
      <w:rFonts w:ascii="Times New Roman" w:eastAsia="Times New Roman" w:hAnsi="Times New Roman"/>
      <w:sz w:val="24"/>
      <w:szCs w:val="24"/>
    </w:rPr>
  </w:style>
  <w:style w:type="paragraph" w:customStyle="1" w:styleId="xl155">
    <w:name w:val="xl155"/>
    <w:basedOn w:val="a"/>
    <w:pPr>
      <w:pBdr>
        <w:top w:val="single" w:sz="4" w:space="0" w:color="000000"/>
        <w:left w:val="none" w:sz="0" w:space="0" w:color="000000"/>
        <w:bottom w:val="single" w:sz="8" w:space="0" w:color="000000"/>
        <w:right w:val="single" w:sz="4" w:space="0" w:color="000000"/>
      </w:pBdr>
      <w:spacing w:before="280" w:after="280" w:line="240" w:lineRule="auto"/>
      <w:jc w:val="center"/>
    </w:pPr>
    <w:rPr>
      <w:rFonts w:ascii="Times New Roman" w:eastAsia="Times New Roman" w:hAnsi="Times New Roman"/>
      <w:sz w:val="24"/>
      <w:szCs w:val="24"/>
    </w:rPr>
  </w:style>
  <w:style w:type="paragraph" w:customStyle="1" w:styleId="xl156">
    <w:name w:val="xl156"/>
    <w:basedOn w:val="a"/>
    <w:pPr>
      <w:pBdr>
        <w:top w:val="single" w:sz="4" w:space="0" w:color="000000"/>
        <w:left w:val="single" w:sz="4"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57">
    <w:name w:val="xl157"/>
    <w:basedOn w:val="a"/>
    <w:pPr>
      <w:pBdr>
        <w:top w:val="single" w:sz="4" w:space="0" w:color="000000"/>
        <w:left w:val="none" w:sz="0" w:space="0" w:color="000000"/>
        <w:bottom w:val="single" w:sz="8" w:space="0" w:color="000000"/>
        <w:right w:val="none" w:sz="0"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58">
    <w:name w:val="xl158"/>
    <w:basedOn w:val="a"/>
    <w:pPr>
      <w:pBdr>
        <w:top w:val="single" w:sz="4" w:space="0" w:color="000000"/>
        <w:left w:val="none" w:sz="0" w:space="0" w:color="000000"/>
        <w:bottom w:val="single" w:sz="8" w:space="0" w:color="000000"/>
        <w:right w:val="single" w:sz="4" w:space="0" w:color="000000"/>
      </w:pBdr>
      <w:spacing w:before="280" w:after="280" w:line="240" w:lineRule="auto"/>
      <w:jc w:val="center"/>
      <w:textAlignment w:val="center"/>
    </w:pPr>
    <w:rPr>
      <w:rFonts w:ascii="Times New Roman" w:eastAsia="Times New Roman" w:hAnsi="Times New Roman"/>
      <w:sz w:val="24"/>
      <w:szCs w:val="24"/>
    </w:rPr>
  </w:style>
  <w:style w:type="paragraph" w:customStyle="1" w:styleId="xl159">
    <w:name w:val="xl159"/>
    <w:basedOn w:val="a"/>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60">
    <w:name w:val="xl160"/>
    <w:basedOn w:val="a"/>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61">
    <w:name w:val="xl161"/>
    <w:basedOn w:val="a"/>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b/>
      <w:bCs/>
      <w:sz w:val="24"/>
      <w:szCs w:val="24"/>
    </w:rPr>
  </w:style>
  <w:style w:type="paragraph" w:customStyle="1" w:styleId="xl162">
    <w:name w:val="xl162"/>
    <w:basedOn w:val="a"/>
    <w:pPr>
      <w:pBdr>
        <w:top w:val="single" w:sz="4" w:space="0" w:color="000000"/>
        <w:left w:val="none" w:sz="0" w:space="0" w:color="000000"/>
        <w:bottom w:val="single" w:sz="4" w:space="0" w:color="000000"/>
        <w:right w:val="none" w:sz="0" w:space="0" w:color="000000"/>
      </w:pBdr>
      <w:spacing w:before="280" w:after="280" w:line="240" w:lineRule="auto"/>
      <w:jc w:val="center"/>
    </w:pPr>
    <w:rPr>
      <w:rFonts w:ascii="Times New Roman" w:eastAsia="Times New Roman" w:hAnsi="Times New Roman"/>
      <w:b/>
      <w:bCs/>
      <w:sz w:val="24"/>
      <w:szCs w:val="24"/>
    </w:rPr>
  </w:style>
  <w:style w:type="paragraph" w:customStyle="1" w:styleId="xl163">
    <w:name w:val="xl163"/>
    <w:basedOn w:val="a"/>
    <w:pPr>
      <w:pBdr>
        <w:top w:val="single" w:sz="4" w:space="0" w:color="000000"/>
        <w:left w:val="none" w:sz="0"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rPr>
  </w:style>
  <w:style w:type="paragraph" w:customStyle="1" w:styleId="aff0">
    <w:name w:val="Содержимое таблицы"/>
    <w:basedOn w:val="a"/>
    <w:pPr>
      <w:suppressLineNumbers/>
    </w:pPr>
  </w:style>
  <w:style w:type="paragraph" w:customStyle="1" w:styleId="aff1">
    <w:name w:val="Заголовок таблицы"/>
    <w:basedOn w:val="aff0"/>
    <w:pPr>
      <w:jc w:val="center"/>
    </w:pPr>
    <w:rPr>
      <w:b/>
      <w:bCs/>
    </w:rPr>
  </w:style>
  <w:style w:type="table" w:styleId="aff2">
    <w:name w:val="Table Grid"/>
    <w:basedOn w:val="a1"/>
    <w:uiPriority w:val="59"/>
    <w:rsid w:val="00633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4139A1"/>
  </w:style>
  <w:style w:type="numbering" w:customStyle="1" w:styleId="20">
    <w:name w:val="Нет списка2"/>
    <w:next w:val="a2"/>
    <w:uiPriority w:val="99"/>
    <w:semiHidden/>
    <w:unhideWhenUsed/>
    <w:rsid w:val="0081122A"/>
  </w:style>
  <w:style w:type="paragraph" w:customStyle="1" w:styleId="xl164">
    <w:name w:val="xl164"/>
    <w:basedOn w:val="a"/>
    <w:rsid w:val="00304AFE"/>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5">
    <w:name w:val="xl165"/>
    <w:basedOn w:val="a"/>
    <w:rsid w:val="000B0C4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ja-JP"/>
    </w:rPr>
  </w:style>
  <w:style w:type="paragraph" w:customStyle="1" w:styleId="xl166">
    <w:name w:val="xl166"/>
    <w:basedOn w:val="a"/>
    <w:rsid w:val="000B0C46"/>
    <w:pPr>
      <w:pBdr>
        <w:top w:val="single" w:sz="8" w:space="0" w:color="auto"/>
        <w:lef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67">
    <w:name w:val="xl167"/>
    <w:basedOn w:val="a"/>
    <w:rsid w:val="000B0C46"/>
    <w:pPr>
      <w:pBdr>
        <w:top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68">
    <w:name w:val="xl168"/>
    <w:basedOn w:val="a"/>
    <w:rsid w:val="000B0C46"/>
    <w:pPr>
      <w:pBdr>
        <w:top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69">
    <w:name w:val="xl169"/>
    <w:basedOn w:val="a"/>
    <w:rsid w:val="000B0C46"/>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70">
    <w:name w:val="xl170"/>
    <w:basedOn w:val="a"/>
    <w:rsid w:val="000B0C46"/>
    <w:pPr>
      <w:pBdr>
        <w:top w:val="single" w:sz="4" w:space="0" w:color="auto"/>
        <w:bottom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paragraph" w:customStyle="1" w:styleId="xl171">
    <w:name w:val="xl171"/>
    <w:basedOn w:val="a"/>
    <w:rsid w:val="000B0C46"/>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ja-JP"/>
    </w:rPr>
  </w:style>
  <w:style w:type="numbering" w:customStyle="1" w:styleId="31">
    <w:name w:val="Нет списка3"/>
    <w:next w:val="a2"/>
    <w:uiPriority w:val="99"/>
    <w:semiHidden/>
    <w:unhideWhenUsed/>
    <w:rsid w:val="00A70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6717">
      <w:bodyDiv w:val="1"/>
      <w:marLeft w:val="0"/>
      <w:marRight w:val="0"/>
      <w:marTop w:val="0"/>
      <w:marBottom w:val="0"/>
      <w:divBdr>
        <w:top w:val="none" w:sz="0" w:space="0" w:color="auto"/>
        <w:left w:val="none" w:sz="0" w:space="0" w:color="auto"/>
        <w:bottom w:val="none" w:sz="0" w:space="0" w:color="auto"/>
        <w:right w:val="none" w:sz="0" w:space="0" w:color="auto"/>
      </w:divBdr>
    </w:div>
    <w:div w:id="72974098">
      <w:bodyDiv w:val="1"/>
      <w:marLeft w:val="0"/>
      <w:marRight w:val="0"/>
      <w:marTop w:val="0"/>
      <w:marBottom w:val="0"/>
      <w:divBdr>
        <w:top w:val="none" w:sz="0" w:space="0" w:color="auto"/>
        <w:left w:val="none" w:sz="0" w:space="0" w:color="auto"/>
        <w:bottom w:val="none" w:sz="0" w:space="0" w:color="auto"/>
        <w:right w:val="none" w:sz="0" w:space="0" w:color="auto"/>
      </w:divBdr>
    </w:div>
    <w:div w:id="193546866">
      <w:bodyDiv w:val="1"/>
      <w:marLeft w:val="0"/>
      <w:marRight w:val="0"/>
      <w:marTop w:val="0"/>
      <w:marBottom w:val="0"/>
      <w:divBdr>
        <w:top w:val="none" w:sz="0" w:space="0" w:color="auto"/>
        <w:left w:val="none" w:sz="0" w:space="0" w:color="auto"/>
        <w:bottom w:val="none" w:sz="0" w:space="0" w:color="auto"/>
        <w:right w:val="none" w:sz="0" w:space="0" w:color="auto"/>
      </w:divBdr>
    </w:div>
    <w:div w:id="208881694">
      <w:bodyDiv w:val="1"/>
      <w:marLeft w:val="0"/>
      <w:marRight w:val="0"/>
      <w:marTop w:val="0"/>
      <w:marBottom w:val="0"/>
      <w:divBdr>
        <w:top w:val="none" w:sz="0" w:space="0" w:color="auto"/>
        <w:left w:val="none" w:sz="0" w:space="0" w:color="auto"/>
        <w:bottom w:val="none" w:sz="0" w:space="0" w:color="auto"/>
        <w:right w:val="none" w:sz="0" w:space="0" w:color="auto"/>
      </w:divBdr>
    </w:div>
    <w:div w:id="263923585">
      <w:bodyDiv w:val="1"/>
      <w:marLeft w:val="0"/>
      <w:marRight w:val="0"/>
      <w:marTop w:val="0"/>
      <w:marBottom w:val="0"/>
      <w:divBdr>
        <w:top w:val="none" w:sz="0" w:space="0" w:color="auto"/>
        <w:left w:val="none" w:sz="0" w:space="0" w:color="auto"/>
        <w:bottom w:val="none" w:sz="0" w:space="0" w:color="auto"/>
        <w:right w:val="none" w:sz="0" w:space="0" w:color="auto"/>
      </w:divBdr>
    </w:div>
    <w:div w:id="336152794">
      <w:bodyDiv w:val="1"/>
      <w:marLeft w:val="0"/>
      <w:marRight w:val="0"/>
      <w:marTop w:val="0"/>
      <w:marBottom w:val="0"/>
      <w:divBdr>
        <w:top w:val="none" w:sz="0" w:space="0" w:color="auto"/>
        <w:left w:val="none" w:sz="0" w:space="0" w:color="auto"/>
        <w:bottom w:val="none" w:sz="0" w:space="0" w:color="auto"/>
        <w:right w:val="none" w:sz="0" w:space="0" w:color="auto"/>
      </w:divBdr>
    </w:div>
    <w:div w:id="508175835">
      <w:bodyDiv w:val="1"/>
      <w:marLeft w:val="0"/>
      <w:marRight w:val="0"/>
      <w:marTop w:val="0"/>
      <w:marBottom w:val="0"/>
      <w:divBdr>
        <w:top w:val="none" w:sz="0" w:space="0" w:color="auto"/>
        <w:left w:val="none" w:sz="0" w:space="0" w:color="auto"/>
        <w:bottom w:val="none" w:sz="0" w:space="0" w:color="auto"/>
        <w:right w:val="none" w:sz="0" w:space="0" w:color="auto"/>
      </w:divBdr>
    </w:div>
    <w:div w:id="519975195">
      <w:bodyDiv w:val="1"/>
      <w:marLeft w:val="0"/>
      <w:marRight w:val="0"/>
      <w:marTop w:val="0"/>
      <w:marBottom w:val="0"/>
      <w:divBdr>
        <w:top w:val="none" w:sz="0" w:space="0" w:color="auto"/>
        <w:left w:val="none" w:sz="0" w:space="0" w:color="auto"/>
        <w:bottom w:val="none" w:sz="0" w:space="0" w:color="auto"/>
        <w:right w:val="none" w:sz="0" w:space="0" w:color="auto"/>
      </w:divBdr>
    </w:div>
    <w:div w:id="529799466">
      <w:bodyDiv w:val="1"/>
      <w:marLeft w:val="0"/>
      <w:marRight w:val="0"/>
      <w:marTop w:val="0"/>
      <w:marBottom w:val="0"/>
      <w:divBdr>
        <w:top w:val="none" w:sz="0" w:space="0" w:color="auto"/>
        <w:left w:val="none" w:sz="0" w:space="0" w:color="auto"/>
        <w:bottom w:val="none" w:sz="0" w:space="0" w:color="auto"/>
        <w:right w:val="none" w:sz="0" w:space="0" w:color="auto"/>
      </w:divBdr>
    </w:div>
    <w:div w:id="692413779">
      <w:bodyDiv w:val="1"/>
      <w:marLeft w:val="0"/>
      <w:marRight w:val="0"/>
      <w:marTop w:val="0"/>
      <w:marBottom w:val="0"/>
      <w:divBdr>
        <w:top w:val="none" w:sz="0" w:space="0" w:color="auto"/>
        <w:left w:val="none" w:sz="0" w:space="0" w:color="auto"/>
        <w:bottom w:val="none" w:sz="0" w:space="0" w:color="auto"/>
        <w:right w:val="none" w:sz="0" w:space="0" w:color="auto"/>
      </w:divBdr>
    </w:div>
    <w:div w:id="895243681">
      <w:bodyDiv w:val="1"/>
      <w:marLeft w:val="0"/>
      <w:marRight w:val="0"/>
      <w:marTop w:val="0"/>
      <w:marBottom w:val="0"/>
      <w:divBdr>
        <w:top w:val="none" w:sz="0" w:space="0" w:color="auto"/>
        <w:left w:val="none" w:sz="0" w:space="0" w:color="auto"/>
        <w:bottom w:val="none" w:sz="0" w:space="0" w:color="auto"/>
        <w:right w:val="none" w:sz="0" w:space="0" w:color="auto"/>
      </w:divBdr>
    </w:div>
    <w:div w:id="1038313448">
      <w:bodyDiv w:val="1"/>
      <w:marLeft w:val="0"/>
      <w:marRight w:val="0"/>
      <w:marTop w:val="0"/>
      <w:marBottom w:val="0"/>
      <w:divBdr>
        <w:top w:val="none" w:sz="0" w:space="0" w:color="auto"/>
        <w:left w:val="none" w:sz="0" w:space="0" w:color="auto"/>
        <w:bottom w:val="none" w:sz="0" w:space="0" w:color="auto"/>
        <w:right w:val="none" w:sz="0" w:space="0" w:color="auto"/>
      </w:divBdr>
    </w:div>
    <w:div w:id="1138255186">
      <w:bodyDiv w:val="1"/>
      <w:marLeft w:val="0"/>
      <w:marRight w:val="0"/>
      <w:marTop w:val="0"/>
      <w:marBottom w:val="0"/>
      <w:divBdr>
        <w:top w:val="none" w:sz="0" w:space="0" w:color="auto"/>
        <w:left w:val="none" w:sz="0" w:space="0" w:color="auto"/>
        <w:bottom w:val="none" w:sz="0" w:space="0" w:color="auto"/>
        <w:right w:val="none" w:sz="0" w:space="0" w:color="auto"/>
      </w:divBdr>
    </w:div>
    <w:div w:id="1149437422">
      <w:bodyDiv w:val="1"/>
      <w:marLeft w:val="0"/>
      <w:marRight w:val="0"/>
      <w:marTop w:val="0"/>
      <w:marBottom w:val="0"/>
      <w:divBdr>
        <w:top w:val="none" w:sz="0" w:space="0" w:color="auto"/>
        <w:left w:val="none" w:sz="0" w:space="0" w:color="auto"/>
        <w:bottom w:val="none" w:sz="0" w:space="0" w:color="auto"/>
        <w:right w:val="none" w:sz="0" w:space="0" w:color="auto"/>
      </w:divBdr>
    </w:div>
    <w:div w:id="1157068808">
      <w:bodyDiv w:val="1"/>
      <w:marLeft w:val="0"/>
      <w:marRight w:val="0"/>
      <w:marTop w:val="0"/>
      <w:marBottom w:val="0"/>
      <w:divBdr>
        <w:top w:val="none" w:sz="0" w:space="0" w:color="auto"/>
        <w:left w:val="none" w:sz="0" w:space="0" w:color="auto"/>
        <w:bottom w:val="none" w:sz="0" w:space="0" w:color="auto"/>
        <w:right w:val="none" w:sz="0" w:space="0" w:color="auto"/>
      </w:divBdr>
    </w:div>
    <w:div w:id="1305086841">
      <w:bodyDiv w:val="1"/>
      <w:marLeft w:val="0"/>
      <w:marRight w:val="0"/>
      <w:marTop w:val="0"/>
      <w:marBottom w:val="0"/>
      <w:divBdr>
        <w:top w:val="none" w:sz="0" w:space="0" w:color="auto"/>
        <w:left w:val="none" w:sz="0" w:space="0" w:color="auto"/>
        <w:bottom w:val="none" w:sz="0" w:space="0" w:color="auto"/>
        <w:right w:val="none" w:sz="0" w:space="0" w:color="auto"/>
      </w:divBdr>
    </w:div>
    <w:div w:id="1435512579">
      <w:bodyDiv w:val="1"/>
      <w:marLeft w:val="0"/>
      <w:marRight w:val="0"/>
      <w:marTop w:val="0"/>
      <w:marBottom w:val="0"/>
      <w:divBdr>
        <w:top w:val="none" w:sz="0" w:space="0" w:color="auto"/>
        <w:left w:val="none" w:sz="0" w:space="0" w:color="auto"/>
        <w:bottom w:val="none" w:sz="0" w:space="0" w:color="auto"/>
        <w:right w:val="none" w:sz="0" w:space="0" w:color="auto"/>
      </w:divBdr>
    </w:div>
    <w:div w:id="1475636727">
      <w:bodyDiv w:val="1"/>
      <w:marLeft w:val="0"/>
      <w:marRight w:val="0"/>
      <w:marTop w:val="0"/>
      <w:marBottom w:val="0"/>
      <w:divBdr>
        <w:top w:val="none" w:sz="0" w:space="0" w:color="auto"/>
        <w:left w:val="none" w:sz="0" w:space="0" w:color="auto"/>
        <w:bottom w:val="none" w:sz="0" w:space="0" w:color="auto"/>
        <w:right w:val="none" w:sz="0" w:space="0" w:color="auto"/>
      </w:divBdr>
    </w:div>
    <w:div w:id="1497068749">
      <w:bodyDiv w:val="1"/>
      <w:marLeft w:val="0"/>
      <w:marRight w:val="0"/>
      <w:marTop w:val="0"/>
      <w:marBottom w:val="0"/>
      <w:divBdr>
        <w:top w:val="none" w:sz="0" w:space="0" w:color="auto"/>
        <w:left w:val="none" w:sz="0" w:space="0" w:color="auto"/>
        <w:bottom w:val="none" w:sz="0" w:space="0" w:color="auto"/>
        <w:right w:val="none" w:sz="0" w:space="0" w:color="auto"/>
      </w:divBdr>
    </w:div>
    <w:div w:id="1498809307">
      <w:bodyDiv w:val="1"/>
      <w:marLeft w:val="0"/>
      <w:marRight w:val="0"/>
      <w:marTop w:val="0"/>
      <w:marBottom w:val="0"/>
      <w:divBdr>
        <w:top w:val="none" w:sz="0" w:space="0" w:color="auto"/>
        <w:left w:val="none" w:sz="0" w:space="0" w:color="auto"/>
        <w:bottom w:val="none" w:sz="0" w:space="0" w:color="auto"/>
        <w:right w:val="none" w:sz="0" w:space="0" w:color="auto"/>
      </w:divBdr>
    </w:div>
    <w:div w:id="1649482797">
      <w:bodyDiv w:val="1"/>
      <w:marLeft w:val="0"/>
      <w:marRight w:val="0"/>
      <w:marTop w:val="0"/>
      <w:marBottom w:val="0"/>
      <w:divBdr>
        <w:top w:val="none" w:sz="0" w:space="0" w:color="auto"/>
        <w:left w:val="none" w:sz="0" w:space="0" w:color="auto"/>
        <w:bottom w:val="none" w:sz="0" w:space="0" w:color="auto"/>
        <w:right w:val="none" w:sz="0" w:space="0" w:color="auto"/>
      </w:divBdr>
    </w:div>
    <w:div w:id="1724602459">
      <w:bodyDiv w:val="1"/>
      <w:marLeft w:val="0"/>
      <w:marRight w:val="0"/>
      <w:marTop w:val="0"/>
      <w:marBottom w:val="0"/>
      <w:divBdr>
        <w:top w:val="none" w:sz="0" w:space="0" w:color="auto"/>
        <w:left w:val="none" w:sz="0" w:space="0" w:color="auto"/>
        <w:bottom w:val="none" w:sz="0" w:space="0" w:color="auto"/>
        <w:right w:val="none" w:sz="0" w:space="0" w:color="auto"/>
      </w:divBdr>
    </w:div>
    <w:div w:id="1778790865">
      <w:bodyDiv w:val="1"/>
      <w:marLeft w:val="0"/>
      <w:marRight w:val="0"/>
      <w:marTop w:val="0"/>
      <w:marBottom w:val="0"/>
      <w:divBdr>
        <w:top w:val="none" w:sz="0" w:space="0" w:color="auto"/>
        <w:left w:val="none" w:sz="0" w:space="0" w:color="auto"/>
        <w:bottom w:val="none" w:sz="0" w:space="0" w:color="auto"/>
        <w:right w:val="none" w:sz="0" w:space="0" w:color="auto"/>
      </w:divBdr>
    </w:div>
    <w:div w:id="1892427028">
      <w:bodyDiv w:val="1"/>
      <w:marLeft w:val="0"/>
      <w:marRight w:val="0"/>
      <w:marTop w:val="0"/>
      <w:marBottom w:val="0"/>
      <w:divBdr>
        <w:top w:val="none" w:sz="0" w:space="0" w:color="auto"/>
        <w:left w:val="none" w:sz="0" w:space="0" w:color="auto"/>
        <w:bottom w:val="none" w:sz="0" w:space="0" w:color="auto"/>
        <w:right w:val="none" w:sz="0" w:space="0" w:color="auto"/>
      </w:divBdr>
    </w:div>
    <w:div w:id="204787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73255-BC34-451C-8173-69D805FD8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14</Pages>
  <Words>4517</Words>
  <Characters>25753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Zinchenko</dc:creator>
  <cp:keywords/>
  <cp:lastModifiedBy>Tihonova</cp:lastModifiedBy>
  <cp:revision>6</cp:revision>
  <cp:lastPrinted>2019-02-14T08:45:00Z</cp:lastPrinted>
  <dcterms:created xsi:type="dcterms:W3CDTF">2019-02-14T05:10:00Z</dcterms:created>
  <dcterms:modified xsi:type="dcterms:W3CDTF">2019-02-14T09:08:00Z</dcterms:modified>
</cp:coreProperties>
</file>