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204C" w14:textId="77777777" w:rsidR="004A07C7" w:rsidRPr="001642F4" w:rsidRDefault="004A07C7" w:rsidP="004A07C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object w:dxaOrig="1440" w:dyaOrig="1440" w14:anchorId="220CD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59.85pt;height:86.4pt;z-index:251658240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42274772" r:id="rId5"/>
        </w:object>
      </w:r>
      <w:r w:rsidRPr="001642F4">
        <w:rPr>
          <w:b/>
          <w:sz w:val="28"/>
        </w:rPr>
        <w:t>КОНТРОЛЬНО – СЧЕТНАЯ   ПАЛАТА</w:t>
      </w:r>
    </w:p>
    <w:p w14:paraId="605BEA69" w14:textId="77777777" w:rsidR="004A07C7" w:rsidRPr="001642F4" w:rsidRDefault="004A07C7" w:rsidP="004A07C7">
      <w:pPr>
        <w:jc w:val="center"/>
        <w:rPr>
          <w:b/>
          <w:sz w:val="24"/>
        </w:rPr>
      </w:pPr>
      <w:r w:rsidRPr="001642F4">
        <w:rPr>
          <w:b/>
          <w:sz w:val="28"/>
        </w:rPr>
        <w:t>АГАПОВСКОГО МУНИЦИПАЛЬНОГО РАЙОНА</w:t>
      </w:r>
      <w:r w:rsidRPr="001642F4">
        <w:rPr>
          <w:b/>
          <w:sz w:val="24"/>
        </w:rPr>
        <w:t xml:space="preserve"> </w:t>
      </w:r>
    </w:p>
    <w:p w14:paraId="413CA013" w14:textId="77777777" w:rsidR="004A07C7" w:rsidRPr="001642F4" w:rsidRDefault="004A07C7" w:rsidP="004A07C7">
      <w:pPr>
        <w:rPr>
          <w:sz w:val="24"/>
          <w:szCs w:val="24"/>
        </w:rPr>
      </w:pPr>
      <w:r w:rsidRPr="001642F4">
        <w:rPr>
          <w:sz w:val="24"/>
          <w:szCs w:val="24"/>
        </w:rPr>
        <w:t>_______________________________________________________________________</w:t>
      </w:r>
    </w:p>
    <w:p w14:paraId="4DD5E240" w14:textId="59B2C6AA" w:rsidR="004A07C7" w:rsidRPr="001642F4" w:rsidRDefault="004A07C7" w:rsidP="004A07C7">
      <w:pPr>
        <w:jc w:val="center"/>
        <w:rPr>
          <w:sz w:val="24"/>
          <w:szCs w:val="24"/>
        </w:rPr>
      </w:pPr>
      <w:r w:rsidRPr="001642F4">
        <w:rPr>
          <w:sz w:val="24"/>
          <w:szCs w:val="24"/>
        </w:rPr>
        <w:t>457400 с.</w:t>
      </w:r>
      <w:r w:rsidRPr="001642F4">
        <w:rPr>
          <w:sz w:val="24"/>
          <w:szCs w:val="24"/>
        </w:rPr>
        <w:t xml:space="preserve"> Агаповка, ул. Пролетарская 29а, тел: </w:t>
      </w:r>
      <w:r>
        <w:rPr>
          <w:sz w:val="24"/>
          <w:szCs w:val="24"/>
        </w:rPr>
        <w:t xml:space="preserve">2-11-37, </w:t>
      </w:r>
      <w:r w:rsidRPr="001642F4">
        <w:rPr>
          <w:sz w:val="24"/>
          <w:szCs w:val="24"/>
        </w:rPr>
        <w:t>2-14-36</w:t>
      </w:r>
    </w:p>
    <w:p w14:paraId="215599ED" w14:textId="77777777" w:rsidR="004A07C7" w:rsidRDefault="004A07C7" w:rsidP="004A07C7">
      <w:pPr>
        <w:rPr>
          <w:sz w:val="24"/>
          <w:szCs w:val="24"/>
        </w:rPr>
      </w:pPr>
      <w:r w:rsidRPr="001642F4">
        <w:rPr>
          <w:sz w:val="24"/>
          <w:szCs w:val="24"/>
        </w:rPr>
        <w:t xml:space="preserve"> </w:t>
      </w:r>
    </w:p>
    <w:p w14:paraId="0FE1A1A9" w14:textId="3A7C3C5A" w:rsidR="00F12C76" w:rsidRDefault="00F12C76" w:rsidP="006C0B77">
      <w:pPr>
        <w:ind w:firstLine="709"/>
        <w:jc w:val="both"/>
      </w:pPr>
    </w:p>
    <w:p w14:paraId="4B24254E" w14:textId="44B80EA8" w:rsidR="004A07C7" w:rsidRDefault="004A07C7" w:rsidP="006C0B77">
      <w:pPr>
        <w:ind w:firstLine="709"/>
        <w:jc w:val="both"/>
      </w:pPr>
    </w:p>
    <w:p w14:paraId="64171D65" w14:textId="65CF87C7" w:rsidR="004A07C7" w:rsidRDefault="004A07C7" w:rsidP="006C0B77">
      <w:pPr>
        <w:ind w:firstLine="709"/>
        <w:jc w:val="both"/>
      </w:pPr>
    </w:p>
    <w:p w14:paraId="6598C032" w14:textId="55DD22EE" w:rsidR="004A07C7" w:rsidRDefault="004A07C7" w:rsidP="006C0B77">
      <w:pPr>
        <w:ind w:firstLine="709"/>
        <w:jc w:val="both"/>
        <w:rPr>
          <w:sz w:val="28"/>
          <w:szCs w:val="28"/>
        </w:rPr>
      </w:pPr>
      <w:r w:rsidRPr="004A07C7">
        <w:rPr>
          <w:sz w:val="28"/>
          <w:szCs w:val="28"/>
        </w:rPr>
        <w:t>Сведения о доходах, расходах</w:t>
      </w:r>
      <w:r>
        <w:rPr>
          <w:sz w:val="28"/>
          <w:szCs w:val="28"/>
        </w:rPr>
        <w:t>, об имуществе и обязательствах имущественного характера сотрудников Контрольно-счетной палаты Агаповского муниципального района за отчетный период с 01 января 2022 г. по 31 декабря 2022 г.</w:t>
      </w:r>
    </w:p>
    <w:p w14:paraId="1F91D589" w14:textId="38B9B0C7" w:rsidR="004A07C7" w:rsidRDefault="004A07C7" w:rsidP="006C0B77">
      <w:pPr>
        <w:ind w:firstLine="709"/>
        <w:jc w:val="both"/>
        <w:rPr>
          <w:sz w:val="28"/>
          <w:szCs w:val="28"/>
          <w:lang w:val="en-US"/>
        </w:rPr>
      </w:pPr>
    </w:p>
    <w:p w14:paraId="46BF8B20" w14:textId="173278D5" w:rsidR="004A07C7" w:rsidRDefault="004A07C7" w:rsidP="006C0B77">
      <w:pPr>
        <w:ind w:firstLine="709"/>
        <w:jc w:val="both"/>
        <w:rPr>
          <w:sz w:val="28"/>
          <w:szCs w:val="28"/>
          <w:lang w:val="en-US"/>
        </w:rPr>
      </w:pPr>
      <w:hyperlink r:id="rId6" w:history="1">
        <w:r w:rsidRPr="00076682">
          <w:rPr>
            <w:rStyle w:val="a3"/>
            <w:sz w:val="28"/>
            <w:szCs w:val="28"/>
            <w:lang w:val="en-US"/>
          </w:rPr>
          <w:t>http://pravo.gov.ru/proxy/ips/</w:t>
        </w:r>
        <w:r w:rsidRPr="00076682">
          <w:rPr>
            <w:rStyle w:val="a3"/>
            <w:sz w:val="28"/>
            <w:szCs w:val="28"/>
            <w:lang w:val="en-US"/>
          </w:rPr>
          <w:t>?</w:t>
        </w:r>
        <w:r w:rsidRPr="00076682">
          <w:rPr>
            <w:rStyle w:val="a3"/>
            <w:sz w:val="28"/>
            <w:szCs w:val="28"/>
            <w:lang w:val="en-US"/>
          </w:rPr>
          <w:t>docbody=&amp;link_id=0&amp;nd=603637722</w:t>
        </w:r>
      </w:hyperlink>
    </w:p>
    <w:p w14:paraId="6FFD5DE6" w14:textId="77777777" w:rsidR="004A07C7" w:rsidRPr="004A07C7" w:rsidRDefault="004A07C7" w:rsidP="006C0B77">
      <w:pPr>
        <w:ind w:firstLine="709"/>
        <w:jc w:val="both"/>
        <w:rPr>
          <w:sz w:val="28"/>
          <w:szCs w:val="28"/>
          <w:lang w:val="en-US"/>
        </w:rPr>
      </w:pPr>
    </w:p>
    <w:sectPr w:rsidR="004A07C7" w:rsidRPr="004A07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7"/>
    <w:rsid w:val="004A07C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79061"/>
  <w15:chartTrackingRefBased/>
  <w15:docId w15:val="{AF5789E5-FA38-4AD8-B317-4766CCB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7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7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0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КСП1</dc:creator>
  <cp:keywords/>
  <dc:description/>
  <cp:lastModifiedBy>КСП1</cp:lastModifiedBy>
  <cp:revision>1</cp:revision>
  <dcterms:created xsi:type="dcterms:W3CDTF">2023-04-06T03:17:00Z</dcterms:created>
  <dcterms:modified xsi:type="dcterms:W3CDTF">2023-04-06T03:26:00Z</dcterms:modified>
</cp:coreProperties>
</file>