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24" w:rsidRDefault="00FD7424" w:rsidP="00FD7424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E77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15pt;margin-top:-38.05pt;width:72.25pt;height:92.1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83955514" r:id="rId5"/>
        </w:pict>
      </w:r>
      <w:r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FD7424" w:rsidRDefault="00FD7424" w:rsidP="00FD74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FD7424" w:rsidRDefault="00FD7424" w:rsidP="00FD74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FD7424" w:rsidRDefault="00FD7424" w:rsidP="00FD742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FD7424" w:rsidRDefault="00FD7424" w:rsidP="00FD74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22.01.2015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№ 77</w:t>
      </w:r>
    </w:p>
    <w:p w:rsidR="00FD7424" w:rsidRDefault="00FD7424" w:rsidP="00FD742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Cs w:val="24"/>
        </w:rPr>
        <w:t>. Агаповка</w:t>
      </w:r>
    </w:p>
    <w:p w:rsidR="00FD7424" w:rsidRDefault="00FD7424" w:rsidP="00FD7424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424" w:rsidRPr="00FD7424" w:rsidRDefault="00FD7424" w:rsidP="00FD7424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 xml:space="preserve">Об утверждении  Перечня </w:t>
      </w:r>
      <w:proofErr w:type="gramStart"/>
      <w:r w:rsidRPr="00FD742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D7424" w:rsidRPr="00FD7424" w:rsidRDefault="00FD7424" w:rsidP="00FD7424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 xml:space="preserve"> услуг  (работ), оказываемых (выполняемых)</w:t>
      </w:r>
    </w:p>
    <w:p w:rsidR="00FD7424" w:rsidRPr="00FD7424" w:rsidRDefault="00FD7424" w:rsidP="00FD7424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Агаповского </w:t>
      </w:r>
    </w:p>
    <w:p w:rsidR="00FD7424" w:rsidRPr="00FD7424" w:rsidRDefault="00FD7424" w:rsidP="00FD7424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D7424" w:rsidRDefault="00FD7424" w:rsidP="00FD7424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424" w:rsidRPr="00FD7424" w:rsidRDefault="00FD7424" w:rsidP="00E37D85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7424">
        <w:rPr>
          <w:rFonts w:ascii="Times New Roman" w:hAnsi="Times New Roman" w:cs="Times New Roman"/>
          <w:sz w:val="28"/>
          <w:szCs w:val="28"/>
        </w:rPr>
        <w:t xml:space="preserve">В соответствии  с пунктами 3 и 4 статьи 69.2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D7424">
        <w:rPr>
          <w:rFonts w:ascii="Times New Roman" w:hAnsi="Times New Roman" w:cs="Times New Roman"/>
          <w:sz w:val="28"/>
          <w:szCs w:val="28"/>
        </w:rPr>
        <w:t>26.02.2014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D742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24">
        <w:rPr>
          <w:rFonts w:ascii="Times New Roman" w:hAnsi="Times New Roman" w:cs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формирование, ведение  и утверждение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Pr="00FD7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424">
        <w:rPr>
          <w:rFonts w:ascii="Times New Roman" w:hAnsi="Times New Roman" w:cs="Times New Roman"/>
          <w:sz w:val="28"/>
          <w:szCs w:val="28"/>
        </w:rPr>
        <w:t xml:space="preserve">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424">
        <w:rPr>
          <w:rFonts w:ascii="Times New Roman" w:hAnsi="Times New Roman" w:cs="Times New Roman"/>
          <w:sz w:val="28"/>
          <w:szCs w:val="28"/>
        </w:rPr>
        <w:t>от 13.10.2014</w:t>
      </w:r>
      <w:r w:rsidR="00E37D85">
        <w:rPr>
          <w:rFonts w:ascii="Times New Roman" w:hAnsi="Times New Roman" w:cs="Times New Roman"/>
          <w:sz w:val="28"/>
          <w:szCs w:val="28"/>
        </w:rPr>
        <w:t xml:space="preserve"> г. </w:t>
      </w:r>
      <w:r w:rsidRPr="00FD7424">
        <w:rPr>
          <w:rFonts w:ascii="Times New Roman" w:hAnsi="Times New Roman" w:cs="Times New Roman"/>
          <w:sz w:val="28"/>
          <w:szCs w:val="28"/>
        </w:rPr>
        <w:t>№ 1609  «Об утверждении  Порядка  формирования, ведения и утверждения ведомственных Перечней муниципальных услуг (работ),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24">
        <w:rPr>
          <w:rFonts w:ascii="Times New Roman" w:hAnsi="Times New Roman" w:cs="Times New Roman"/>
          <w:sz w:val="28"/>
          <w:szCs w:val="28"/>
        </w:rPr>
        <w:t xml:space="preserve">(выполняемых) находящимися в ведении  Агаповского муниципального района муниципальными учреждениями в качестве основных видов деятельности», на основании Устава  Агаповского  муниципального района </w:t>
      </w:r>
      <w:proofErr w:type="gramEnd"/>
    </w:p>
    <w:p w:rsidR="00FD7424" w:rsidRPr="00FD7424" w:rsidRDefault="00FD7424" w:rsidP="00FD7424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Агаповского муниципального </w:t>
      </w:r>
      <w:r w:rsidRPr="00FD7424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FD7424" w:rsidRPr="00FD7424" w:rsidRDefault="00FD7424" w:rsidP="00FD7424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24">
        <w:rPr>
          <w:rFonts w:ascii="Times New Roman" w:hAnsi="Times New Roman" w:cs="Times New Roman"/>
          <w:sz w:val="28"/>
          <w:szCs w:val="28"/>
        </w:rPr>
        <w:t>Утвердить Перечень муниципальных услуг  (работ), оказываемых (выполняемых)  муниципальными учреждениями Агаповского муниципального района (прилагается).</w:t>
      </w:r>
    </w:p>
    <w:p w:rsidR="00FD7424" w:rsidRPr="00FD7424" w:rsidRDefault="00FD7424" w:rsidP="00FD742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>2.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24">
        <w:rPr>
          <w:rFonts w:ascii="Times New Roman" w:hAnsi="Times New Roman" w:cs="Times New Roman"/>
          <w:sz w:val="28"/>
          <w:szCs w:val="28"/>
        </w:rPr>
        <w:t xml:space="preserve">правовому отделу 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7424">
        <w:rPr>
          <w:rFonts w:ascii="Times New Roman" w:hAnsi="Times New Roman" w:cs="Times New Roman"/>
          <w:sz w:val="28"/>
          <w:szCs w:val="28"/>
        </w:rPr>
        <w:t>(Куликова О.А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424">
        <w:rPr>
          <w:rFonts w:ascii="Times New Roman" w:hAnsi="Times New Roman" w:cs="Times New Roman"/>
          <w:sz w:val="28"/>
          <w:szCs w:val="28"/>
        </w:rPr>
        <w:t>) настоящее постановление разместить на официальном сайте администрации Агаповского муниципального района.</w:t>
      </w:r>
    </w:p>
    <w:p w:rsidR="00FD7424" w:rsidRPr="00FD7424" w:rsidRDefault="00FD7424" w:rsidP="00FD7424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424">
        <w:rPr>
          <w:rFonts w:ascii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на первого заместителя главы Агаповского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424">
        <w:rPr>
          <w:rFonts w:ascii="Times New Roman" w:hAnsi="Times New Roman" w:cs="Times New Roman"/>
          <w:sz w:val="28"/>
          <w:szCs w:val="28"/>
        </w:rPr>
        <w:t xml:space="preserve">Скрыльникову О.Г. </w:t>
      </w:r>
    </w:p>
    <w:p w:rsidR="00FD7424" w:rsidRPr="00FD7424" w:rsidRDefault="00FD7424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D85" w:rsidRPr="00FD7424" w:rsidRDefault="00E37D85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424" w:rsidRPr="00FD7424" w:rsidRDefault="00FD7424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424">
        <w:rPr>
          <w:rFonts w:ascii="Times New Roman" w:hAnsi="Times New Roman" w:cs="Times New Roman"/>
          <w:bCs/>
          <w:sz w:val="28"/>
          <w:szCs w:val="28"/>
        </w:rPr>
        <w:t>Глава  района</w:t>
      </w:r>
      <w:r w:rsidRPr="00FD742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D74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А.Н. Домбаев</w:t>
      </w:r>
    </w:p>
    <w:p w:rsidR="00FD7424" w:rsidRPr="00FD7424" w:rsidRDefault="00FD7424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D7424" w:rsidRPr="00FD7424" w:rsidRDefault="00FD7424" w:rsidP="00FD742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sectPr w:rsidR="00FD7424" w:rsidRPr="00FD7424" w:rsidSect="00E37D85">
      <w:pgSz w:w="11906" w:h="16838"/>
      <w:pgMar w:top="1134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424"/>
    <w:rsid w:val="00541010"/>
    <w:rsid w:val="00E37D85"/>
    <w:rsid w:val="00FD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D74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cp:lastPrinted>2015-01-28T07:05:00Z</cp:lastPrinted>
  <dcterms:created xsi:type="dcterms:W3CDTF">2015-01-28T05:55:00Z</dcterms:created>
  <dcterms:modified xsi:type="dcterms:W3CDTF">2015-01-28T07:06:00Z</dcterms:modified>
</cp:coreProperties>
</file>