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C" w:rsidRPr="00F91898" w:rsidRDefault="00400995" w:rsidP="00B06B3C">
      <w:pPr>
        <w:pStyle w:val="a3"/>
        <w:ind w:right="2"/>
        <w:rPr>
          <w:i w:val="0"/>
          <w:iCs w:val="0"/>
        </w:rPr>
      </w:pPr>
      <w:r w:rsidRPr="004009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5pt;margin-top:-35.55pt;width:74.65pt;height:103.0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25092740" r:id="rId6"/>
        </w:pict>
      </w:r>
      <w:r w:rsidR="00B06B3C" w:rsidRPr="00F91898">
        <w:rPr>
          <w:i w:val="0"/>
          <w:iCs w:val="0"/>
        </w:rPr>
        <w:t>АДМИНИСТРАЦИЯ</w:t>
      </w:r>
    </w:p>
    <w:p w:rsidR="00B06B3C" w:rsidRPr="00F91898" w:rsidRDefault="00B06B3C" w:rsidP="00B06B3C">
      <w:pPr>
        <w:pStyle w:val="a3"/>
        <w:ind w:right="2"/>
        <w:rPr>
          <w:i w:val="0"/>
          <w:iCs w:val="0"/>
        </w:rPr>
      </w:pPr>
      <w:r w:rsidRPr="00F91898">
        <w:rPr>
          <w:i w:val="0"/>
          <w:iCs w:val="0"/>
        </w:rPr>
        <w:t>АГАПОВСКОГО МУНИЦИПАЛЬНОГО РАЙОНА</w:t>
      </w:r>
    </w:p>
    <w:p w:rsidR="00B06B3C" w:rsidRPr="00F91898" w:rsidRDefault="00B06B3C" w:rsidP="00B06B3C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06B3C" w:rsidRPr="00F91898" w:rsidRDefault="00B06B3C" w:rsidP="00B06B3C">
      <w:pPr>
        <w:pBdr>
          <w:bottom w:val="single" w:sz="12" w:space="0" w:color="auto"/>
        </w:pBd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6B3C" w:rsidRDefault="00B06B3C" w:rsidP="00B06B3C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</w:p>
    <w:p w:rsidR="00B06B3C" w:rsidRPr="00D06C51" w:rsidRDefault="00B06B3C" w:rsidP="00B06B3C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</w:t>
      </w:r>
      <w:r w:rsidR="003E415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06C51">
        <w:rPr>
          <w:rFonts w:ascii="Times New Roman" w:hAnsi="Times New Roman" w:cs="Times New Roman"/>
          <w:sz w:val="28"/>
          <w:szCs w:val="28"/>
          <w:u w:val="single"/>
        </w:rPr>
        <w:t xml:space="preserve">.05.2016 г. </w:t>
      </w:r>
      <w:r w:rsidRPr="00D06C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6C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6C51">
        <w:rPr>
          <w:rFonts w:ascii="Times New Roman" w:hAnsi="Times New Roman" w:cs="Times New Roman"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B06B3C" w:rsidRDefault="00B06B3C" w:rsidP="00B06B3C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</w:p>
    <w:p w:rsidR="00400995" w:rsidRDefault="00B06B3C" w:rsidP="00B06B3C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AB7E27">
        <w:rPr>
          <w:rFonts w:ascii="Times New Roman" w:hAnsi="Times New Roman" w:cs="Times New Roman"/>
        </w:rPr>
        <w:t>с</w:t>
      </w:r>
      <w:proofErr w:type="gramStart"/>
      <w:r w:rsidRPr="00AB7E27">
        <w:rPr>
          <w:rFonts w:ascii="Times New Roman" w:hAnsi="Times New Roman" w:cs="Times New Roman"/>
        </w:rPr>
        <w:t>.А</w:t>
      </w:r>
      <w:proofErr w:type="gramEnd"/>
      <w:r w:rsidRPr="00AB7E27">
        <w:rPr>
          <w:rFonts w:ascii="Times New Roman" w:hAnsi="Times New Roman" w:cs="Times New Roman"/>
        </w:rPr>
        <w:t>гаповка</w:t>
      </w:r>
    </w:p>
    <w:p w:rsid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6B3C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B06B3C" w:rsidRPr="00B06B3C" w:rsidRDefault="00B06B3C" w:rsidP="00B06B3C">
      <w:pPr>
        <w:widowControl w:val="0"/>
        <w:tabs>
          <w:tab w:val="left" w:pos="2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3C">
        <w:rPr>
          <w:rFonts w:ascii="Times New Roman" w:hAnsi="Times New Roman"/>
          <w:sz w:val="28"/>
          <w:szCs w:val="28"/>
        </w:rPr>
        <w:t>администрации Агаповского</w:t>
      </w:r>
      <w:r w:rsidR="003E4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B3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06B3C" w:rsidRPr="00B06B3C" w:rsidRDefault="00B06B3C" w:rsidP="00B06B3C">
      <w:pPr>
        <w:widowControl w:val="0"/>
        <w:tabs>
          <w:tab w:val="left" w:pos="2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3C">
        <w:rPr>
          <w:rFonts w:ascii="Times New Roman" w:hAnsi="Times New Roman"/>
          <w:sz w:val="28"/>
          <w:szCs w:val="28"/>
        </w:rPr>
        <w:t>района от 07.11.2014 г. № 1740</w:t>
      </w:r>
    </w:p>
    <w:p w:rsidR="00B06B3C" w:rsidRPr="00B06B3C" w:rsidRDefault="00B06B3C" w:rsidP="00B06B3C">
      <w:pPr>
        <w:widowControl w:val="0"/>
        <w:tabs>
          <w:tab w:val="left" w:pos="2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6B3C">
        <w:rPr>
          <w:rFonts w:ascii="Times New Roman" w:eastAsia="Calibri" w:hAnsi="Times New Roman"/>
          <w:sz w:val="28"/>
          <w:szCs w:val="28"/>
        </w:rPr>
        <w:t>В соответствии</w:t>
      </w:r>
      <w:r w:rsidR="003E415E">
        <w:rPr>
          <w:rFonts w:ascii="Times New Roman" w:eastAsia="Calibri" w:hAnsi="Times New Roman"/>
          <w:sz w:val="28"/>
          <w:szCs w:val="28"/>
        </w:rPr>
        <w:t xml:space="preserve"> </w:t>
      </w:r>
      <w:r w:rsidRPr="00B06B3C">
        <w:rPr>
          <w:rFonts w:ascii="Times New Roman" w:eastAsia="Calibri" w:hAnsi="Times New Roman"/>
          <w:sz w:val="28"/>
          <w:szCs w:val="28"/>
        </w:rPr>
        <w:t>с Бюджетным кодексом Российской Федерации, Положением о бюджетном процессе в Агаповском муниципальном районе, утвержденным Решением Собрания депутатов от 14.05.2014г № 515, руководствуясь Уставом Агаповского муниципального района</w:t>
      </w: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6B3C">
        <w:rPr>
          <w:rFonts w:ascii="Times New Roman" w:hAnsi="Times New Roman"/>
          <w:sz w:val="28"/>
          <w:szCs w:val="28"/>
        </w:rPr>
        <w:t xml:space="preserve">  администрация Агаповского муниципального района  ПОСТАНОВЛЯЕТ:</w:t>
      </w:r>
    </w:p>
    <w:p w:rsidR="00B06B3C" w:rsidRPr="00B06B3C" w:rsidRDefault="00B06B3C" w:rsidP="00B06B3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B06B3C">
        <w:rPr>
          <w:rFonts w:ascii="Times New Roman" w:eastAsia="Calibri" w:hAnsi="Times New Roman"/>
          <w:sz w:val="28"/>
          <w:szCs w:val="28"/>
        </w:rPr>
        <w:t>Внести в постановление администрации  Агаповскогомуниципального</w:t>
      </w:r>
    </w:p>
    <w:p w:rsidR="00B06B3C" w:rsidRDefault="00B06B3C" w:rsidP="00B0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6B3C">
        <w:rPr>
          <w:rFonts w:ascii="Times New Roman" w:eastAsia="Calibri" w:hAnsi="Times New Roman"/>
          <w:sz w:val="28"/>
          <w:szCs w:val="28"/>
        </w:rPr>
        <w:t>района от 07.11.2014 г. № 1740 «Об определении органа муниципального финансового контроля администрации Агаповского муниципального района» следующие изменения:</w:t>
      </w:r>
    </w:p>
    <w:p w:rsidR="00B06B3C" w:rsidRDefault="003E415E" w:rsidP="00B0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B06B3C" w:rsidRPr="00B06B3C">
        <w:rPr>
          <w:rFonts w:ascii="Times New Roman" w:eastAsia="Calibri" w:hAnsi="Times New Roman"/>
          <w:sz w:val="28"/>
          <w:szCs w:val="28"/>
        </w:rPr>
        <w:t>о всему тексту</w:t>
      </w:r>
      <w:r w:rsidR="00B06B3C">
        <w:rPr>
          <w:rFonts w:ascii="Times New Roman" w:eastAsia="Calibri" w:hAnsi="Times New Roman"/>
          <w:sz w:val="28"/>
          <w:szCs w:val="28"/>
        </w:rPr>
        <w:t xml:space="preserve"> </w:t>
      </w:r>
      <w:r w:rsidR="00B06B3C" w:rsidRPr="00B06B3C">
        <w:rPr>
          <w:rFonts w:ascii="Times New Roman" w:eastAsia="Calibri" w:hAnsi="Times New Roman"/>
          <w:sz w:val="28"/>
          <w:szCs w:val="28"/>
        </w:rPr>
        <w:t>слова «отдел контроля в сфере закупок»</w:t>
      </w:r>
      <w:bookmarkStart w:id="0" w:name="_GoBack"/>
      <w:bookmarkEnd w:id="0"/>
      <w:r w:rsidR="00B06B3C">
        <w:rPr>
          <w:rFonts w:ascii="Times New Roman" w:eastAsia="Calibri" w:hAnsi="Times New Roman"/>
          <w:sz w:val="28"/>
          <w:szCs w:val="28"/>
        </w:rPr>
        <w:t xml:space="preserve"> </w:t>
      </w:r>
      <w:r w:rsidR="00B06B3C" w:rsidRPr="00B06B3C">
        <w:rPr>
          <w:rFonts w:ascii="Times New Roman" w:eastAsia="Calibri" w:hAnsi="Times New Roman"/>
          <w:sz w:val="28"/>
          <w:szCs w:val="28"/>
        </w:rPr>
        <w:t>заменить словами «отдел внутреннего контроля».</w:t>
      </w:r>
    </w:p>
    <w:p w:rsidR="00B06B3C" w:rsidRDefault="00B06B3C" w:rsidP="00B0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B06B3C">
        <w:rPr>
          <w:rFonts w:ascii="Times New Roman" w:eastAsia="Calibri" w:hAnsi="Times New Roman"/>
          <w:sz w:val="28"/>
          <w:szCs w:val="28"/>
        </w:rPr>
        <w:t xml:space="preserve">Организационно-правовому отделу администрации района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B06B3C">
        <w:rPr>
          <w:rFonts w:ascii="Times New Roman" w:eastAsia="Calibri" w:hAnsi="Times New Roman"/>
          <w:sz w:val="28"/>
          <w:szCs w:val="28"/>
        </w:rPr>
        <w:t>(Ибатулин Н.С.)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6B3C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Pr="00B06B3C">
        <w:rPr>
          <w:rFonts w:ascii="Times New Roman" w:eastAsia="Calibri" w:hAnsi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B06B3C" w:rsidRPr="00B06B3C" w:rsidRDefault="00B06B3C" w:rsidP="00B0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B06B3C">
        <w:rPr>
          <w:rFonts w:ascii="Times New Roman" w:eastAsia="Calibri" w:hAnsi="Times New Roman"/>
          <w:sz w:val="28"/>
          <w:szCs w:val="28"/>
        </w:rPr>
        <w:t>Организацию выполнения настоящего постановления возложить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06B3C">
        <w:rPr>
          <w:rFonts w:ascii="Times New Roman" w:eastAsia="Calibri" w:hAnsi="Times New Roman"/>
          <w:sz w:val="28"/>
          <w:szCs w:val="28"/>
        </w:rPr>
        <w:t>заместителя главы района по общим вопросам Белоусова И.А.</w:t>
      </w: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3C" w:rsidRPr="00B06B3C" w:rsidRDefault="00B06B3C" w:rsidP="00B06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3C">
        <w:rPr>
          <w:rFonts w:ascii="Times New Roman" w:hAnsi="Times New Roman"/>
          <w:sz w:val="28"/>
          <w:szCs w:val="28"/>
        </w:rPr>
        <w:t xml:space="preserve">Глава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B06B3C">
        <w:rPr>
          <w:rFonts w:ascii="Times New Roman" w:hAnsi="Times New Roman"/>
          <w:sz w:val="28"/>
          <w:szCs w:val="28"/>
        </w:rPr>
        <w:t xml:space="preserve">       Б.Н. Тайбергенов</w:t>
      </w:r>
    </w:p>
    <w:sectPr w:rsidR="00B06B3C" w:rsidRPr="00B06B3C" w:rsidSect="00B06B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00E"/>
    <w:multiLevelType w:val="multilevel"/>
    <w:tmpl w:val="7E60BFF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B3C"/>
    <w:rsid w:val="003E415E"/>
    <w:rsid w:val="00400995"/>
    <w:rsid w:val="00A350AC"/>
    <w:rsid w:val="00B06B3C"/>
    <w:rsid w:val="00D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6B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06B3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B06B3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2016-05-18T10:04:00Z</cp:lastPrinted>
  <dcterms:created xsi:type="dcterms:W3CDTF">2016-05-18T08:56:00Z</dcterms:created>
  <dcterms:modified xsi:type="dcterms:W3CDTF">2016-05-18T10:06:00Z</dcterms:modified>
</cp:coreProperties>
</file>