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FC" w:rsidRDefault="003F5E6A" w:rsidP="00284BFC">
      <w:pPr>
        <w:ind w:right="-72"/>
        <w:jc w:val="center"/>
        <w:rPr>
          <w:b/>
          <w:sz w:val="16"/>
          <w:szCs w:val="16"/>
        </w:rPr>
      </w:pPr>
      <w:r w:rsidRPr="003F5E6A">
        <w:rPr>
          <w:b/>
          <w:i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.4pt;margin-top:-30.45pt;width:72.25pt;height:92.1pt;z-index:251657728;visibility:visible;mso-wrap-edited:f">
            <v:imagedata r:id="rId7" o:title=""/>
            <w10:wrap type="topAndBottom"/>
          </v:shape>
          <o:OLEObject Type="Embed" ProgID="Word.Picture.8" ShapeID="_x0000_s1028" DrawAspect="Content" ObjectID="_1574493167" r:id="rId8"/>
        </w:pict>
      </w:r>
    </w:p>
    <w:p w:rsidR="00C540E8" w:rsidRPr="0078203F" w:rsidRDefault="009E1EA8" w:rsidP="00284BFC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АДМИНИСТРАЦИЯ</w:t>
      </w:r>
    </w:p>
    <w:p w:rsidR="00284BFC" w:rsidRPr="0078203F" w:rsidRDefault="00284BFC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 xml:space="preserve"> АГАПОВСКОГО МУНИЦИПАЛЬНОГО РАЙОНА</w:t>
      </w:r>
    </w:p>
    <w:p w:rsidR="001C1A40" w:rsidRPr="0078203F" w:rsidRDefault="001C1A40" w:rsidP="00C540E8">
      <w:pPr>
        <w:jc w:val="center"/>
        <w:rPr>
          <w:b/>
          <w:sz w:val="28"/>
          <w:szCs w:val="24"/>
        </w:rPr>
      </w:pPr>
      <w:r w:rsidRPr="0078203F">
        <w:rPr>
          <w:b/>
          <w:sz w:val="28"/>
          <w:szCs w:val="24"/>
        </w:rPr>
        <w:t>ЧЕЛЯБИНСКОЙ ОБЛАСТИ</w:t>
      </w:r>
    </w:p>
    <w:p w:rsidR="00284BFC" w:rsidRPr="0078203F" w:rsidRDefault="009E1532" w:rsidP="00284BF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EA5F56" w:rsidRDefault="00EA5F56" w:rsidP="00284BFC">
      <w:pPr>
        <w:rPr>
          <w:bCs/>
          <w:sz w:val="28"/>
          <w:szCs w:val="24"/>
          <w:u w:val="single"/>
        </w:rPr>
      </w:pPr>
    </w:p>
    <w:p w:rsidR="00284BFC" w:rsidRPr="00A653DA" w:rsidRDefault="00B11A50" w:rsidP="00284BFC">
      <w:pPr>
        <w:rPr>
          <w:bCs/>
          <w:sz w:val="28"/>
          <w:szCs w:val="24"/>
        </w:rPr>
      </w:pPr>
      <w:r w:rsidRPr="00A653DA">
        <w:rPr>
          <w:bCs/>
          <w:sz w:val="28"/>
          <w:szCs w:val="24"/>
          <w:u w:val="single"/>
        </w:rPr>
        <w:t xml:space="preserve">от </w:t>
      </w:r>
      <w:r w:rsidR="00773210">
        <w:rPr>
          <w:bCs/>
          <w:sz w:val="28"/>
          <w:szCs w:val="24"/>
          <w:u w:val="single"/>
        </w:rPr>
        <w:t>05</w:t>
      </w:r>
      <w:r w:rsidR="008F5096" w:rsidRPr="00A653DA">
        <w:rPr>
          <w:bCs/>
          <w:sz w:val="28"/>
          <w:szCs w:val="24"/>
          <w:u w:val="single"/>
        </w:rPr>
        <w:t>.</w:t>
      </w:r>
      <w:r w:rsidR="00416F02">
        <w:rPr>
          <w:bCs/>
          <w:sz w:val="28"/>
          <w:szCs w:val="24"/>
          <w:u w:val="single"/>
        </w:rPr>
        <w:t>1</w:t>
      </w:r>
      <w:r w:rsidR="00773210">
        <w:rPr>
          <w:bCs/>
          <w:sz w:val="28"/>
          <w:szCs w:val="24"/>
          <w:u w:val="single"/>
        </w:rPr>
        <w:t>2</w:t>
      </w:r>
      <w:r w:rsidR="00684B6E" w:rsidRPr="00A653DA">
        <w:rPr>
          <w:bCs/>
          <w:sz w:val="28"/>
          <w:szCs w:val="24"/>
          <w:u w:val="single"/>
        </w:rPr>
        <w:t>.201</w:t>
      </w:r>
      <w:r w:rsidR="00E319D9">
        <w:rPr>
          <w:bCs/>
          <w:sz w:val="28"/>
          <w:szCs w:val="24"/>
          <w:u w:val="single"/>
        </w:rPr>
        <w:t>7</w:t>
      </w:r>
      <w:r w:rsidRPr="00A653DA">
        <w:rPr>
          <w:bCs/>
          <w:sz w:val="28"/>
          <w:szCs w:val="24"/>
          <w:u w:val="single"/>
        </w:rPr>
        <w:t xml:space="preserve"> г</w:t>
      </w:r>
      <w:r w:rsidR="00284BFC" w:rsidRPr="00A653DA">
        <w:rPr>
          <w:bCs/>
          <w:sz w:val="28"/>
          <w:szCs w:val="24"/>
          <w:u w:val="single"/>
        </w:rPr>
        <w:t>.</w:t>
      </w:r>
      <w:r w:rsidR="00456FB6" w:rsidRPr="00A653DA">
        <w:rPr>
          <w:bCs/>
          <w:sz w:val="28"/>
          <w:szCs w:val="24"/>
        </w:rPr>
        <w:t xml:space="preserve">               </w:t>
      </w:r>
      <w:r w:rsidR="00A653DA">
        <w:rPr>
          <w:bCs/>
          <w:sz w:val="28"/>
          <w:szCs w:val="24"/>
        </w:rPr>
        <w:t xml:space="preserve">                       </w:t>
      </w:r>
      <w:r w:rsidR="008932D1" w:rsidRPr="00A653DA">
        <w:rPr>
          <w:bCs/>
          <w:sz w:val="28"/>
          <w:szCs w:val="24"/>
        </w:rPr>
        <w:t xml:space="preserve">     </w:t>
      </w:r>
      <w:r w:rsidR="00456FB6" w:rsidRPr="00A653DA">
        <w:rPr>
          <w:bCs/>
          <w:sz w:val="28"/>
          <w:szCs w:val="24"/>
        </w:rPr>
        <w:t xml:space="preserve">                          </w:t>
      </w:r>
      <w:r w:rsidR="00960FE2" w:rsidRPr="00A653DA">
        <w:rPr>
          <w:bCs/>
          <w:sz w:val="28"/>
          <w:szCs w:val="24"/>
        </w:rPr>
        <w:t xml:space="preserve">                    </w:t>
      </w:r>
      <w:r w:rsidR="00456FB6" w:rsidRPr="00A653DA">
        <w:rPr>
          <w:bCs/>
          <w:sz w:val="28"/>
          <w:szCs w:val="24"/>
        </w:rPr>
        <w:t xml:space="preserve"> </w:t>
      </w:r>
      <w:r w:rsidR="00E319D9">
        <w:rPr>
          <w:bCs/>
          <w:sz w:val="28"/>
          <w:szCs w:val="24"/>
        </w:rPr>
        <w:t xml:space="preserve"> </w:t>
      </w:r>
      <w:r w:rsidR="00EA5F56">
        <w:rPr>
          <w:bCs/>
          <w:sz w:val="28"/>
          <w:szCs w:val="24"/>
        </w:rPr>
        <w:t xml:space="preserve">     </w:t>
      </w:r>
      <w:r w:rsidR="00466817">
        <w:rPr>
          <w:bCs/>
          <w:sz w:val="28"/>
          <w:szCs w:val="24"/>
        </w:rPr>
        <w:t xml:space="preserve">  </w:t>
      </w:r>
      <w:r w:rsidR="00456FB6" w:rsidRPr="00A653DA">
        <w:rPr>
          <w:bCs/>
          <w:sz w:val="28"/>
          <w:szCs w:val="24"/>
          <w:u w:val="single"/>
        </w:rPr>
        <w:t xml:space="preserve">№ </w:t>
      </w:r>
      <w:r w:rsidR="00E319D9">
        <w:rPr>
          <w:bCs/>
          <w:sz w:val="28"/>
          <w:szCs w:val="24"/>
          <w:u w:val="single"/>
        </w:rPr>
        <w:t>1</w:t>
      </w:r>
      <w:r w:rsidR="00773210">
        <w:rPr>
          <w:bCs/>
          <w:sz w:val="28"/>
          <w:szCs w:val="24"/>
          <w:u w:val="single"/>
        </w:rPr>
        <w:t>956</w:t>
      </w:r>
    </w:p>
    <w:p w:rsidR="009535F8" w:rsidRDefault="009535F8" w:rsidP="00B11A50">
      <w:pPr>
        <w:jc w:val="center"/>
        <w:rPr>
          <w:bCs/>
          <w:szCs w:val="24"/>
        </w:rPr>
      </w:pPr>
    </w:p>
    <w:p w:rsidR="00BD34EA" w:rsidRPr="00072A31" w:rsidRDefault="00284BFC" w:rsidP="00B11A50">
      <w:pPr>
        <w:jc w:val="center"/>
        <w:rPr>
          <w:bCs/>
          <w:szCs w:val="24"/>
        </w:rPr>
      </w:pPr>
      <w:r w:rsidRPr="00072A31">
        <w:rPr>
          <w:bCs/>
          <w:szCs w:val="24"/>
        </w:rPr>
        <w:t>с. Агаповка</w:t>
      </w:r>
    </w:p>
    <w:p w:rsidR="00773210" w:rsidRDefault="00773210" w:rsidP="00773210">
      <w:pPr>
        <w:jc w:val="both"/>
        <w:rPr>
          <w:sz w:val="28"/>
          <w:szCs w:val="28"/>
        </w:rPr>
      </w:pPr>
    </w:p>
    <w:p w:rsidR="00773210" w:rsidRPr="00773210" w:rsidRDefault="00773210" w:rsidP="00773210">
      <w:pPr>
        <w:jc w:val="both"/>
        <w:rPr>
          <w:sz w:val="28"/>
          <w:szCs w:val="28"/>
        </w:rPr>
      </w:pPr>
      <w:r w:rsidRPr="00773210">
        <w:rPr>
          <w:sz w:val="28"/>
          <w:szCs w:val="28"/>
        </w:rPr>
        <w:t xml:space="preserve">Об утверждении муниципальной программы </w:t>
      </w:r>
    </w:p>
    <w:p w:rsidR="00773210" w:rsidRDefault="00773210" w:rsidP="00773210">
      <w:pPr>
        <w:jc w:val="both"/>
        <w:rPr>
          <w:sz w:val="28"/>
          <w:szCs w:val="28"/>
        </w:rPr>
      </w:pPr>
      <w:r w:rsidRPr="00773210">
        <w:rPr>
          <w:sz w:val="28"/>
          <w:szCs w:val="28"/>
        </w:rPr>
        <w:t xml:space="preserve">«Развитие здравоохранения Агаповского </w:t>
      </w:r>
    </w:p>
    <w:p w:rsidR="00773210" w:rsidRPr="00773210" w:rsidRDefault="00773210" w:rsidP="00773210">
      <w:pPr>
        <w:jc w:val="both"/>
        <w:rPr>
          <w:sz w:val="28"/>
          <w:szCs w:val="28"/>
        </w:rPr>
      </w:pPr>
      <w:r w:rsidRPr="0077321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773210">
        <w:rPr>
          <w:sz w:val="28"/>
          <w:szCs w:val="28"/>
        </w:rPr>
        <w:t>на 2018-2020 годы»</w:t>
      </w:r>
    </w:p>
    <w:p w:rsidR="00773210" w:rsidRPr="00773210" w:rsidRDefault="00773210" w:rsidP="00773210">
      <w:pPr>
        <w:ind w:right="5317"/>
        <w:jc w:val="both"/>
        <w:rPr>
          <w:sz w:val="28"/>
          <w:szCs w:val="28"/>
        </w:rPr>
      </w:pPr>
    </w:p>
    <w:p w:rsidR="00773210" w:rsidRPr="00773210" w:rsidRDefault="00773210" w:rsidP="00773210">
      <w:pPr>
        <w:jc w:val="both"/>
        <w:rPr>
          <w:sz w:val="28"/>
          <w:szCs w:val="28"/>
        </w:rPr>
      </w:pPr>
    </w:p>
    <w:p w:rsidR="00773210" w:rsidRPr="00773210" w:rsidRDefault="00773210" w:rsidP="00773210">
      <w:pPr>
        <w:ind w:firstLine="709"/>
        <w:jc w:val="both"/>
        <w:rPr>
          <w:sz w:val="28"/>
          <w:szCs w:val="28"/>
        </w:rPr>
      </w:pPr>
      <w:r w:rsidRPr="00773210">
        <w:rPr>
          <w:sz w:val="28"/>
          <w:szCs w:val="28"/>
        </w:rPr>
        <w:t>В соответствии со статьей 179 Бюджетного кодекса Российской Федер</w:t>
      </w:r>
      <w:r w:rsidRPr="00773210">
        <w:rPr>
          <w:sz w:val="28"/>
          <w:szCs w:val="28"/>
        </w:rPr>
        <w:t>а</w:t>
      </w:r>
      <w:r w:rsidRPr="00773210">
        <w:rPr>
          <w:sz w:val="28"/>
          <w:szCs w:val="28"/>
        </w:rPr>
        <w:t>ции,  постановлением администрации Агаповского муниципального района от 17.10.2013 г. № 2052 «О порядке принятия решения о разработке муниципал</w:t>
      </w:r>
      <w:r w:rsidRPr="00773210">
        <w:rPr>
          <w:sz w:val="28"/>
          <w:szCs w:val="28"/>
        </w:rPr>
        <w:t>ь</w:t>
      </w:r>
      <w:r w:rsidRPr="00773210">
        <w:rPr>
          <w:sz w:val="28"/>
          <w:szCs w:val="28"/>
        </w:rPr>
        <w:t>ных программ, действующих на территории Агаповского муниципального ра</w:t>
      </w:r>
      <w:r w:rsidRPr="00773210">
        <w:rPr>
          <w:sz w:val="28"/>
          <w:szCs w:val="28"/>
        </w:rPr>
        <w:t>й</w:t>
      </w:r>
      <w:r w:rsidRPr="00773210">
        <w:rPr>
          <w:sz w:val="28"/>
          <w:szCs w:val="28"/>
        </w:rPr>
        <w:t>она на 2013 год и плановый период 2014-2015 годов» (в редакции постановл</w:t>
      </w:r>
      <w:r w:rsidRPr="00773210">
        <w:rPr>
          <w:sz w:val="28"/>
          <w:szCs w:val="28"/>
        </w:rPr>
        <w:t>е</w:t>
      </w:r>
      <w:r w:rsidRPr="00773210">
        <w:rPr>
          <w:sz w:val="28"/>
          <w:szCs w:val="28"/>
        </w:rPr>
        <w:t xml:space="preserve">ния администрации  Агаповского муниципального района от 23.09.2014 г. № 1491) </w:t>
      </w:r>
    </w:p>
    <w:p w:rsidR="00773210" w:rsidRPr="00773210" w:rsidRDefault="00773210" w:rsidP="00773210">
      <w:pPr>
        <w:jc w:val="center"/>
        <w:rPr>
          <w:sz w:val="28"/>
          <w:szCs w:val="28"/>
        </w:rPr>
      </w:pPr>
      <w:r w:rsidRPr="00773210">
        <w:rPr>
          <w:sz w:val="28"/>
          <w:szCs w:val="28"/>
        </w:rPr>
        <w:t>администрация Агаповского муниципального района ПОСТАНОВЛЯЕТ:</w:t>
      </w:r>
    </w:p>
    <w:p w:rsidR="00773210" w:rsidRPr="00773210" w:rsidRDefault="00773210" w:rsidP="00773210">
      <w:pPr>
        <w:ind w:firstLine="709"/>
        <w:jc w:val="both"/>
        <w:rPr>
          <w:sz w:val="28"/>
          <w:szCs w:val="28"/>
        </w:rPr>
      </w:pPr>
      <w:r w:rsidRPr="00773210">
        <w:rPr>
          <w:sz w:val="28"/>
          <w:szCs w:val="28"/>
        </w:rPr>
        <w:t>1. Утвердить прилагаемую муниципальную программу «Развитие здравоохр</w:t>
      </w:r>
      <w:r w:rsidRPr="00773210">
        <w:rPr>
          <w:sz w:val="28"/>
          <w:szCs w:val="28"/>
        </w:rPr>
        <w:t>а</w:t>
      </w:r>
      <w:r w:rsidRPr="00773210">
        <w:rPr>
          <w:sz w:val="28"/>
          <w:szCs w:val="28"/>
        </w:rPr>
        <w:t>нения Агаповского муниципального района</w:t>
      </w:r>
      <w:r>
        <w:rPr>
          <w:sz w:val="28"/>
          <w:szCs w:val="28"/>
        </w:rPr>
        <w:t xml:space="preserve"> </w:t>
      </w:r>
      <w:r w:rsidRPr="00773210">
        <w:rPr>
          <w:sz w:val="28"/>
          <w:szCs w:val="28"/>
        </w:rPr>
        <w:t>на 2018-2020 год годы».</w:t>
      </w:r>
    </w:p>
    <w:p w:rsidR="00773210" w:rsidRPr="00773210" w:rsidRDefault="00773210" w:rsidP="00773210">
      <w:pPr>
        <w:ind w:firstLine="709"/>
        <w:jc w:val="both"/>
        <w:rPr>
          <w:sz w:val="28"/>
          <w:szCs w:val="28"/>
        </w:rPr>
      </w:pPr>
      <w:r w:rsidRPr="00773210">
        <w:rPr>
          <w:sz w:val="28"/>
          <w:szCs w:val="28"/>
        </w:rPr>
        <w:t>2. Признать утратившим силу постановление администрации Агаповск</w:t>
      </w:r>
      <w:r w:rsidRPr="00773210">
        <w:rPr>
          <w:sz w:val="28"/>
          <w:szCs w:val="28"/>
        </w:rPr>
        <w:t>о</w:t>
      </w:r>
      <w:r w:rsidRPr="00773210">
        <w:rPr>
          <w:sz w:val="28"/>
          <w:szCs w:val="28"/>
        </w:rPr>
        <w:t>го муниципального района от 27.11.2015 г. № 1075 «Об утверждении муниц</w:t>
      </w:r>
      <w:r w:rsidRPr="00773210">
        <w:rPr>
          <w:sz w:val="28"/>
          <w:szCs w:val="28"/>
        </w:rPr>
        <w:t>и</w:t>
      </w:r>
      <w:r w:rsidRPr="00773210">
        <w:rPr>
          <w:sz w:val="28"/>
          <w:szCs w:val="28"/>
        </w:rPr>
        <w:t>пальной программы «Сохранение здоровья и формирование здорового образа жизни н</w:t>
      </w:r>
      <w:r w:rsidRPr="00773210">
        <w:rPr>
          <w:sz w:val="28"/>
          <w:szCs w:val="28"/>
        </w:rPr>
        <w:t>а</w:t>
      </w:r>
      <w:r w:rsidRPr="00773210">
        <w:rPr>
          <w:sz w:val="28"/>
          <w:szCs w:val="28"/>
        </w:rPr>
        <w:t>селения в Агаповском муниципальном районе».</w:t>
      </w:r>
    </w:p>
    <w:p w:rsidR="00773210" w:rsidRPr="00773210" w:rsidRDefault="00773210" w:rsidP="00773210">
      <w:pPr>
        <w:ind w:firstLine="709"/>
        <w:jc w:val="both"/>
        <w:rPr>
          <w:sz w:val="28"/>
          <w:szCs w:val="28"/>
        </w:rPr>
      </w:pPr>
      <w:r w:rsidRPr="00773210">
        <w:rPr>
          <w:sz w:val="28"/>
          <w:szCs w:val="28"/>
        </w:rPr>
        <w:t xml:space="preserve">3. Организацию  выполнения настоящего постановления возложить на заместителя главы </w:t>
      </w:r>
      <w:r>
        <w:rPr>
          <w:sz w:val="28"/>
          <w:szCs w:val="28"/>
        </w:rPr>
        <w:t>Агаповского муниципального района по общим вопросам и социальной политике Ибатулина Н.С.</w:t>
      </w:r>
    </w:p>
    <w:p w:rsidR="00773210" w:rsidRPr="00773210" w:rsidRDefault="00773210" w:rsidP="00773210">
      <w:pPr>
        <w:ind w:firstLine="709"/>
        <w:jc w:val="both"/>
        <w:rPr>
          <w:sz w:val="28"/>
          <w:szCs w:val="28"/>
        </w:rPr>
      </w:pPr>
      <w:r w:rsidRPr="00773210">
        <w:rPr>
          <w:sz w:val="28"/>
          <w:szCs w:val="28"/>
        </w:rPr>
        <w:t xml:space="preserve">4. Настоящее постановление вступает в силу с </w:t>
      </w:r>
      <w:r>
        <w:rPr>
          <w:sz w:val="28"/>
          <w:szCs w:val="28"/>
        </w:rPr>
        <w:t>0</w:t>
      </w:r>
      <w:r w:rsidRPr="00773210">
        <w:rPr>
          <w:sz w:val="28"/>
          <w:szCs w:val="28"/>
        </w:rPr>
        <w:t>1 января 2018 года.</w:t>
      </w:r>
    </w:p>
    <w:p w:rsidR="00773210" w:rsidRDefault="00773210" w:rsidP="00773210">
      <w:pPr>
        <w:jc w:val="both"/>
        <w:rPr>
          <w:sz w:val="28"/>
          <w:szCs w:val="28"/>
        </w:rPr>
      </w:pPr>
    </w:p>
    <w:p w:rsidR="00773210" w:rsidRDefault="00773210" w:rsidP="00773210">
      <w:pPr>
        <w:jc w:val="both"/>
        <w:rPr>
          <w:sz w:val="28"/>
          <w:szCs w:val="28"/>
        </w:rPr>
      </w:pPr>
    </w:p>
    <w:p w:rsidR="00773210" w:rsidRDefault="00773210" w:rsidP="00773210">
      <w:pPr>
        <w:jc w:val="both"/>
        <w:rPr>
          <w:sz w:val="28"/>
          <w:szCs w:val="28"/>
        </w:rPr>
      </w:pPr>
    </w:p>
    <w:p w:rsidR="00773210" w:rsidRDefault="00773210" w:rsidP="00773210">
      <w:pPr>
        <w:jc w:val="both"/>
        <w:rPr>
          <w:sz w:val="28"/>
          <w:szCs w:val="28"/>
        </w:rPr>
        <w:sectPr w:rsidR="00773210" w:rsidSect="006E1760">
          <w:headerReference w:type="default" r:id="rId9"/>
          <w:pgSz w:w="11913" w:h="16834" w:code="261"/>
          <w:pgMar w:top="1134" w:right="851" w:bottom="1134" w:left="1418" w:header="720" w:footer="720" w:gutter="0"/>
          <w:cols w:space="720"/>
          <w:docGrid w:linePitch="326"/>
        </w:sectPr>
      </w:pPr>
      <w:r w:rsidRPr="00773210">
        <w:rPr>
          <w:sz w:val="28"/>
          <w:szCs w:val="28"/>
        </w:rPr>
        <w:t>Глава района</w:t>
      </w:r>
      <w:r w:rsidRPr="00773210">
        <w:rPr>
          <w:sz w:val="28"/>
          <w:szCs w:val="28"/>
        </w:rPr>
        <w:tab/>
      </w:r>
      <w:r w:rsidRPr="0077321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773210">
        <w:rPr>
          <w:sz w:val="28"/>
          <w:szCs w:val="28"/>
        </w:rPr>
        <w:tab/>
      </w:r>
      <w:r w:rsidRPr="00773210">
        <w:rPr>
          <w:sz w:val="28"/>
          <w:szCs w:val="28"/>
        </w:rPr>
        <w:tab/>
      </w:r>
      <w:r w:rsidRPr="00773210">
        <w:rPr>
          <w:sz w:val="28"/>
          <w:szCs w:val="28"/>
        </w:rPr>
        <w:tab/>
      </w:r>
      <w:r w:rsidRPr="00773210">
        <w:rPr>
          <w:sz w:val="28"/>
          <w:szCs w:val="28"/>
        </w:rPr>
        <w:tab/>
      </w:r>
      <w:r w:rsidRPr="00773210">
        <w:rPr>
          <w:sz w:val="28"/>
          <w:szCs w:val="28"/>
        </w:rPr>
        <w:tab/>
        <w:t>Б.Н. Тайбергенов</w:t>
      </w:r>
    </w:p>
    <w:p w:rsid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73210">
        <w:rPr>
          <w:rFonts w:ascii="Times New Roman" w:hAnsi="Times New Roman" w:cs="Times New Roman"/>
          <w:sz w:val="28"/>
          <w:szCs w:val="28"/>
        </w:rPr>
        <w:t>УТВЕРЖДЕНА</w:t>
      </w: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Pr="0077321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73210" w:rsidRPr="00773210" w:rsidRDefault="00773210" w:rsidP="0077321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73210">
        <w:rPr>
          <w:rFonts w:ascii="Times New Roman" w:hAnsi="Times New Roman" w:cs="Times New Roman"/>
          <w:sz w:val="28"/>
          <w:szCs w:val="28"/>
        </w:rPr>
        <w:t>Агаповского муниципального района</w:t>
      </w:r>
    </w:p>
    <w:p w:rsid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7321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05.12.</w:t>
      </w:r>
      <w:r w:rsidRPr="00773210">
        <w:rPr>
          <w:rFonts w:ascii="Times New Roman" w:hAnsi="Times New Roman" w:cs="Times New Roman"/>
          <w:sz w:val="28"/>
          <w:szCs w:val="28"/>
        </w:rPr>
        <w:t xml:space="preserve">2017 г. № </w:t>
      </w:r>
      <w:r>
        <w:rPr>
          <w:rFonts w:ascii="Times New Roman" w:hAnsi="Times New Roman" w:cs="Times New Roman"/>
          <w:sz w:val="28"/>
          <w:szCs w:val="28"/>
        </w:rPr>
        <w:t>1956</w:t>
      </w:r>
    </w:p>
    <w:p w:rsid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321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210">
        <w:rPr>
          <w:rFonts w:ascii="Times New Roman" w:hAnsi="Times New Roman" w:cs="Times New Roman"/>
          <w:sz w:val="28"/>
          <w:szCs w:val="28"/>
        </w:rPr>
        <w:t>«Развитие здравоохранения</w:t>
      </w: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3210">
        <w:rPr>
          <w:rFonts w:ascii="Times New Roman" w:hAnsi="Times New Roman" w:cs="Times New Roman"/>
          <w:sz w:val="28"/>
          <w:szCs w:val="28"/>
        </w:rPr>
        <w:t>Агаповского муниципального района на 2018 -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210">
        <w:rPr>
          <w:rFonts w:ascii="Times New Roman" w:hAnsi="Times New Roman" w:cs="Times New Roman"/>
          <w:sz w:val="28"/>
          <w:szCs w:val="28"/>
        </w:rPr>
        <w:t>2020 годы»</w:t>
      </w:r>
    </w:p>
    <w:p w:rsidR="00773210" w:rsidRPr="00773210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210" w:rsidRPr="004C0F9E" w:rsidRDefault="00773210" w:rsidP="007732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3210" w:rsidRPr="00773210" w:rsidRDefault="00773210" w:rsidP="00773210">
      <w:pPr>
        <w:jc w:val="center"/>
        <w:rPr>
          <w:rStyle w:val="FontStyle18"/>
          <w:sz w:val="28"/>
          <w:szCs w:val="28"/>
        </w:rPr>
      </w:pPr>
      <w:r w:rsidRPr="004C0F9E">
        <w:rPr>
          <w:rStyle w:val="FontStyle18"/>
          <w:sz w:val="28"/>
          <w:szCs w:val="28"/>
        </w:rPr>
        <w:t>Паспорт</w:t>
      </w:r>
      <w:r>
        <w:rPr>
          <w:rStyle w:val="FontStyle18"/>
          <w:sz w:val="28"/>
          <w:szCs w:val="28"/>
        </w:rPr>
        <w:t xml:space="preserve"> </w:t>
      </w:r>
      <w:r w:rsidRPr="00773210">
        <w:rPr>
          <w:rStyle w:val="FontStyle18"/>
          <w:sz w:val="28"/>
          <w:szCs w:val="28"/>
        </w:rPr>
        <w:t xml:space="preserve">муниципальной программы </w:t>
      </w:r>
    </w:p>
    <w:p w:rsidR="00773210" w:rsidRDefault="00773210" w:rsidP="00773210">
      <w:pPr>
        <w:pStyle w:val="Style12"/>
        <w:widowControl/>
        <w:spacing w:line="240" w:lineRule="auto"/>
        <w:ind w:left="240"/>
        <w:rPr>
          <w:rStyle w:val="FontStyle18"/>
          <w:sz w:val="28"/>
          <w:szCs w:val="28"/>
        </w:rPr>
      </w:pPr>
      <w:r w:rsidRPr="00773210">
        <w:rPr>
          <w:rStyle w:val="FontStyle18"/>
          <w:sz w:val="28"/>
          <w:szCs w:val="28"/>
        </w:rPr>
        <w:t xml:space="preserve">«Развитие здравоохранения  Агаповского </w:t>
      </w:r>
    </w:p>
    <w:p w:rsidR="00773210" w:rsidRPr="00773210" w:rsidRDefault="00773210" w:rsidP="00773210">
      <w:pPr>
        <w:pStyle w:val="Style12"/>
        <w:widowControl/>
        <w:spacing w:line="240" w:lineRule="auto"/>
        <w:ind w:left="240"/>
        <w:rPr>
          <w:rStyle w:val="FontStyle18"/>
          <w:sz w:val="28"/>
          <w:szCs w:val="28"/>
        </w:rPr>
      </w:pPr>
      <w:r w:rsidRPr="00773210">
        <w:rPr>
          <w:rStyle w:val="FontStyle18"/>
          <w:sz w:val="28"/>
          <w:szCs w:val="28"/>
        </w:rPr>
        <w:t>муниципального района</w:t>
      </w:r>
    </w:p>
    <w:p w:rsidR="00773210" w:rsidRPr="00773210" w:rsidRDefault="00773210" w:rsidP="00773210">
      <w:pPr>
        <w:pStyle w:val="Style12"/>
        <w:widowControl/>
        <w:spacing w:line="240" w:lineRule="auto"/>
        <w:ind w:left="240"/>
        <w:rPr>
          <w:rStyle w:val="FontStyle18"/>
          <w:sz w:val="28"/>
          <w:szCs w:val="28"/>
        </w:rPr>
      </w:pPr>
      <w:r w:rsidRPr="00773210">
        <w:rPr>
          <w:rStyle w:val="FontStyle18"/>
          <w:sz w:val="28"/>
          <w:szCs w:val="28"/>
        </w:rPr>
        <w:t xml:space="preserve">  на 2018-2020 г</w:t>
      </w:r>
      <w:r w:rsidRPr="00773210">
        <w:rPr>
          <w:rStyle w:val="FontStyle18"/>
          <w:sz w:val="28"/>
          <w:szCs w:val="28"/>
        </w:rPr>
        <w:t>о</w:t>
      </w:r>
      <w:r w:rsidRPr="00773210">
        <w:rPr>
          <w:rStyle w:val="FontStyle18"/>
          <w:sz w:val="28"/>
          <w:szCs w:val="28"/>
        </w:rPr>
        <w:t>ды»</w:t>
      </w:r>
    </w:p>
    <w:p w:rsidR="00773210" w:rsidRPr="004C0F9E" w:rsidRDefault="00773210" w:rsidP="00773210">
      <w:pPr>
        <w:jc w:val="center"/>
        <w:rPr>
          <w:b/>
          <w:sz w:val="28"/>
          <w:szCs w:val="28"/>
        </w:rPr>
      </w:pPr>
    </w:p>
    <w:tbl>
      <w:tblPr>
        <w:tblW w:w="10260" w:type="dxa"/>
        <w:jc w:val="center"/>
        <w:tblInd w:w="-1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2"/>
        <w:gridCol w:w="7548"/>
      </w:tblGrid>
      <w:tr w:rsidR="00773210" w:rsidRPr="00773210" w:rsidTr="00773210">
        <w:trPr>
          <w:trHeight w:val="48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Наименование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 xml:space="preserve"> Муниципальная  программа  «Развитие здравоохранения  Агаповского муниципального района на 2018-2020 г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ды»</w:t>
            </w:r>
          </w:p>
        </w:tc>
      </w:tr>
      <w:tr w:rsidR="00773210" w:rsidRPr="00773210" w:rsidTr="00773210">
        <w:trPr>
          <w:trHeight w:val="434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Заказчик Програ</w:t>
            </w:r>
            <w:r w:rsidRPr="00773210">
              <w:rPr>
                <w:szCs w:val="24"/>
              </w:rPr>
              <w:t>м</w:t>
            </w:r>
            <w:r w:rsidRPr="00773210">
              <w:rPr>
                <w:szCs w:val="24"/>
              </w:rPr>
              <w:t>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>Администрация Агаповского муниципального ра</w:t>
            </w:r>
            <w:r w:rsidRPr="00773210">
              <w:rPr>
                <w:szCs w:val="24"/>
              </w:rPr>
              <w:t>й</w:t>
            </w:r>
            <w:r w:rsidRPr="00773210">
              <w:rPr>
                <w:szCs w:val="24"/>
              </w:rPr>
              <w:t>она</w:t>
            </w:r>
          </w:p>
        </w:tc>
      </w:tr>
      <w:tr w:rsidR="00773210" w:rsidRPr="00773210" w:rsidTr="00773210">
        <w:trPr>
          <w:trHeight w:val="434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Основание для разработки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>- Распоряжение Правительства РФ от 28.12.2012 г № 2599-р (ред. от 31.10.2013) «Об утверждении плана мероприятий («дорожной карты») «Изменения в отраслях социальной сферы, направленные на повышение эффективности здрав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охранения»»</w:t>
            </w:r>
          </w:p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>- Распоряжение  Правительства Челябинской области от 31.10.2013  № 296-рп «Об утверждении Концепции разв</w:t>
            </w:r>
            <w:r w:rsidRPr="00773210">
              <w:rPr>
                <w:szCs w:val="24"/>
              </w:rPr>
              <w:t>и</w:t>
            </w:r>
            <w:r w:rsidRPr="00773210">
              <w:rPr>
                <w:szCs w:val="24"/>
              </w:rPr>
              <w:t>тия здравоохранения Челябинской области до 2020 г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да»</w:t>
            </w:r>
          </w:p>
        </w:tc>
      </w:tr>
      <w:tr w:rsidR="00773210" w:rsidRPr="00773210" w:rsidTr="00773210">
        <w:trPr>
          <w:trHeight w:val="48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 xml:space="preserve">Разработчики </w:t>
            </w:r>
          </w:p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>Муниципальное учреждение здравоохранения Агаповская центральная районная больница администрации Агаповского муниципального района</w:t>
            </w:r>
          </w:p>
        </w:tc>
      </w:tr>
      <w:tr w:rsidR="00773210" w:rsidRPr="00773210" w:rsidTr="00773210">
        <w:trPr>
          <w:trHeight w:val="1977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shd w:val="clear" w:color="auto" w:fill="FFFFFF"/>
              <w:rPr>
                <w:szCs w:val="24"/>
              </w:rPr>
            </w:pPr>
            <w:r w:rsidRPr="00773210">
              <w:rPr>
                <w:szCs w:val="24"/>
              </w:rPr>
              <w:t>Основные цели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 xml:space="preserve">граммы 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</w:pPr>
            <w:r w:rsidRPr="00773210">
              <w:rPr>
                <w:rStyle w:val="FontStyle18"/>
                <w:sz w:val="24"/>
                <w:szCs w:val="24"/>
              </w:rPr>
              <w:t xml:space="preserve"> - 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улучшение качества и обеспечение доступности медици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н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ской помощи населению Агаповского муниципального ра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й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она</w:t>
            </w:r>
            <w:r w:rsidRPr="00773210">
              <w:rPr>
                <w:rStyle w:val="FontStyle18"/>
                <w:sz w:val="24"/>
                <w:szCs w:val="24"/>
              </w:rPr>
              <w:t xml:space="preserve"> Челябинской области                         </w:t>
            </w:r>
          </w:p>
        </w:tc>
      </w:tr>
      <w:tr w:rsidR="00773210" w:rsidRPr="00773210" w:rsidTr="00773210">
        <w:trPr>
          <w:trHeight w:val="84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shd w:val="clear" w:color="auto" w:fill="FFFFFF"/>
              <w:rPr>
                <w:szCs w:val="24"/>
              </w:rPr>
            </w:pPr>
            <w:r w:rsidRPr="00773210">
              <w:rPr>
                <w:szCs w:val="24"/>
              </w:rPr>
              <w:t xml:space="preserve">Основные задачи программы 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  <w:rPr>
                <w:color w:val="2D2D2D"/>
                <w:spacing w:val="2"/>
                <w:shd w:val="clear" w:color="auto" w:fill="FFFFFF"/>
              </w:rPr>
            </w:pPr>
            <w:r w:rsidRPr="00773210">
              <w:rPr>
                <w:rStyle w:val="FontStyle18"/>
                <w:sz w:val="24"/>
                <w:szCs w:val="24"/>
              </w:rPr>
              <w:t xml:space="preserve"> - 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обеспечение приоритета профилактики в сфере охраны здоровья и развития первичной медико-санитарной помощи;</w:t>
            </w:r>
            <w:r w:rsidRPr="00773210">
              <w:rPr>
                <w:color w:val="2D2D2D"/>
                <w:spacing w:val="2"/>
              </w:rPr>
              <w:br/>
            </w:r>
            <w:r w:rsidRPr="00773210">
              <w:rPr>
                <w:color w:val="2D2D2D"/>
                <w:spacing w:val="2"/>
                <w:shd w:val="clear" w:color="auto" w:fill="FFFFFF"/>
              </w:rPr>
              <w:t>повышение эффективности оказания специализированной, включая высокотехнологичную, медицинской помощи, ск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о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рой, в том числе скорой специализированной, медицинской помощи, медицинской эвакуации; повышение эффективности службы родовспоможения и де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т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ства;</w:t>
            </w:r>
          </w:p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</w:pPr>
            <w:r w:rsidRPr="00773210">
              <w:rPr>
                <w:color w:val="2D2D2D"/>
                <w:spacing w:val="2"/>
                <w:shd w:val="clear" w:color="auto" w:fill="FFFFFF"/>
              </w:rPr>
              <w:t>- повышение эффективности государственной и муниципальной систем здрав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о</w:t>
            </w:r>
            <w:r w:rsidRPr="00773210">
              <w:rPr>
                <w:color w:val="2D2D2D"/>
                <w:spacing w:val="2"/>
                <w:shd w:val="clear" w:color="auto" w:fill="FFFFFF"/>
              </w:rPr>
              <w:t>охранения Челябинской области;</w:t>
            </w:r>
          </w:p>
        </w:tc>
      </w:tr>
      <w:tr w:rsidR="00773210" w:rsidRPr="00773210" w:rsidTr="00773210">
        <w:trPr>
          <w:trHeight w:val="54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shd w:val="clear" w:color="auto" w:fill="FFFFFF"/>
              <w:rPr>
                <w:szCs w:val="24"/>
              </w:rPr>
            </w:pPr>
            <w:r w:rsidRPr="00773210">
              <w:rPr>
                <w:szCs w:val="24"/>
              </w:rPr>
              <w:t>Показатели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  и целевые индикаторы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</w:pPr>
            <w:r w:rsidRPr="00773210">
              <w:t>Реализация переданных государственных полномочий по о</w:t>
            </w:r>
            <w:r w:rsidRPr="00773210">
              <w:t>р</w:t>
            </w:r>
            <w:r w:rsidRPr="00773210">
              <w:t xml:space="preserve">ганизации оказания населению Агаповскому району:  </w:t>
            </w:r>
          </w:p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  <w:rPr>
                <w:rStyle w:val="FontStyle18"/>
                <w:sz w:val="24"/>
                <w:szCs w:val="24"/>
              </w:rPr>
            </w:pPr>
            <w:r w:rsidRPr="00773210">
              <w:rPr>
                <w:rStyle w:val="FontStyle18"/>
                <w:sz w:val="24"/>
                <w:szCs w:val="24"/>
              </w:rPr>
              <w:lastRenderedPageBreak/>
              <w:t>-  первичной амбулаторно-поликлинической пом</w:t>
            </w:r>
            <w:r w:rsidRPr="00773210">
              <w:rPr>
                <w:rStyle w:val="FontStyle18"/>
                <w:sz w:val="24"/>
                <w:szCs w:val="24"/>
              </w:rPr>
              <w:t>о</w:t>
            </w:r>
            <w:r w:rsidRPr="00773210">
              <w:rPr>
                <w:rStyle w:val="FontStyle18"/>
                <w:sz w:val="24"/>
                <w:szCs w:val="24"/>
              </w:rPr>
              <w:t>щи;</w:t>
            </w:r>
          </w:p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  <w:rPr>
                <w:rStyle w:val="FontStyle18"/>
                <w:sz w:val="24"/>
                <w:szCs w:val="24"/>
              </w:rPr>
            </w:pPr>
            <w:r w:rsidRPr="00773210">
              <w:rPr>
                <w:rStyle w:val="FontStyle18"/>
                <w:sz w:val="24"/>
                <w:szCs w:val="24"/>
              </w:rPr>
              <w:t xml:space="preserve"> - скорой медицинской п</w:t>
            </w:r>
            <w:r w:rsidRPr="00773210">
              <w:rPr>
                <w:rStyle w:val="FontStyle18"/>
                <w:sz w:val="24"/>
                <w:szCs w:val="24"/>
              </w:rPr>
              <w:t>о</w:t>
            </w:r>
            <w:r w:rsidRPr="00773210">
              <w:rPr>
                <w:rStyle w:val="FontStyle18"/>
                <w:sz w:val="24"/>
                <w:szCs w:val="24"/>
              </w:rPr>
              <w:t>мощи.</w:t>
            </w:r>
          </w:p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</w:pPr>
            <w:r w:rsidRPr="00773210">
              <w:t>Целевые индикаторы:</w:t>
            </w:r>
          </w:p>
          <w:p w:rsidR="00773210" w:rsidRPr="00773210" w:rsidRDefault="00773210" w:rsidP="009A7982">
            <w:pPr>
              <w:pStyle w:val="Style5"/>
              <w:widowControl/>
              <w:tabs>
                <w:tab w:val="left" w:pos="1418"/>
                <w:tab w:val="left" w:pos="3242"/>
              </w:tabs>
              <w:spacing w:before="218" w:line="240" w:lineRule="auto"/>
              <w:rPr>
                <w:rStyle w:val="FontStyle18"/>
                <w:sz w:val="24"/>
                <w:szCs w:val="24"/>
              </w:rPr>
            </w:pPr>
          </w:p>
          <w:p w:rsidR="00773210" w:rsidRPr="00773210" w:rsidRDefault="00773210" w:rsidP="009A7982">
            <w:pPr>
              <w:jc w:val="both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773210">
              <w:rPr>
                <w:szCs w:val="24"/>
              </w:rPr>
              <w:t xml:space="preserve">-  </w:t>
            </w: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смертность от туберкулеза; заболеваемость туберкулезом</w:t>
            </w:r>
          </w:p>
          <w:p w:rsidR="00773210" w:rsidRPr="00773210" w:rsidRDefault="00773210" w:rsidP="009A7982">
            <w:pPr>
              <w:jc w:val="both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смертность детей в возрасте 0 - 17 лет;</w:t>
            </w:r>
          </w:p>
          <w:p w:rsidR="00773210" w:rsidRPr="00773210" w:rsidRDefault="00773210" w:rsidP="009A7982">
            <w:pPr>
              <w:jc w:val="both"/>
              <w:rPr>
                <w:szCs w:val="24"/>
              </w:rPr>
            </w:pPr>
          </w:p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- смертность от всех причин;</w:t>
            </w:r>
          </w:p>
        </w:tc>
      </w:tr>
      <w:tr w:rsidR="00773210" w:rsidRPr="00773210" w:rsidTr="00773210">
        <w:trPr>
          <w:trHeight w:val="703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lastRenderedPageBreak/>
              <w:t>Сроки реализ</w:t>
            </w:r>
            <w:r w:rsidRPr="00773210">
              <w:rPr>
                <w:szCs w:val="24"/>
              </w:rPr>
              <w:t>а</w:t>
            </w:r>
            <w:r w:rsidRPr="00773210">
              <w:rPr>
                <w:szCs w:val="24"/>
              </w:rPr>
              <w:t>ции Программы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2018 – 2020 гг.</w:t>
            </w:r>
          </w:p>
        </w:tc>
      </w:tr>
      <w:tr w:rsidR="00773210" w:rsidRPr="00773210" w:rsidTr="00773210">
        <w:trPr>
          <w:trHeight w:val="36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Исполнители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Муниципальное учреждение здравоохранения Агаповская центральная районная больница администрации Агаповского муниципального района</w:t>
            </w:r>
          </w:p>
        </w:tc>
      </w:tr>
      <w:tr w:rsidR="00773210" w:rsidRPr="00773210" w:rsidTr="00773210">
        <w:trPr>
          <w:trHeight w:val="264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Объёмы бюджетных ассигнований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b/>
                <w:szCs w:val="24"/>
                <w:u w:val="single"/>
              </w:rPr>
            </w:pPr>
            <w:r w:rsidRPr="00773210">
              <w:rPr>
                <w:b/>
                <w:szCs w:val="24"/>
              </w:rPr>
              <w:t xml:space="preserve">                                               </w:t>
            </w:r>
          </w:p>
          <w:p w:rsidR="00773210" w:rsidRPr="00773210" w:rsidRDefault="00773210" w:rsidP="009A7982">
            <w:pPr>
              <w:rPr>
                <w:b/>
                <w:szCs w:val="24"/>
              </w:rPr>
            </w:pPr>
            <w:r w:rsidRPr="00773210">
              <w:rPr>
                <w:bCs/>
                <w:szCs w:val="24"/>
              </w:rPr>
              <w:t>2018 год –  всего -25 296,5 тыс. руб.  в т.ч.:                                                               23 936,5 тыс.руб. - субвенции областного бюджета для  Агаповского  м</w:t>
            </w:r>
            <w:r w:rsidRPr="00773210">
              <w:rPr>
                <w:bCs/>
                <w:szCs w:val="24"/>
              </w:rPr>
              <w:t>у</w:t>
            </w:r>
            <w:r w:rsidRPr="00773210">
              <w:rPr>
                <w:bCs/>
                <w:szCs w:val="24"/>
              </w:rPr>
              <w:t xml:space="preserve">ниципального  района </w:t>
            </w:r>
            <w:r w:rsidRPr="00773210">
              <w:rPr>
                <w:b/>
                <w:szCs w:val="24"/>
              </w:rPr>
              <w:t xml:space="preserve">   </w:t>
            </w:r>
          </w:p>
          <w:p w:rsidR="00773210" w:rsidRPr="00773210" w:rsidRDefault="00773210" w:rsidP="009A7982">
            <w:pPr>
              <w:rPr>
                <w:bCs/>
                <w:iCs/>
                <w:szCs w:val="24"/>
              </w:rPr>
            </w:pPr>
          </w:p>
          <w:p w:rsidR="00773210" w:rsidRPr="00773210" w:rsidRDefault="00773210" w:rsidP="009A7982">
            <w:pPr>
              <w:rPr>
                <w:b/>
                <w:szCs w:val="24"/>
                <w:u w:val="single"/>
              </w:rPr>
            </w:pPr>
            <w:r w:rsidRPr="00773210">
              <w:rPr>
                <w:bCs/>
                <w:iCs/>
                <w:szCs w:val="24"/>
              </w:rPr>
              <w:t>1 360,0</w:t>
            </w:r>
            <w:r w:rsidRPr="00773210">
              <w:rPr>
                <w:szCs w:val="24"/>
              </w:rPr>
              <w:t xml:space="preserve">  </w:t>
            </w:r>
            <w:r w:rsidRPr="00773210">
              <w:rPr>
                <w:bCs/>
                <w:szCs w:val="24"/>
              </w:rPr>
              <w:t>тыс. руб</w:t>
            </w:r>
            <w:r w:rsidRPr="00773210">
              <w:rPr>
                <w:b/>
                <w:szCs w:val="24"/>
              </w:rPr>
              <w:t xml:space="preserve">   - </w:t>
            </w:r>
            <w:r w:rsidRPr="00773210">
              <w:rPr>
                <w:szCs w:val="24"/>
              </w:rPr>
              <w:t>средства бюджета Агаповского муниц</w:t>
            </w:r>
            <w:r w:rsidRPr="00773210">
              <w:rPr>
                <w:szCs w:val="24"/>
              </w:rPr>
              <w:t>и</w:t>
            </w:r>
            <w:r w:rsidRPr="00773210">
              <w:rPr>
                <w:szCs w:val="24"/>
              </w:rPr>
              <w:t>пального района</w:t>
            </w:r>
            <w:r w:rsidRPr="00773210">
              <w:rPr>
                <w:b/>
                <w:szCs w:val="24"/>
              </w:rPr>
              <w:t xml:space="preserve">                                  </w:t>
            </w:r>
          </w:p>
          <w:p w:rsidR="00773210" w:rsidRPr="00773210" w:rsidRDefault="00773210" w:rsidP="009A7982">
            <w:pPr>
              <w:rPr>
                <w:szCs w:val="24"/>
              </w:rPr>
            </w:pPr>
          </w:p>
          <w:p w:rsidR="00773210" w:rsidRPr="00773210" w:rsidRDefault="00773210" w:rsidP="009A7982">
            <w:pPr>
              <w:rPr>
                <w:b/>
                <w:szCs w:val="24"/>
              </w:rPr>
            </w:pPr>
            <w:r w:rsidRPr="00773210">
              <w:rPr>
                <w:bCs/>
                <w:szCs w:val="24"/>
              </w:rPr>
              <w:t>2019 год – всего- 25 296,5</w:t>
            </w:r>
            <w:r w:rsidRPr="00773210">
              <w:rPr>
                <w:b/>
                <w:i/>
                <w:szCs w:val="24"/>
              </w:rPr>
              <w:t xml:space="preserve"> </w:t>
            </w:r>
            <w:r w:rsidRPr="00773210">
              <w:rPr>
                <w:bCs/>
                <w:szCs w:val="24"/>
              </w:rPr>
              <w:t>тыс. руб. ,в т.ч.:                                                                23 936,5 тыс.руб.- субвенции областного бюджета для  Агаповского  м</w:t>
            </w:r>
            <w:r w:rsidRPr="00773210">
              <w:rPr>
                <w:bCs/>
                <w:szCs w:val="24"/>
              </w:rPr>
              <w:t>у</w:t>
            </w:r>
            <w:r w:rsidRPr="00773210">
              <w:rPr>
                <w:bCs/>
                <w:szCs w:val="24"/>
              </w:rPr>
              <w:t xml:space="preserve">ниципального  района </w:t>
            </w:r>
            <w:r w:rsidRPr="00773210">
              <w:rPr>
                <w:b/>
                <w:szCs w:val="24"/>
              </w:rPr>
              <w:t xml:space="preserve">       </w:t>
            </w:r>
          </w:p>
          <w:p w:rsidR="00773210" w:rsidRPr="00773210" w:rsidRDefault="00773210" w:rsidP="009A7982">
            <w:pPr>
              <w:rPr>
                <w:bCs/>
                <w:szCs w:val="24"/>
              </w:rPr>
            </w:pPr>
            <w:r w:rsidRPr="00773210">
              <w:rPr>
                <w:szCs w:val="24"/>
              </w:rPr>
              <w:t>1360,0</w:t>
            </w:r>
            <w:r w:rsidRPr="00773210">
              <w:rPr>
                <w:b/>
                <w:i/>
                <w:szCs w:val="24"/>
              </w:rPr>
              <w:t xml:space="preserve"> </w:t>
            </w:r>
            <w:r w:rsidRPr="00773210">
              <w:rPr>
                <w:bCs/>
                <w:szCs w:val="24"/>
              </w:rPr>
              <w:t xml:space="preserve">тыс. руб. </w:t>
            </w:r>
            <w:r w:rsidRPr="00773210">
              <w:rPr>
                <w:b/>
                <w:szCs w:val="24"/>
              </w:rPr>
              <w:t xml:space="preserve">- </w:t>
            </w:r>
            <w:r w:rsidRPr="00773210">
              <w:rPr>
                <w:szCs w:val="24"/>
              </w:rPr>
              <w:t>средства бюджета Агаповского муниц</w:t>
            </w:r>
            <w:r w:rsidRPr="00773210">
              <w:rPr>
                <w:szCs w:val="24"/>
              </w:rPr>
              <w:t>и</w:t>
            </w:r>
            <w:r w:rsidRPr="00773210">
              <w:rPr>
                <w:szCs w:val="24"/>
              </w:rPr>
              <w:t>пального района</w:t>
            </w:r>
            <w:r w:rsidRPr="00773210">
              <w:rPr>
                <w:b/>
                <w:szCs w:val="24"/>
              </w:rPr>
              <w:t xml:space="preserve">                                  </w:t>
            </w:r>
          </w:p>
          <w:p w:rsidR="00773210" w:rsidRPr="00773210" w:rsidRDefault="00773210" w:rsidP="009A7982">
            <w:pPr>
              <w:rPr>
                <w:b/>
                <w:szCs w:val="24"/>
                <w:u w:val="single"/>
              </w:rPr>
            </w:pPr>
            <w:r w:rsidRPr="00773210">
              <w:rPr>
                <w:bCs/>
                <w:szCs w:val="24"/>
              </w:rPr>
              <w:t>2020 год – всего 25 296,5</w:t>
            </w:r>
            <w:r w:rsidRPr="00773210">
              <w:rPr>
                <w:b/>
                <w:i/>
                <w:szCs w:val="24"/>
              </w:rPr>
              <w:t xml:space="preserve"> </w:t>
            </w:r>
            <w:r w:rsidRPr="00773210">
              <w:rPr>
                <w:bCs/>
                <w:szCs w:val="24"/>
              </w:rPr>
              <w:t>тыс. руб., в т.ч.:                                                                 23 936,5 тыс.руб.-субвенции областного бюджета для  Агаповского  м</w:t>
            </w:r>
            <w:r w:rsidRPr="00773210">
              <w:rPr>
                <w:bCs/>
                <w:szCs w:val="24"/>
              </w:rPr>
              <w:t>у</w:t>
            </w:r>
            <w:r w:rsidRPr="00773210">
              <w:rPr>
                <w:bCs/>
                <w:szCs w:val="24"/>
              </w:rPr>
              <w:t xml:space="preserve">ниципального  района </w:t>
            </w:r>
            <w:r w:rsidRPr="00773210">
              <w:rPr>
                <w:b/>
                <w:szCs w:val="24"/>
              </w:rPr>
              <w:t xml:space="preserve">                                              </w:t>
            </w:r>
          </w:p>
          <w:p w:rsidR="00773210" w:rsidRPr="00773210" w:rsidRDefault="00773210" w:rsidP="009A7982">
            <w:pPr>
              <w:rPr>
                <w:b/>
                <w:szCs w:val="24"/>
              </w:rPr>
            </w:pPr>
            <w:r w:rsidRPr="00773210">
              <w:rPr>
                <w:szCs w:val="24"/>
              </w:rPr>
              <w:t>1360,00</w:t>
            </w:r>
            <w:r w:rsidRPr="00773210">
              <w:rPr>
                <w:b/>
                <w:i/>
                <w:szCs w:val="24"/>
              </w:rPr>
              <w:t xml:space="preserve"> </w:t>
            </w:r>
            <w:r w:rsidRPr="00773210">
              <w:rPr>
                <w:bCs/>
                <w:szCs w:val="24"/>
              </w:rPr>
              <w:t xml:space="preserve">тыс. руб. </w:t>
            </w:r>
            <w:r w:rsidRPr="00773210">
              <w:rPr>
                <w:b/>
                <w:szCs w:val="24"/>
              </w:rPr>
              <w:t xml:space="preserve">- </w:t>
            </w:r>
            <w:r w:rsidRPr="00773210">
              <w:rPr>
                <w:szCs w:val="24"/>
              </w:rPr>
              <w:t>средства бюджета Агаповского муниц</w:t>
            </w:r>
            <w:r w:rsidRPr="00773210">
              <w:rPr>
                <w:szCs w:val="24"/>
              </w:rPr>
              <w:t>и</w:t>
            </w:r>
            <w:r w:rsidRPr="00773210">
              <w:rPr>
                <w:szCs w:val="24"/>
              </w:rPr>
              <w:t>пального района</w:t>
            </w:r>
            <w:r w:rsidRPr="00773210">
              <w:rPr>
                <w:b/>
                <w:szCs w:val="24"/>
              </w:rPr>
              <w:t xml:space="preserve">                                  </w:t>
            </w:r>
          </w:p>
          <w:p w:rsidR="00773210" w:rsidRPr="00773210" w:rsidRDefault="00773210" w:rsidP="009A7982">
            <w:pPr>
              <w:rPr>
                <w:b/>
                <w:szCs w:val="24"/>
                <w:u w:val="single"/>
              </w:rPr>
            </w:pPr>
            <w:r w:rsidRPr="00773210">
              <w:rPr>
                <w:b/>
                <w:szCs w:val="24"/>
              </w:rPr>
              <w:t xml:space="preserve">                                       </w:t>
            </w:r>
          </w:p>
          <w:p w:rsidR="00773210" w:rsidRPr="00773210" w:rsidRDefault="00773210" w:rsidP="009A7982">
            <w:pPr>
              <w:rPr>
                <w:szCs w:val="24"/>
              </w:rPr>
            </w:pPr>
          </w:p>
        </w:tc>
      </w:tr>
      <w:tr w:rsidR="00773210" w:rsidRPr="00773210" w:rsidTr="00773210">
        <w:trPr>
          <w:trHeight w:val="1080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Ожидаемые резул</w:t>
            </w:r>
            <w:r w:rsidRPr="00773210">
              <w:rPr>
                <w:szCs w:val="24"/>
              </w:rPr>
              <w:t>ь</w:t>
            </w:r>
            <w:r w:rsidRPr="00773210">
              <w:rPr>
                <w:szCs w:val="24"/>
              </w:rPr>
              <w:t>таты реализации Програ</w:t>
            </w:r>
            <w:r w:rsidRPr="00773210">
              <w:rPr>
                <w:szCs w:val="24"/>
              </w:rPr>
              <w:t>м</w:t>
            </w:r>
            <w:r w:rsidRPr="00773210">
              <w:rPr>
                <w:szCs w:val="24"/>
              </w:rPr>
              <w:t>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b/>
                <w:szCs w:val="24"/>
              </w:rPr>
              <w:t>-</w:t>
            </w:r>
            <w:r w:rsidRPr="00773210">
              <w:rPr>
                <w:szCs w:val="24"/>
              </w:rPr>
              <w:t xml:space="preserve"> Повышение удовлетворенности населения оказания мед</w:t>
            </w:r>
            <w:r w:rsidRPr="00773210">
              <w:rPr>
                <w:szCs w:val="24"/>
              </w:rPr>
              <w:t>и</w:t>
            </w:r>
            <w:r w:rsidRPr="00773210">
              <w:rPr>
                <w:szCs w:val="24"/>
              </w:rPr>
              <w:t>цинской помощи</w:t>
            </w:r>
            <w:r w:rsidRPr="00773210">
              <w:rPr>
                <w:b/>
                <w:szCs w:val="24"/>
              </w:rPr>
              <w:t>;</w:t>
            </w:r>
          </w:p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b/>
                <w:szCs w:val="24"/>
              </w:rPr>
              <w:t xml:space="preserve">- </w:t>
            </w:r>
            <w:r w:rsidRPr="00773210">
              <w:rPr>
                <w:szCs w:val="24"/>
              </w:rPr>
              <w:t>снижение сроков ожидания вызовов скорой медици</w:t>
            </w:r>
            <w:r w:rsidRPr="00773210">
              <w:rPr>
                <w:szCs w:val="24"/>
              </w:rPr>
              <w:t>н</w:t>
            </w:r>
            <w:r w:rsidRPr="00773210">
              <w:rPr>
                <w:szCs w:val="24"/>
              </w:rPr>
              <w:t>ской помощи до 20 минут.</w:t>
            </w:r>
          </w:p>
          <w:p w:rsidR="00773210" w:rsidRPr="00773210" w:rsidRDefault="00773210" w:rsidP="009A7982">
            <w:pPr>
              <w:jc w:val="both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- снижения показателя смертности от туберкулеза до 12,1 случая на 100 тыс. населения;</w:t>
            </w:r>
            <w:r w:rsidRPr="00773210">
              <w:rPr>
                <w:color w:val="2D2D2D"/>
                <w:spacing w:val="2"/>
                <w:szCs w:val="24"/>
              </w:rPr>
              <w:br/>
            </w: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- снижения показателя заболеваемости туберкулезом до 47,7 случая на 100 тыс. населения снижения показателя смертн</w:t>
            </w: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о</w:t>
            </w: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сти детей в возрасте 0 - 17 лет до 8,3 случая на 10 тыс.</w:t>
            </w:r>
            <w:r w:rsidRPr="00773210">
              <w:rPr>
                <w:rStyle w:val="apple-converted-space"/>
                <w:color w:val="2D2D2D"/>
                <w:spacing w:val="2"/>
                <w:szCs w:val="24"/>
                <w:shd w:val="clear" w:color="auto" w:fill="FFFFFF"/>
              </w:rPr>
              <w:t> насе</w:t>
            </w:r>
            <w:r w:rsidRPr="00773210">
              <w:rPr>
                <w:color w:val="2D2D2D"/>
                <w:spacing w:val="2"/>
                <w:szCs w:val="24"/>
                <w:shd w:val="clear" w:color="auto" w:fill="FFFFFF"/>
              </w:rPr>
              <w:t>ления</w:t>
            </w:r>
          </w:p>
          <w:p w:rsidR="00773210" w:rsidRPr="00773210" w:rsidRDefault="00773210" w:rsidP="009A7982">
            <w:pPr>
              <w:jc w:val="both"/>
              <w:rPr>
                <w:szCs w:val="24"/>
              </w:rPr>
            </w:pPr>
          </w:p>
        </w:tc>
      </w:tr>
      <w:tr w:rsidR="00773210" w:rsidRPr="00773210" w:rsidTr="00773210">
        <w:trPr>
          <w:trHeight w:val="524"/>
          <w:jc w:val="center"/>
        </w:trPr>
        <w:tc>
          <w:tcPr>
            <w:tcW w:w="2712" w:type="dxa"/>
            <w:shd w:val="clear" w:color="auto" w:fill="auto"/>
          </w:tcPr>
          <w:p w:rsidR="00773210" w:rsidRPr="00773210" w:rsidRDefault="00773210" w:rsidP="009A7982">
            <w:pPr>
              <w:rPr>
                <w:szCs w:val="24"/>
              </w:rPr>
            </w:pPr>
            <w:r w:rsidRPr="00773210">
              <w:rPr>
                <w:szCs w:val="24"/>
              </w:rPr>
              <w:t>Контроль за реализацией Пр</w:t>
            </w:r>
            <w:r w:rsidRPr="00773210">
              <w:rPr>
                <w:szCs w:val="24"/>
              </w:rPr>
              <w:t>о</w:t>
            </w:r>
            <w:r w:rsidRPr="00773210">
              <w:rPr>
                <w:szCs w:val="24"/>
              </w:rPr>
              <w:t>граммы</w:t>
            </w:r>
          </w:p>
        </w:tc>
        <w:tc>
          <w:tcPr>
            <w:tcW w:w="7548" w:type="dxa"/>
            <w:shd w:val="clear" w:color="auto" w:fill="auto"/>
          </w:tcPr>
          <w:p w:rsidR="00773210" w:rsidRPr="00773210" w:rsidRDefault="00773210" w:rsidP="009A7982">
            <w:pPr>
              <w:jc w:val="both"/>
              <w:rPr>
                <w:szCs w:val="24"/>
              </w:rPr>
            </w:pPr>
            <w:r w:rsidRPr="00773210">
              <w:rPr>
                <w:szCs w:val="24"/>
              </w:rPr>
              <w:t>Контроль за исполнением Программы осуществляется зака</w:t>
            </w:r>
            <w:r w:rsidRPr="00773210">
              <w:rPr>
                <w:szCs w:val="24"/>
              </w:rPr>
              <w:t>з</w:t>
            </w:r>
            <w:r w:rsidRPr="00773210">
              <w:rPr>
                <w:szCs w:val="24"/>
              </w:rPr>
              <w:t>чиком – Администрацией Агаповского муниципального ра</w:t>
            </w:r>
            <w:r w:rsidRPr="00773210">
              <w:rPr>
                <w:szCs w:val="24"/>
              </w:rPr>
              <w:t>й</w:t>
            </w:r>
            <w:r w:rsidRPr="00773210">
              <w:rPr>
                <w:szCs w:val="24"/>
              </w:rPr>
              <w:t xml:space="preserve">она. </w:t>
            </w:r>
          </w:p>
        </w:tc>
      </w:tr>
    </w:tbl>
    <w:p w:rsidR="00773210" w:rsidRPr="004C0F9E" w:rsidRDefault="00773210" w:rsidP="00773210">
      <w:pPr>
        <w:pStyle w:val="Style12"/>
        <w:widowControl/>
        <w:spacing w:line="240" w:lineRule="auto"/>
        <w:ind w:right="2287"/>
        <w:jc w:val="left"/>
        <w:rPr>
          <w:rStyle w:val="FontStyle18"/>
          <w:sz w:val="28"/>
          <w:szCs w:val="28"/>
        </w:rPr>
      </w:pPr>
    </w:p>
    <w:p w:rsidR="00773210" w:rsidRDefault="00773210" w:rsidP="00773210">
      <w:pPr>
        <w:pStyle w:val="Style12"/>
        <w:widowControl/>
        <w:spacing w:line="240" w:lineRule="auto"/>
        <w:ind w:right="2287"/>
        <w:rPr>
          <w:rStyle w:val="FontStyle18"/>
          <w:sz w:val="28"/>
          <w:szCs w:val="28"/>
        </w:rPr>
      </w:pPr>
    </w:p>
    <w:p w:rsidR="00773210" w:rsidRDefault="00773210" w:rsidP="00773210">
      <w:pPr>
        <w:pStyle w:val="Style12"/>
        <w:widowControl/>
        <w:tabs>
          <w:tab w:val="left" w:pos="9639"/>
        </w:tabs>
        <w:spacing w:line="240" w:lineRule="auto"/>
        <w:ind w:right="5"/>
        <w:rPr>
          <w:rStyle w:val="FontStyle18"/>
          <w:sz w:val="24"/>
          <w:szCs w:val="24"/>
        </w:rPr>
      </w:pPr>
    </w:p>
    <w:p w:rsidR="00773210" w:rsidRDefault="00773210" w:rsidP="00773210">
      <w:pPr>
        <w:pStyle w:val="Style12"/>
        <w:widowControl/>
        <w:tabs>
          <w:tab w:val="left" w:pos="9639"/>
        </w:tabs>
        <w:spacing w:line="240" w:lineRule="auto"/>
        <w:ind w:right="5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lastRenderedPageBreak/>
        <w:t xml:space="preserve">Глава I. СОДЕРЖАНИЕ ПРОБЛЕМЫ И ОБОСНОВАНИЕ </w:t>
      </w:r>
    </w:p>
    <w:p w:rsidR="00773210" w:rsidRPr="00773210" w:rsidRDefault="00773210" w:rsidP="00773210">
      <w:pPr>
        <w:pStyle w:val="Style12"/>
        <w:widowControl/>
        <w:tabs>
          <w:tab w:val="left" w:pos="9639"/>
        </w:tabs>
        <w:spacing w:line="240" w:lineRule="auto"/>
        <w:ind w:right="5"/>
        <w:rPr>
          <w:rStyle w:val="FontStyle18"/>
          <w:b/>
          <w:sz w:val="24"/>
          <w:szCs w:val="24"/>
        </w:rPr>
      </w:pPr>
      <w:r w:rsidRPr="00773210">
        <w:rPr>
          <w:rStyle w:val="FontStyle18"/>
          <w:sz w:val="24"/>
          <w:szCs w:val="24"/>
        </w:rPr>
        <w:t>НЕОБХОДИМОСТИ ЕЕ Р</w:t>
      </w:r>
      <w:r w:rsidRPr="00773210">
        <w:rPr>
          <w:rStyle w:val="FontStyle18"/>
          <w:sz w:val="24"/>
          <w:szCs w:val="24"/>
        </w:rPr>
        <w:t>Е</w:t>
      </w:r>
      <w:r w:rsidRPr="00773210">
        <w:rPr>
          <w:rStyle w:val="FontStyle18"/>
          <w:sz w:val="24"/>
          <w:szCs w:val="24"/>
        </w:rPr>
        <w:t>ШЕНИЯ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Предоставление медицинских услуг по муниципальной программе осущ</w:t>
      </w:r>
      <w:r w:rsidRPr="00773210">
        <w:rPr>
          <w:rFonts w:ascii="Times New Roman" w:hAnsi="Times New Roman" w:cs="Times New Roman"/>
          <w:sz w:val="24"/>
          <w:szCs w:val="24"/>
        </w:rPr>
        <w:t>е</w:t>
      </w:r>
      <w:r w:rsidRPr="00773210">
        <w:rPr>
          <w:rFonts w:ascii="Times New Roman" w:hAnsi="Times New Roman" w:cs="Times New Roman"/>
          <w:sz w:val="24"/>
          <w:szCs w:val="24"/>
        </w:rPr>
        <w:t>ствляется дифференцированно с учетом территориальных особенностей пос</w:t>
      </w:r>
      <w:r w:rsidRPr="00773210">
        <w:rPr>
          <w:rFonts w:ascii="Times New Roman" w:hAnsi="Times New Roman" w:cs="Times New Roman"/>
          <w:sz w:val="24"/>
          <w:szCs w:val="24"/>
        </w:rPr>
        <w:t>е</w:t>
      </w:r>
      <w:r w:rsidRPr="00773210">
        <w:rPr>
          <w:rFonts w:ascii="Times New Roman" w:hAnsi="Times New Roman" w:cs="Times New Roman"/>
          <w:sz w:val="24"/>
          <w:szCs w:val="24"/>
        </w:rPr>
        <w:t>лений Агаповского муниципального района. Для формирования медицинских услуг применяется система муниципального задания на определение объемов медицинской помощи в учреждениях здравоохранения Агаповского муниц</w:t>
      </w:r>
      <w:r w:rsidRPr="00773210">
        <w:rPr>
          <w:rFonts w:ascii="Times New Roman" w:hAnsi="Times New Roman" w:cs="Times New Roman"/>
          <w:sz w:val="24"/>
          <w:szCs w:val="24"/>
        </w:rPr>
        <w:t>и</w:t>
      </w:r>
      <w:r w:rsidRPr="00773210">
        <w:rPr>
          <w:rFonts w:ascii="Times New Roman" w:hAnsi="Times New Roman" w:cs="Times New Roman"/>
          <w:sz w:val="24"/>
          <w:szCs w:val="24"/>
        </w:rPr>
        <w:t>пального района. Повышение доступности медицинской помощи обеспечивае</w:t>
      </w:r>
      <w:r w:rsidRPr="00773210">
        <w:rPr>
          <w:rFonts w:ascii="Times New Roman" w:hAnsi="Times New Roman" w:cs="Times New Roman"/>
          <w:sz w:val="24"/>
          <w:szCs w:val="24"/>
        </w:rPr>
        <w:t>т</w:t>
      </w:r>
      <w:r w:rsidRPr="00773210">
        <w:rPr>
          <w:rFonts w:ascii="Times New Roman" w:hAnsi="Times New Roman" w:cs="Times New Roman"/>
          <w:sz w:val="24"/>
          <w:szCs w:val="24"/>
        </w:rPr>
        <w:t>ся на основе установления государственных гарантий медицинской помощи н</w:t>
      </w:r>
      <w:r w:rsidRPr="00773210">
        <w:rPr>
          <w:rFonts w:ascii="Times New Roman" w:hAnsi="Times New Roman" w:cs="Times New Roman"/>
          <w:sz w:val="24"/>
          <w:szCs w:val="24"/>
        </w:rPr>
        <w:t>а</w:t>
      </w:r>
      <w:r w:rsidRPr="00773210">
        <w:rPr>
          <w:rFonts w:ascii="Times New Roman" w:hAnsi="Times New Roman" w:cs="Times New Roman"/>
          <w:sz w:val="24"/>
          <w:szCs w:val="24"/>
        </w:rPr>
        <w:t>селению по видам, объемам, порядку и условиям ее оказания. Для повышения доступности медицинской помощи требуется создание экономических и организационных условий предоставления медицинской помощи, виды и объ</w:t>
      </w:r>
      <w:r w:rsidRPr="00773210">
        <w:rPr>
          <w:rFonts w:ascii="Times New Roman" w:hAnsi="Times New Roman" w:cs="Times New Roman"/>
          <w:sz w:val="24"/>
          <w:szCs w:val="24"/>
        </w:rPr>
        <w:t>е</w:t>
      </w:r>
      <w:r w:rsidRPr="00773210">
        <w:rPr>
          <w:rFonts w:ascii="Times New Roman" w:hAnsi="Times New Roman" w:cs="Times New Roman"/>
          <w:sz w:val="24"/>
          <w:szCs w:val="24"/>
        </w:rPr>
        <w:t>мы которой соответствуют уровню заболеваемости населения Агаповского мун</w:t>
      </w:r>
      <w:r w:rsidRPr="00773210">
        <w:rPr>
          <w:rFonts w:ascii="Times New Roman" w:hAnsi="Times New Roman" w:cs="Times New Roman"/>
          <w:sz w:val="24"/>
          <w:szCs w:val="24"/>
        </w:rPr>
        <w:t>и</w:t>
      </w:r>
      <w:r w:rsidRPr="00773210">
        <w:rPr>
          <w:rFonts w:ascii="Times New Roman" w:hAnsi="Times New Roman" w:cs="Times New Roman"/>
          <w:sz w:val="24"/>
          <w:szCs w:val="24"/>
        </w:rPr>
        <w:t>ципального района, современным медицинским технологиям и внедрению р</w:t>
      </w:r>
      <w:r w:rsidRPr="00773210">
        <w:rPr>
          <w:rFonts w:ascii="Times New Roman" w:hAnsi="Times New Roman" w:cs="Times New Roman"/>
          <w:sz w:val="24"/>
          <w:szCs w:val="24"/>
        </w:rPr>
        <w:t>е</w:t>
      </w:r>
      <w:r w:rsidRPr="00773210">
        <w:rPr>
          <w:rFonts w:ascii="Times New Roman" w:hAnsi="Times New Roman" w:cs="Times New Roman"/>
          <w:sz w:val="24"/>
          <w:szCs w:val="24"/>
        </w:rPr>
        <w:t>сурсосберегающих технологий на различных этапах оказания медицинской п</w:t>
      </w:r>
      <w:r w:rsidRPr="00773210">
        <w:rPr>
          <w:rFonts w:ascii="Times New Roman" w:hAnsi="Times New Roman" w:cs="Times New Roman"/>
          <w:sz w:val="24"/>
          <w:szCs w:val="24"/>
        </w:rPr>
        <w:t>о</w:t>
      </w:r>
      <w:r w:rsidRPr="00773210">
        <w:rPr>
          <w:rFonts w:ascii="Times New Roman" w:hAnsi="Times New Roman" w:cs="Times New Roman"/>
          <w:sz w:val="24"/>
          <w:szCs w:val="24"/>
        </w:rPr>
        <w:t>мощи.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Система организации медицинской помощи предполагает обеспечить ка</w:t>
      </w:r>
      <w:r w:rsidRPr="00773210">
        <w:rPr>
          <w:rFonts w:ascii="Times New Roman" w:hAnsi="Times New Roman" w:cs="Times New Roman"/>
          <w:sz w:val="24"/>
          <w:szCs w:val="24"/>
        </w:rPr>
        <w:t>ж</w:t>
      </w:r>
      <w:r w:rsidRPr="00773210">
        <w:rPr>
          <w:rFonts w:ascii="Times New Roman" w:hAnsi="Times New Roman" w:cs="Times New Roman"/>
          <w:sz w:val="24"/>
          <w:szCs w:val="24"/>
        </w:rPr>
        <w:t>дого гражданина возможностью получения первичных медицинских услуг, предусмотренных те</w:t>
      </w:r>
      <w:r w:rsidRPr="00773210">
        <w:rPr>
          <w:rFonts w:ascii="Times New Roman" w:hAnsi="Times New Roman" w:cs="Times New Roman"/>
          <w:sz w:val="24"/>
          <w:szCs w:val="24"/>
        </w:rPr>
        <w:t>р</w:t>
      </w:r>
      <w:r w:rsidRPr="00773210">
        <w:rPr>
          <w:rFonts w:ascii="Times New Roman" w:hAnsi="Times New Roman" w:cs="Times New Roman"/>
          <w:sz w:val="24"/>
          <w:szCs w:val="24"/>
        </w:rPr>
        <w:t>риториальной Программой, по месту его проживания.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В вечернее и ночное время первичный доступ к оказанию медицинских у</w:t>
      </w:r>
      <w:r w:rsidRPr="00773210">
        <w:rPr>
          <w:rFonts w:ascii="Times New Roman" w:hAnsi="Times New Roman" w:cs="Times New Roman"/>
          <w:sz w:val="24"/>
          <w:szCs w:val="24"/>
        </w:rPr>
        <w:t>с</w:t>
      </w:r>
      <w:r w:rsidRPr="00773210">
        <w:rPr>
          <w:rFonts w:ascii="Times New Roman" w:hAnsi="Times New Roman" w:cs="Times New Roman"/>
          <w:sz w:val="24"/>
          <w:szCs w:val="24"/>
        </w:rPr>
        <w:t>луг обеспечивается службой скорой медицинской помощи, фельдшерами фельдшерско-акушерских пунктов, врачами общей врачебной практики Це</w:t>
      </w:r>
      <w:r w:rsidRPr="00773210">
        <w:rPr>
          <w:rFonts w:ascii="Times New Roman" w:hAnsi="Times New Roman" w:cs="Times New Roman"/>
          <w:sz w:val="24"/>
          <w:szCs w:val="24"/>
        </w:rPr>
        <w:t>н</w:t>
      </w:r>
      <w:r w:rsidRPr="00773210">
        <w:rPr>
          <w:rFonts w:ascii="Times New Roman" w:hAnsi="Times New Roman" w:cs="Times New Roman"/>
          <w:sz w:val="24"/>
          <w:szCs w:val="24"/>
        </w:rPr>
        <w:t>тров ВОП.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Основные меры по сохранению и укреплению здоровья граждан напра</w:t>
      </w:r>
      <w:r w:rsidRPr="00773210">
        <w:rPr>
          <w:rFonts w:ascii="Times New Roman" w:hAnsi="Times New Roman" w:cs="Times New Roman"/>
          <w:sz w:val="24"/>
          <w:szCs w:val="24"/>
        </w:rPr>
        <w:t>в</w:t>
      </w:r>
      <w:r w:rsidRPr="00773210">
        <w:rPr>
          <w:rFonts w:ascii="Times New Roman" w:hAnsi="Times New Roman" w:cs="Times New Roman"/>
          <w:sz w:val="24"/>
          <w:szCs w:val="24"/>
        </w:rPr>
        <w:t>ляются на обеспечение доступности медицинской помощи, в том числе обеспечение профилактич</w:t>
      </w:r>
      <w:r w:rsidRPr="00773210">
        <w:rPr>
          <w:rFonts w:ascii="Times New Roman" w:hAnsi="Times New Roman" w:cs="Times New Roman"/>
          <w:sz w:val="24"/>
          <w:szCs w:val="24"/>
        </w:rPr>
        <w:t>е</w:t>
      </w:r>
      <w:r w:rsidRPr="00773210">
        <w:rPr>
          <w:rFonts w:ascii="Times New Roman" w:hAnsi="Times New Roman" w:cs="Times New Roman"/>
          <w:sz w:val="24"/>
          <w:szCs w:val="24"/>
        </w:rPr>
        <w:t>ских мер на амбулаторном этапе.</w:t>
      </w:r>
    </w:p>
    <w:p w:rsidR="00773210" w:rsidRPr="00773210" w:rsidRDefault="00773210" w:rsidP="00773210">
      <w:pPr>
        <w:pStyle w:val="Style8"/>
        <w:widowControl/>
        <w:tabs>
          <w:tab w:val="left" w:pos="756"/>
        </w:tabs>
        <w:spacing w:line="240" w:lineRule="auto"/>
        <w:ind w:right="567" w:firstLine="709"/>
      </w:pPr>
      <w:r w:rsidRPr="00773210">
        <w:t>Увеличение числа посещений, в том числе профилактических, спосо</w:t>
      </w:r>
      <w:r w:rsidRPr="00773210">
        <w:t>б</w:t>
      </w:r>
      <w:r w:rsidRPr="00773210">
        <w:t>ствует раннему выявлению заболеваний, снижению числа обострений и осложнений     при хронической патологии, а также уменьшению объемов стационарной помощи и числа вызовов скорой медицинской помощи - наиболее ресурсоемких по сравнению с другими видами медицинской п</w:t>
      </w:r>
      <w:r w:rsidRPr="00773210">
        <w:t>о</w:t>
      </w:r>
      <w:r w:rsidRPr="00773210">
        <w:t>мощи.</w:t>
      </w:r>
    </w:p>
    <w:p w:rsidR="00773210" w:rsidRPr="00773210" w:rsidRDefault="00773210" w:rsidP="00773210">
      <w:pPr>
        <w:pStyle w:val="Style8"/>
        <w:widowControl/>
        <w:tabs>
          <w:tab w:val="left" w:pos="756"/>
        </w:tabs>
        <w:spacing w:line="240" w:lineRule="auto"/>
        <w:ind w:left="545" w:right="567" w:firstLine="709"/>
        <w:rPr>
          <w:rStyle w:val="FontStyle18"/>
          <w:sz w:val="24"/>
          <w:szCs w:val="24"/>
        </w:rPr>
      </w:pPr>
    </w:p>
    <w:p w:rsidR="00773210" w:rsidRPr="00773210" w:rsidRDefault="00773210" w:rsidP="00773210">
      <w:pPr>
        <w:pStyle w:val="Style8"/>
        <w:widowControl/>
        <w:tabs>
          <w:tab w:val="left" w:pos="756"/>
        </w:tabs>
        <w:spacing w:line="240" w:lineRule="auto"/>
        <w:ind w:right="5" w:firstLine="0"/>
        <w:jc w:val="center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Глава II. ОСНОВНЫЕ ЦЕЛИ И ЗАДАЧИ МУНИЦИПАЛЬНОЙ</w:t>
      </w:r>
      <w:r>
        <w:rPr>
          <w:rStyle w:val="FontStyle18"/>
          <w:sz w:val="24"/>
          <w:szCs w:val="24"/>
        </w:rPr>
        <w:t xml:space="preserve"> </w:t>
      </w:r>
      <w:r w:rsidRPr="00773210">
        <w:rPr>
          <w:rStyle w:val="FontStyle18"/>
          <w:sz w:val="24"/>
          <w:szCs w:val="24"/>
        </w:rPr>
        <w:t>ПРОГРА</w:t>
      </w:r>
      <w:r w:rsidRPr="00773210">
        <w:rPr>
          <w:rStyle w:val="FontStyle18"/>
          <w:sz w:val="24"/>
          <w:szCs w:val="24"/>
        </w:rPr>
        <w:t>М</w:t>
      </w:r>
      <w:r w:rsidRPr="00773210">
        <w:rPr>
          <w:rStyle w:val="FontStyle18"/>
          <w:sz w:val="24"/>
          <w:szCs w:val="24"/>
        </w:rPr>
        <w:t>МЫ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Style w:val="FontStyle18"/>
          <w:sz w:val="24"/>
          <w:szCs w:val="24"/>
        </w:rPr>
        <w:tab/>
      </w:r>
      <w:r w:rsidRPr="00773210">
        <w:rPr>
          <w:rFonts w:ascii="Times New Roman" w:hAnsi="Times New Roman" w:cs="Times New Roman"/>
          <w:sz w:val="24"/>
          <w:szCs w:val="24"/>
        </w:rPr>
        <w:t>Муниципальная  программа «Развитие  здравоохранения Агаповского муниципального района на 2018-2020 годы» составлена на основе анализа демографической ситуации, состояния здоровья населения и системы здравоохранения Агаповского муниципальн</w:t>
      </w:r>
      <w:r w:rsidRPr="00773210">
        <w:rPr>
          <w:rFonts w:ascii="Times New Roman" w:hAnsi="Times New Roman" w:cs="Times New Roman"/>
          <w:sz w:val="24"/>
          <w:szCs w:val="24"/>
        </w:rPr>
        <w:t>о</w:t>
      </w:r>
      <w:r w:rsidRPr="00773210">
        <w:rPr>
          <w:rFonts w:ascii="Times New Roman" w:hAnsi="Times New Roman" w:cs="Times New Roman"/>
          <w:sz w:val="24"/>
          <w:szCs w:val="24"/>
        </w:rPr>
        <w:t>го района.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Программа предусматривает построение оптимальной территориальной системы здравоохранения Агаповского муниципального района, способству</w:t>
      </w:r>
      <w:r w:rsidRPr="00773210">
        <w:rPr>
          <w:rFonts w:ascii="Times New Roman" w:hAnsi="Times New Roman" w:cs="Times New Roman"/>
          <w:sz w:val="24"/>
          <w:szCs w:val="24"/>
        </w:rPr>
        <w:t>ю</w:t>
      </w:r>
      <w:r w:rsidRPr="00773210">
        <w:rPr>
          <w:rFonts w:ascii="Times New Roman" w:hAnsi="Times New Roman" w:cs="Times New Roman"/>
          <w:sz w:val="24"/>
          <w:szCs w:val="24"/>
        </w:rPr>
        <w:t>щей максимальному достижению цели и задач.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Цель Программы - улучшение состояния здоровья населения Агаповского муниц</w:t>
      </w:r>
      <w:r w:rsidRPr="00773210">
        <w:rPr>
          <w:rFonts w:ascii="Times New Roman" w:hAnsi="Times New Roman" w:cs="Times New Roman"/>
          <w:sz w:val="24"/>
          <w:szCs w:val="24"/>
        </w:rPr>
        <w:t>и</w:t>
      </w:r>
      <w:r w:rsidRPr="00773210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>- обеспечение населения Агаповского муниципального района доступной качестве</w:t>
      </w:r>
      <w:r w:rsidRPr="00773210">
        <w:rPr>
          <w:rFonts w:ascii="Times New Roman" w:hAnsi="Times New Roman" w:cs="Times New Roman"/>
          <w:sz w:val="24"/>
          <w:szCs w:val="24"/>
        </w:rPr>
        <w:t>н</w:t>
      </w:r>
      <w:r w:rsidRPr="00773210">
        <w:rPr>
          <w:rFonts w:ascii="Times New Roman" w:hAnsi="Times New Roman" w:cs="Times New Roman"/>
          <w:sz w:val="24"/>
          <w:szCs w:val="24"/>
        </w:rPr>
        <w:t>ной  медицинской помощью;</w:t>
      </w:r>
    </w:p>
    <w:p w:rsidR="00773210" w:rsidRPr="00773210" w:rsidRDefault="00773210" w:rsidP="007732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210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smartTag w:uri="urn:schemas-microsoft-com:office:smarttags" w:element="PersonName">
        <w:r w:rsidRPr="00773210">
          <w:rPr>
            <w:rFonts w:ascii="Times New Roman" w:hAnsi="Times New Roman" w:cs="Times New Roman"/>
            <w:sz w:val="24"/>
            <w:szCs w:val="24"/>
          </w:rPr>
          <w:t>упр</w:t>
        </w:r>
      </w:smartTag>
      <w:r w:rsidRPr="00773210">
        <w:rPr>
          <w:rFonts w:ascii="Times New Roman" w:hAnsi="Times New Roman" w:cs="Times New Roman"/>
          <w:sz w:val="24"/>
          <w:szCs w:val="24"/>
        </w:rPr>
        <w:t>авления здравоохранением Агаповского муниц</w:t>
      </w:r>
      <w:r w:rsidRPr="00773210">
        <w:rPr>
          <w:rFonts w:ascii="Times New Roman" w:hAnsi="Times New Roman" w:cs="Times New Roman"/>
          <w:sz w:val="24"/>
          <w:szCs w:val="24"/>
        </w:rPr>
        <w:t>и</w:t>
      </w:r>
      <w:r w:rsidRPr="00773210">
        <w:rPr>
          <w:rFonts w:ascii="Times New Roman" w:hAnsi="Times New Roman" w:cs="Times New Roman"/>
          <w:sz w:val="24"/>
          <w:szCs w:val="24"/>
        </w:rPr>
        <w:t>пального района.</w:t>
      </w:r>
    </w:p>
    <w:p w:rsidR="00773210" w:rsidRPr="00773210" w:rsidRDefault="00773210" w:rsidP="00773210">
      <w:pPr>
        <w:pStyle w:val="Style8"/>
        <w:widowControl/>
        <w:tabs>
          <w:tab w:val="left" w:pos="758"/>
        </w:tabs>
        <w:spacing w:line="240" w:lineRule="auto"/>
        <w:ind w:left="562" w:firstLine="709"/>
        <w:jc w:val="left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</w:t>
      </w:r>
    </w:p>
    <w:p w:rsidR="00773210" w:rsidRPr="00773210" w:rsidRDefault="00773210" w:rsidP="00773210">
      <w:pPr>
        <w:pStyle w:val="Style4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Раздел </w:t>
      </w:r>
      <w:r w:rsidRPr="00773210">
        <w:rPr>
          <w:rStyle w:val="FontStyle18"/>
          <w:sz w:val="24"/>
          <w:szCs w:val="24"/>
          <w:lang w:val="en-US"/>
        </w:rPr>
        <w:t>III</w:t>
      </w:r>
      <w:r w:rsidRPr="00773210">
        <w:rPr>
          <w:rStyle w:val="FontStyle18"/>
          <w:sz w:val="24"/>
          <w:szCs w:val="24"/>
        </w:rPr>
        <w:t xml:space="preserve">. </w:t>
      </w:r>
      <w:r w:rsidRPr="00773210">
        <w:rPr>
          <w:rStyle w:val="FontStyle18"/>
          <w:sz w:val="24"/>
          <w:szCs w:val="24"/>
          <w:lang w:val="en-US"/>
        </w:rPr>
        <w:t>C</w:t>
      </w:r>
      <w:r w:rsidRPr="00773210">
        <w:rPr>
          <w:rStyle w:val="FontStyle18"/>
          <w:sz w:val="24"/>
          <w:szCs w:val="24"/>
        </w:rPr>
        <w:t>РОКИ И ЭТАПЫ РЕАЛИЗАЦИИ МУНИЦИПАЛЬНОЙ                                                   ПР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ГРАММЫ</w:t>
      </w:r>
    </w:p>
    <w:p w:rsidR="00773210" w:rsidRPr="00773210" w:rsidRDefault="00773210" w:rsidP="00773210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Реализация муниципальной программы рассчитана на 2018-2020 годы.</w:t>
      </w:r>
    </w:p>
    <w:p w:rsidR="00773210" w:rsidRPr="00773210" w:rsidRDefault="00773210" w:rsidP="00773210">
      <w:pPr>
        <w:pStyle w:val="Style5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При организации и проведении профилактических мероприятий особое внимание следует уделять не количественным, а качественным показателям выполнения меропри</w:t>
      </w:r>
      <w:r w:rsidRPr="00773210">
        <w:rPr>
          <w:rStyle w:val="FontStyle18"/>
          <w:sz w:val="24"/>
          <w:szCs w:val="24"/>
        </w:rPr>
        <w:t>я</w:t>
      </w:r>
      <w:r w:rsidRPr="00773210">
        <w:rPr>
          <w:rStyle w:val="FontStyle18"/>
          <w:sz w:val="24"/>
          <w:szCs w:val="24"/>
        </w:rPr>
        <w:t>тий, используя такие принципы, как;</w:t>
      </w:r>
    </w:p>
    <w:p w:rsidR="00773210" w:rsidRPr="00773210" w:rsidRDefault="00773210" w:rsidP="00773210">
      <w:pPr>
        <w:pStyle w:val="Style5"/>
        <w:widowControl/>
        <w:spacing w:line="240" w:lineRule="auto"/>
        <w:ind w:left="576"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системность и повсеместность;</w:t>
      </w:r>
    </w:p>
    <w:p w:rsidR="00773210" w:rsidRPr="00773210" w:rsidRDefault="00773210" w:rsidP="00773210">
      <w:pPr>
        <w:pStyle w:val="Style5"/>
        <w:widowControl/>
        <w:spacing w:line="240" w:lineRule="auto"/>
        <w:ind w:left="576"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lastRenderedPageBreak/>
        <w:t>- длительная продолжительность и направленность на большое количество участн</w:t>
      </w:r>
      <w:r w:rsidRPr="00773210">
        <w:rPr>
          <w:rStyle w:val="FontStyle18"/>
          <w:sz w:val="24"/>
          <w:szCs w:val="24"/>
        </w:rPr>
        <w:t>и</w:t>
      </w:r>
      <w:r w:rsidRPr="00773210">
        <w:rPr>
          <w:rStyle w:val="FontStyle18"/>
          <w:sz w:val="24"/>
          <w:szCs w:val="24"/>
        </w:rPr>
        <w:t>ков;</w:t>
      </w:r>
    </w:p>
    <w:p w:rsidR="00773210" w:rsidRPr="00773210" w:rsidRDefault="00773210" w:rsidP="00773210">
      <w:pPr>
        <w:pStyle w:val="Style5"/>
        <w:widowControl/>
        <w:spacing w:line="240" w:lineRule="auto"/>
        <w:ind w:left="576"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обязательно сочетание моральных и материальных стимулов.</w:t>
      </w:r>
    </w:p>
    <w:p w:rsidR="00773210" w:rsidRPr="00773210" w:rsidRDefault="00773210" w:rsidP="00773210">
      <w:pPr>
        <w:pStyle w:val="Style5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      Профилактические мероприятия и результаты их проведения освещаются в средс</w:t>
      </w:r>
      <w:r w:rsidRPr="00773210">
        <w:rPr>
          <w:rStyle w:val="FontStyle18"/>
          <w:sz w:val="24"/>
          <w:szCs w:val="24"/>
        </w:rPr>
        <w:t>т</w:t>
      </w:r>
      <w:r w:rsidRPr="00773210">
        <w:rPr>
          <w:rStyle w:val="FontStyle18"/>
          <w:sz w:val="24"/>
          <w:szCs w:val="24"/>
        </w:rPr>
        <w:t>вах массовой информации.</w:t>
      </w:r>
    </w:p>
    <w:p w:rsidR="00773210" w:rsidRPr="00773210" w:rsidRDefault="00773210" w:rsidP="00773210">
      <w:pPr>
        <w:pStyle w:val="Style5"/>
        <w:widowControl/>
        <w:spacing w:line="240" w:lineRule="auto"/>
        <w:ind w:left="576" w:firstLine="709"/>
        <w:rPr>
          <w:rStyle w:val="FontStyle18"/>
          <w:sz w:val="24"/>
          <w:szCs w:val="24"/>
        </w:rPr>
      </w:pPr>
    </w:p>
    <w:p w:rsidR="00773210" w:rsidRPr="00773210" w:rsidRDefault="00773210" w:rsidP="00773210">
      <w:pPr>
        <w:pStyle w:val="Style4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Раздел IV. СИСТЕМА МЕРОПРИЯТИЙ  МУНИЦИПАЛЬНОЙ</w:t>
      </w:r>
      <w:r>
        <w:rPr>
          <w:rStyle w:val="FontStyle18"/>
          <w:sz w:val="24"/>
          <w:szCs w:val="24"/>
        </w:rPr>
        <w:t xml:space="preserve"> </w:t>
      </w:r>
      <w:r w:rsidRPr="00773210">
        <w:rPr>
          <w:rStyle w:val="FontStyle18"/>
          <w:sz w:val="24"/>
          <w:szCs w:val="24"/>
        </w:rPr>
        <w:t>ПР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ГРАММЫ</w:t>
      </w:r>
    </w:p>
    <w:p w:rsidR="00773210" w:rsidRPr="00773210" w:rsidRDefault="00773210" w:rsidP="00773210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В программе предусматривается реализация мероприятий по следующим направл</w:t>
      </w:r>
      <w:r w:rsidRPr="00773210">
        <w:rPr>
          <w:rStyle w:val="FontStyle18"/>
          <w:sz w:val="24"/>
          <w:szCs w:val="24"/>
        </w:rPr>
        <w:t>е</w:t>
      </w:r>
      <w:r w:rsidRPr="00773210">
        <w:rPr>
          <w:rStyle w:val="FontStyle18"/>
          <w:sz w:val="24"/>
          <w:szCs w:val="24"/>
        </w:rPr>
        <w:t>ниям: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оказание  стационарной медицинской помощи;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оказание первичной амбулаторно-поликлинической помощи;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оказание первичной медико-санитарной помощи в условиях дневного стаци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нара;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оказание  скорой медицинской помощи;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 совершенствование методов выявления, диагностики, лечения социально значимых з</w:t>
      </w:r>
      <w:r w:rsidRPr="00773210">
        <w:rPr>
          <w:rStyle w:val="FontStyle18"/>
          <w:sz w:val="24"/>
          <w:szCs w:val="24"/>
        </w:rPr>
        <w:t>а</w:t>
      </w:r>
      <w:r w:rsidRPr="00773210">
        <w:rPr>
          <w:rStyle w:val="FontStyle18"/>
          <w:sz w:val="24"/>
          <w:szCs w:val="24"/>
        </w:rPr>
        <w:t>болеваний, реабилитация больных.</w:t>
      </w:r>
    </w:p>
    <w:p w:rsidR="00773210" w:rsidRPr="00773210" w:rsidRDefault="00773210" w:rsidP="00773210">
      <w:pPr>
        <w:pStyle w:val="Style8"/>
        <w:widowControl/>
        <w:tabs>
          <w:tab w:val="left" w:pos="780"/>
        </w:tabs>
        <w:spacing w:line="240" w:lineRule="auto"/>
        <w:ind w:firstLine="709"/>
        <w:rPr>
          <w:rStyle w:val="FontStyle18"/>
          <w:sz w:val="24"/>
          <w:szCs w:val="24"/>
        </w:rPr>
      </w:pPr>
    </w:p>
    <w:p w:rsidR="00773210" w:rsidRPr="00773210" w:rsidRDefault="00773210" w:rsidP="00773210">
      <w:pPr>
        <w:pStyle w:val="Style4"/>
        <w:widowControl/>
        <w:spacing w:line="240" w:lineRule="auto"/>
        <w:ind w:firstLine="709"/>
        <w:jc w:val="center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Раздел V. РЕСУРСНОЕ ОБЕСПЕЧЕНИЕ  МУНИЦИПАЛЬНОЙ ПР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ГРАММЫ</w:t>
      </w:r>
    </w:p>
    <w:p w:rsidR="00773210" w:rsidRPr="00773210" w:rsidRDefault="00773210" w:rsidP="00773210">
      <w:pPr>
        <w:pStyle w:val="Style4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Финансирование мероприятий программы осуществляется за счет субвенций о</w:t>
      </w:r>
      <w:r w:rsidRPr="00773210">
        <w:rPr>
          <w:rStyle w:val="FontStyle18"/>
          <w:sz w:val="24"/>
          <w:szCs w:val="24"/>
        </w:rPr>
        <w:t>б</w:t>
      </w:r>
      <w:r w:rsidRPr="00773210">
        <w:rPr>
          <w:rStyle w:val="FontStyle18"/>
          <w:sz w:val="24"/>
          <w:szCs w:val="24"/>
        </w:rPr>
        <w:t>ластного бюджета  Агаповскому муниципальному району и средств местного бюджета.</w:t>
      </w:r>
    </w:p>
    <w:p w:rsidR="00773210" w:rsidRPr="00773210" w:rsidRDefault="00773210" w:rsidP="00773210">
      <w:pPr>
        <w:pStyle w:val="Style8"/>
        <w:widowControl/>
        <w:tabs>
          <w:tab w:val="left" w:pos="775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          </w:t>
      </w:r>
    </w:p>
    <w:p w:rsidR="00773210" w:rsidRPr="00773210" w:rsidRDefault="00773210" w:rsidP="00773210">
      <w:pPr>
        <w:pStyle w:val="Style1"/>
        <w:widowControl/>
        <w:spacing w:line="240" w:lineRule="auto"/>
        <w:ind w:firstLine="0"/>
        <w:jc w:val="center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РАЗДЕЛ  VI. ОРГАНИЗАЦИЯ   УПРАВЛЕНИЯ  И МЕХАНИЗМ  РЕАЛИЗАЦИИ  МУНИЦИПАЛЬНОЙ  ПР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ГРАММЫ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rStyle w:val="FontStyle18"/>
          <w:sz w:val="24"/>
          <w:szCs w:val="24"/>
        </w:rPr>
        <w:t>Заказчиком программы является администрация Агаповского муниципального</w:t>
      </w:r>
      <w:r>
        <w:rPr>
          <w:rStyle w:val="FontStyle18"/>
          <w:sz w:val="24"/>
          <w:szCs w:val="24"/>
        </w:rPr>
        <w:t xml:space="preserve"> </w:t>
      </w:r>
      <w:r w:rsidRPr="00773210">
        <w:rPr>
          <w:rStyle w:val="FontStyle18"/>
          <w:sz w:val="24"/>
          <w:szCs w:val="24"/>
        </w:rPr>
        <w:t xml:space="preserve"> района» (далее именуется - координатор Программы), которая </w:t>
      </w:r>
      <w:r w:rsidRPr="00773210">
        <w:rPr>
          <w:szCs w:val="24"/>
        </w:rPr>
        <w:t>несет ответс</w:t>
      </w:r>
      <w:r w:rsidRPr="00773210">
        <w:rPr>
          <w:szCs w:val="24"/>
        </w:rPr>
        <w:t>т</w:t>
      </w:r>
      <w:r w:rsidRPr="00773210">
        <w:rPr>
          <w:szCs w:val="24"/>
        </w:rPr>
        <w:t>венность за своевременное выделение финансовых средств для реализации Программы;</w:t>
      </w:r>
    </w:p>
    <w:p w:rsidR="00773210" w:rsidRPr="00773210" w:rsidRDefault="00773210" w:rsidP="00773210">
      <w:pPr>
        <w:pStyle w:val="Style8"/>
        <w:widowControl/>
        <w:tabs>
          <w:tab w:val="left" w:pos="90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Реализация Программы осуществляется на основе государственных контрактов на поставку товаров,  работ, услуг для муниципальных нужд Агапо</w:t>
      </w:r>
      <w:r w:rsidRPr="00773210">
        <w:rPr>
          <w:rStyle w:val="FontStyle18"/>
          <w:sz w:val="24"/>
          <w:szCs w:val="24"/>
        </w:rPr>
        <w:t>в</w:t>
      </w:r>
      <w:r w:rsidRPr="00773210">
        <w:rPr>
          <w:rStyle w:val="FontStyle18"/>
          <w:sz w:val="24"/>
          <w:szCs w:val="24"/>
        </w:rPr>
        <w:t>ского муниципального района в соответствии с требованиями Федерального з</w:t>
      </w:r>
      <w:r w:rsidRPr="00773210">
        <w:rPr>
          <w:rStyle w:val="FontStyle18"/>
          <w:sz w:val="24"/>
          <w:szCs w:val="24"/>
        </w:rPr>
        <w:t>а</w:t>
      </w:r>
      <w:r w:rsidRPr="00773210">
        <w:rPr>
          <w:rStyle w:val="FontStyle18"/>
          <w:sz w:val="24"/>
          <w:szCs w:val="24"/>
        </w:rPr>
        <w:t>кона от 05 апреля 2013   N 44-ФЗ "О контрактной системе в сфере закупок т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варов,  работ,  услуг для обеспечения государственных и муниципальных нужд".</w:t>
      </w:r>
    </w:p>
    <w:p w:rsidR="00773210" w:rsidRDefault="00773210" w:rsidP="00773210">
      <w:pPr>
        <w:pStyle w:val="Style8"/>
        <w:widowControl/>
        <w:tabs>
          <w:tab w:val="left" w:pos="85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 Реализация Программы осуществляется путем выполнения комплекса меропри</w:t>
      </w:r>
      <w:r w:rsidRPr="00773210">
        <w:rPr>
          <w:rStyle w:val="FontStyle18"/>
          <w:sz w:val="24"/>
          <w:szCs w:val="24"/>
        </w:rPr>
        <w:t>я</w:t>
      </w:r>
      <w:r w:rsidRPr="00773210">
        <w:rPr>
          <w:rStyle w:val="FontStyle18"/>
          <w:sz w:val="24"/>
          <w:szCs w:val="24"/>
        </w:rPr>
        <w:t>тий, направленных на снижение уровня заболеваемости социально-значимыми заболеваниями, совершенс</w:t>
      </w:r>
      <w:r w:rsidRPr="00773210">
        <w:rPr>
          <w:rStyle w:val="FontStyle18"/>
          <w:sz w:val="24"/>
          <w:szCs w:val="24"/>
        </w:rPr>
        <w:t>т</w:t>
      </w:r>
      <w:r w:rsidRPr="00773210">
        <w:rPr>
          <w:rStyle w:val="FontStyle18"/>
          <w:sz w:val="24"/>
          <w:szCs w:val="24"/>
        </w:rPr>
        <w:t xml:space="preserve">вованием </w:t>
      </w:r>
      <w:r>
        <w:rPr>
          <w:rStyle w:val="FontStyle18"/>
          <w:sz w:val="24"/>
          <w:szCs w:val="24"/>
        </w:rPr>
        <w:t xml:space="preserve">методов их </w:t>
      </w:r>
      <w:r w:rsidRPr="00773210">
        <w:rPr>
          <w:rStyle w:val="FontStyle18"/>
          <w:sz w:val="24"/>
          <w:szCs w:val="24"/>
        </w:rPr>
        <w:t>профилактики и ранней диагностики, обеспечение качества лечения и реабил</w:t>
      </w:r>
      <w:r w:rsidRPr="00773210">
        <w:rPr>
          <w:rStyle w:val="FontStyle18"/>
          <w:sz w:val="24"/>
          <w:szCs w:val="24"/>
        </w:rPr>
        <w:t>и</w:t>
      </w:r>
      <w:r w:rsidRPr="00773210">
        <w:rPr>
          <w:rStyle w:val="FontStyle18"/>
          <w:sz w:val="24"/>
          <w:szCs w:val="24"/>
        </w:rPr>
        <w:t>тации.</w:t>
      </w:r>
    </w:p>
    <w:p w:rsidR="00773210" w:rsidRPr="00773210" w:rsidRDefault="00773210" w:rsidP="00773210">
      <w:pPr>
        <w:pStyle w:val="Style8"/>
        <w:widowControl/>
        <w:tabs>
          <w:tab w:val="left" w:pos="852"/>
        </w:tabs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МУЗ Агаповская ЦРБ:</w:t>
      </w:r>
    </w:p>
    <w:p w:rsidR="00773210" w:rsidRPr="00773210" w:rsidRDefault="00773210" w:rsidP="00773210">
      <w:pPr>
        <w:pStyle w:val="Style6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-осуществляет текущее управление реализацией Программы; осуществляет контроль за исполнением мероприятий Програ</w:t>
      </w:r>
      <w:r w:rsidRPr="00773210">
        <w:rPr>
          <w:rStyle w:val="FontStyle18"/>
          <w:sz w:val="24"/>
          <w:szCs w:val="24"/>
        </w:rPr>
        <w:t>м</w:t>
      </w:r>
      <w:r w:rsidRPr="00773210">
        <w:rPr>
          <w:rStyle w:val="FontStyle18"/>
          <w:sz w:val="24"/>
          <w:szCs w:val="24"/>
        </w:rPr>
        <w:t>мы;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-ежегодно уточняет механизм реализации Программы, целевые индикаторы и показ</w:t>
      </w:r>
      <w:r w:rsidRPr="00773210">
        <w:rPr>
          <w:rStyle w:val="FontStyle18"/>
          <w:sz w:val="24"/>
          <w:szCs w:val="24"/>
        </w:rPr>
        <w:t>а</w:t>
      </w:r>
      <w:r w:rsidRPr="00773210">
        <w:rPr>
          <w:rStyle w:val="FontStyle18"/>
          <w:sz w:val="24"/>
          <w:szCs w:val="24"/>
        </w:rPr>
        <w:t>тели, размер средств, выделяемых на реализацию Программы;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-подготавливает с учетом хода реализации Программы в текущем году и представляет в установленном порядке в Финансовое управление администр</w:t>
      </w:r>
      <w:r w:rsidRPr="00773210">
        <w:rPr>
          <w:rStyle w:val="FontStyle18"/>
          <w:sz w:val="24"/>
          <w:szCs w:val="24"/>
        </w:rPr>
        <w:t>а</w:t>
      </w:r>
      <w:r w:rsidRPr="00773210">
        <w:rPr>
          <w:rStyle w:val="FontStyle18"/>
          <w:sz w:val="24"/>
          <w:szCs w:val="24"/>
        </w:rPr>
        <w:t>ции Агаповского муниципального района сводную бюджетную заявку на финансирование мероприятий Пр</w:t>
      </w:r>
      <w:r w:rsidRPr="00773210">
        <w:rPr>
          <w:rStyle w:val="FontStyle18"/>
          <w:sz w:val="24"/>
          <w:szCs w:val="24"/>
        </w:rPr>
        <w:t>о</w:t>
      </w:r>
      <w:r w:rsidRPr="00773210">
        <w:rPr>
          <w:rStyle w:val="FontStyle18"/>
          <w:sz w:val="24"/>
          <w:szCs w:val="24"/>
        </w:rPr>
        <w:t>граммы в очередном финансовом году;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     - ежеквартально представляет в администрацию Агаповского муниципального района информацию о ходе реал</w:t>
      </w:r>
      <w:r w:rsidRPr="00773210">
        <w:rPr>
          <w:rStyle w:val="FontStyle18"/>
          <w:sz w:val="24"/>
          <w:szCs w:val="24"/>
        </w:rPr>
        <w:t>и</w:t>
      </w:r>
      <w:r w:rsidRPr="00773210">
        <w:rPr>
          <w:rStyle w:val="FontStyle18"/>
          <w:sz w:val="24"/>
          <w:szCs w:val="24"/>
        </w:rPr>
        <w:t>зации Программы;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-вносит в администрацию Агаповского муниципального района предложения о корректировке мероприятий по ре</w:t>
      </w:r>
      <w:r w:rsidRPr="00773210">
        <w:rPr>
          <w:rStyle w:val="FontStyle18"/>
          <w:sz w:val="24"/>
          <w:szCs w:val="24"/>
        </w:rPr>
        <w:t>а</w:t>
      </w:r>
      <w:r w:rsidRPr="00773210">
        <w:rPr>
          <w:rStyle w:val="FontStyle18"/>
          <w:sz w:val="24"/>
          <w:szCs w:val="24"/>
        </w:rPr>
        <w:t>лизации Программы;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>-по завершении Программы представляет в администрацию Агаповского муниц</w:t>
      </w:r>
      <w:r w:rsidRPr="00773210">
        <w:rPr>
          <w:rStyle w:val="FontStyle18"/>
          <w:sz w:val="24"/>
          <w:szCs w:val="24"/>
        </w:rPr>
        <w:t>и</w:t>
      </w:r>
      <w:r w:rsidRPr="00773210">
        <w:rPr>
          <w:rStyle w:val="FontStyle18"/>
          <w:sz w:val="24"/>
          <w:szCs w:val="24"/>
        </w:rPr>
        <w:t>пального  района отчет о выполнении Программы и об эффективности использования фина</w:t>
      </w:r>
      <w:r w:rsidRPr="00773210">
        <w:rPr>
          <w:rStyle w:val="FontStyle18"/>
          <w:sz w:val="24"/>
          <w:szCs w:val="24"/>
        </w:rPr>
        <w:t>н</w:t>
      </w:r>
      <w:r w:rsidRPr="00773210">
        <w:rPr>
          <w:rStyle w:val="FontStyle18"/>
          <w:sz w:val="24"/>
          <w:szCs w:val="24"/>
        </w:rPr>
        <w:t>совых средств за весь период ее реализации.</w:t>
      </w:r>
    </w:p>
    <w:p w:rsidR="00773210" w:rsidRPr="00773210" w:rsidRDefault="00773210" w:rsidP="00773210">
      <w:pPr>
        <w:pStyle w:val="Style10"/>
        <w:widowControl/>
        <w:spacing w:line="240" w:lineRule="auto"/>
        <w:ind w:firstLine="709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ab/>
      </w:r>
    </w:p>
    <w:p w:rsidR="00773210" w:rsidRPr="00773210" w:rsidRDefault="00773210" w:rsidP="00773210">
      <w:pPr>
        <w:pStyle w:val="Style12"/>
        <w:widowControl/>
        <w:spacing w:line="240" w:lineRule="auto"/>
        <w:ind w:firstLine="709"/>
        <w:rPr>
          <w:rStyle w:val="FontStyle18"/>
          <w:sz w:val="24"/>
          <w:szCs w:val="24"/>
        </w:rPr>
      </w:pPr>
    </w:p>
    <w:p w:rsidR="00773210" w:rsidRPr="00773210" w:rsidRDefault="00773210" w:rsidP="00773210">
      <w:pPr>
        <w:pStyle w:val="Style12"/>
        <w:widowControl/>
        <w:spacing w:line="240" w:lineRule="auto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lastRenderedPageBreak/>
        <w:t>Глава VII. ОЖИДАЕМЫЕ РЕЗУЛЬТАТЫ РЕАЛИЗАЦИИ</w:t>
      </w:r>
    </w:p>
    <w:p w:rsidR="00773210" w:rsidRPr="00773210" w:rsidRDefault="00773210" w:rsidP="00773210">
      <w:pPr>
        <w:pStyle w:val="Style12"/>
        <w:widowControl/>
        <w:spacing w:line="240" w:lineRule="auto"/>
        <w:rPr>
          <w:rStyle w:val="FontStyle18"/>
          <w:sz w:val="24"/>
          <w:szCs w:val="24"/>
        </w:rPr>
      </w:pPr>
      <w:r w:rsidRPr="00773210">
        <w:rPr>
          <w:rStyle w:val="FontStyle18"/>
          <w:sz w:val="24"/>
          <w:szCs w:val="24"/>
        </w:rPr>
        <w:t xml:space="preserve"> МУНИЦИПАЛ</w:t>
      </w:r>
      <w:r w:rsidRPr="00773210">
        <w:rPr>
          <w:rStyle w:val="FontStyle18"/>
          <w:sz w:val="24"/>
          <w:szCs w:val="24"/>
        </w:rPr>
        <w:t>Ь</w:t>
      </w:r>
      <w:r w:rsidRPr="00773210">
        <w:rPr>
          <w:rStyle w:val="FontStyle18"/>
          <w:sz w:val="24"/>
          <w:szCs w:val="24"/>
        </w:rPr>
        <w:t>НОЙ ПРОГРАММЫ</w:t>
      </w:r>
    </w:p>
    <w:p w:rsidR="00773210" w:rsidRPr="00773210" w:rsidRDefault="00773210" w:rsidP="00773210">
      <w:pPr>
        <w:ind w:firstLine="709"/>
        <w:jc w:val="both"/>
        <w:rPr>
          <w:b/>
          <w:szCs w:val="24"/>
        </w:rPr>
      </w:pPr>
      <w:r w:rsidRPr="00773210">
        <w:rPr>
          <w:b/>
          <w:szCs w:val="24"/>
        </w:rPr>
        <w:t>-</w:t>
      </w:r>
      <w:r w:rsidRPr="00773210">
        <w:rPr>
          <w:szCs w:val="24"/>
        </w:rPr>
        <w:t xml:space="preserve"> Повышение удовлетворенности населения оказываемой медицинской пом</w:t>
      </w:r>
      <w:r w:rsidRPr="00773210">
        <w:rPr>
          <w:szCs w:val="24"/>
        </w:rPr>
        <w:t>о</w:t>
      </w:r>
      <w:r w:rsidRPr="00773210">
        <w:rPr>
          <w:szCs w:val="24"/>
        </w:rPr>
        <w:t>щи</w:t>
      </w:r>
      <w:r w:rsidRPr="00773210">
        <w:rPr>
          <w:b/>
          <w:szCs w:val="24"/>
        </w:rPr>
        <w:t>;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b/>
          <w:szCs w:val="24"/>
        </w:rPr>
        <w:t xml:space="preserve">- </w:t>
      </w:r>
      <w:r w:rsidRPr="00773210">
        <w:rPr>
          <w:szCs w:val="24"/>
        </w:rPr>
        <w:t xml:space="preserve">Повышение  доступности  и качества оказания медицинской помощи; </w:t>
      </w:r>
    </w:p>
    <w:p w:rsidR="00773210" w:rsidRPr="00773210" w:rsidRDefault="00773210" w:rsidP="00773210">
      <w:pPr>
        <w:ind w:firstLine="709"/>
        <w:jc w:val="both"/>
        <w:rPr>
          <w:b/>
          <w:szCs w:val="24"/>
        </w:rPr>
      </w:pPr>
      <w:r w:rsidRPr="00773210">
        <w:rPr>
          <w:b/>
          <w:szCs w:val="24"/>
        </w:rPr>
        <w:t xml:space="preserve">- </w:t>
      </w:r>
      <w:r w:rsidRPr="00773210">
        <w:rPr>
          <w:szCs w:val="24"/>
        </w:rPr>
        <w:t>Снижение</w:t>
      </w:r>
      <w:r w:rsidRPr="00773210">
        <w:rPr>
          <w:b/>
          <w:szCs w:val="24"/>
        </w:rPr>
        <w:t xml:space="preserve"> </w:t>
      </w:r>
      <w:r w:rsidRPr="00773210">
        <w:rPr>
          <w:szCs w:val="24"/>
        </w:rPr>
        <w:t xml:space="preserve">смертности населения;                                 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b/>
          <w:szCs w:val="24"/>
        </w:rPr>
        <w:t xml:space="preserve">- </w:t>
      </w:r>
      <w:r w:rsidRPr="00773210">
        <w:rPr>
          <w:szCs w:val="24"/>
        </w:rPr>
        <w:t>Развитие системы</w:t>
      </w:r>
      <w:r w:rsidRPr="00773210">
        <w:rPr>
          <w:b/>
          <w:szCs w:val="24"/>
        </w:rPr>
        <w:t xml:space="preserve"> </w:t>
      </w:r>
      <w:r w:rsidRPr="00773210">
        <w:rPr>
          <w:szCs w:val="24"/>
        </w:rPr>
        <w:t xml:space="preserve"> медицинской профилактики неинфекционных заболеваний и формирование здорового  образа жизни у населения Агаповского муниц</w:t>
      </w:r>
      <w:r w:rsidRPr="00773210">
        <w:rPr>
          <w:szCs w:val="24"/>
        </w:rPr>
        <w:t>и</w:t>
      </w:r>
      <w:r w:rsidRPr="00773210">
        <w:rPr>
          <w:szCs w:val="24"/>
        </w:rPr>
        <w:t>пального района заболеваний;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szCs w:val="24"/>
        </w:rPr>
        <w:t>- Реализация дифференцированного подхода к организации  в рамках  перви</w:t>
      </w:r>
      <w:r w:rsidRPr="00773210">
        <w:rPr>
          <w:szCs w:val="24"/>
        </w:rPr>
        <w:t>ч</w:t>
      </w:r>
      <w:r w:rsidRPr="00773210">
        <w:rPr>
          <w:szCs w:val="24"/>
        </w:rPr>
        <w:t>ной медико-санитарной  помощи, профилактических медицинских осмотрлв и  диспансеризации населения , в том числе детей;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szCs w:val="24"/>
        </w:rPr>
        <w:t>- Снижение уровня распространения инфекционных заболеваний, профилакт</w:t>
      </w:r>
      <w:r w:rsidRPr="00773210">
        <w:rPr>
          <w:szCs w:val="24"/>
        </w:rPr>
        <w:t>и</w:t>
      </w:r>
      <w:r w:rsidRPr="00773210">
        <w:rPr>
          <w:szCs w:val="24"/>
        </w:rPr>
        <w:t>ка которых осуществляется проведением иммунизации населения;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szCs w:val="24"/>
        </w:rPr>
        <w:t>-Раннее выявление инфицированных ВИЧ, острыми вирусными гепатитами В и С;</w:t>
      </w:r>
    </w:p>
    <w:p w:rsidR="00773210" w:rsidRPr="00773210" w:rsidRDefault="00773210" w:rsidP="00773210">
      <w:pPr>
        <w:ind w:firstLine="709"/>
        <w:jc w:val="both"/>
        <w:rPr>
          <w:szCs w:val="24"/>
        </w:rPr>
      </w:pPr>
      <w:r w:rsidRPr="00773210">
        <w:rPr>
          <w:szCs w:val="24"/>
        </w:rPr>
        <w:t>-Снижение времени ожидания скорой медицинской помощи, обеспечение  ее безопасности и качества.</w:t>
      </w:r>
    </w:p>
    <w:p w:rsidR="00773210" w:rsidRPr="004C0F9E" w:rsidRDefault="00773210" w:rsidP="00773210">
      <w:pPr>
        <w:ind w:left="708"/>
        <w:jc w:val="both"/>
        <w:rPr>
          <w:sz w:val="28"/>
          <w:szCs w:val="28"/>
        </w:rPr>
      </w:pPr>
    </w:p>
    <w:p w:rsidR="00773210" w:rsidRPr="004C0F9E" w:rsidRDefault="00773210" w:rsidP="00773210">
      <w:pPr>
        <w:ind w:left="708"/>
        <w:jc w:val="both"/>
        <w:rPr>
          <w:sz w:val="28"/>
          <w:szCs w:val="28"/>
        </w:rPr>
      </w:pPr>
    </w:p>
    <w:p w:rsidR="00773210" w:rsidRPr="004C0F9E" w:rsidRDefault="00773210" w:rsidP="00773210">
      <w:pPr>
        <w:jc w:val="both"/>
        <w:rPr>
          <w:sz w:val="28"/>
          <w:szCs w:val="28"/>
        </w:rPr>
      </w:pPr>
    </w:p>
    <w:p w:rsidR="00773210" w:rsidRPr="004C0F9E" w:rsidRDefault="00773210" w:rsidP="00773210">
      <w:pPr>
        <w:ind w:left="708"/>
        <w:jc w:val="both"/>
        <w:rPr>
          <w:sz w:val="28"/>
          <w:szCs w:val="28"/>
        </w:rPr>
      </w:pPr>
    </w:p>
    <w:p w:rsidR="00773210" w:rsidRPr="004C0F9E" w:rsidRDefault="00773210" w:rsidP="00773210">
      <w:pPr>
        <w:ind w:left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74"/>
        <w:tblOverlap w:val="never"/>
        <w:tblW w:w="10647" w:type="dxa"/>
        <w:tblLayout w:type="fixed"/>
        <w:tblLook w:val="04A0"/>
      </w:tblPr>
      <w:tblGrid>
        <w:gridCol w:w="4280"/>
        <w:gridCol w:w="840"/>
        <w:gridCol w:w="780"/>
        <w:gridCol w:w="980"/>
        <w:gridCol w:w="1220"/>
        <w:gridCol w:w="954"/>
        <w:gridCol w:w="1593"/>
      </w:tblGrid>
      <w:tr w:rsidR="00773210" w:rsidRPr="004C0F9E" w:rsidTr="009A7982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3210" w:rsidRPr="004C0F9E" w:rsidRDefault="00773210" w:rsidP="009A7982">
            <w:pPr>
              <w:rPr>
                <w:sz w:val="28"/>
                <w:szCs w:val="28"/>
              </w:rPr>
            </w:pPr>
          </w:p>
        </w:tc>
      </w:tr>
    </w:tbl>
    <w:p w:rsidR="00773210" w:rsidRPr="001C49F6" w:rsidRDefault="00773210" w:rsidP="00773210">
      <w:pPr>
        <w:rPr>
          <w:vanish/>
        </w:rPr>
      </w:pPr>
    </w:p>
    <w:tbl>
      <w:tblPr>
        <w:tblpPr w:leftFromText="180" w:rightFromText="180" w:vertAnchor="text" w:horzAnchor="margin" w:tblpX="-908" w:tblpY="-374"/>
        <w:tblOverlap w:val="never"/>
        <w:tblW w:w="11448" w:type="dxa"/>
        <w:tblLayout w:type="fixed"/>
        <w:tblLook w:val="04A0"/>
      </w:tblPr>
      <w:tblGrid>
        <w:gridCol w:w="5683"/>
        <w:gridCol w:w="236"/>
        <w:gridCol w:w="780"/>
        <w:gridCol w:w="401"/>
        <w:gridCol w:w="579"/>
        <w:gridCol w:w="891"/>
        <w:gridCol w:w="329"/>
        <w:gridCol w:w="1413"/>
        <w:gridCol w:w="333"/>
        <w:gridCol w:w="803"/>
      </w:tblGrid>
      <w:tr w:rsidR="00773210" w:rsidRPr="006D32DF" w:rsidTr="006D32DF">
        <w:trPr>
          <w:gridAfter w:val="1"/>
          <w:wAfter w:w="803" w:type="dxa"/>
          <w:trHeight w:val="255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 xml:space="preserve">РАЗДЕЛ </w:t>
            </w:r>
            <w:r w:rsidRPr="006D32DF">
              <w:rPr>
                <w:bCs/>
                <w:iCs/>
                <w:szCs w:val="24"/>
                <w:lang w:val="en-US"/>
              </w:rPr>
              <w:t>VIII</w:t>
            </w:r>
            <w:r w:rsidRPr="006D32DF">
              <w:rPr>
                <w:bCs/>
                <w:iCs/>
                <w:szCs w:val="24"/>
              </w:rPr>
              <w:t xml:space="preserve"> ФИНАНСОВО-ЭКОНОМИЧЕСКОЕ ОБОСНОВАНИЕ МУНИЦИПАЛЬНОЙ ПРОГРАММЫ «РАЗВИТИЕ ЗДРАВООХРАНЕНИЯ</w:t>
            </w: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АГАПОВСКОГО МУНИЦИПАЛЬНОГО РАЙОНА  НА ПЕРИОД  2018-2020 ГГ».</w:t>
            </w:r>
          </w:p>
        </w:tc>
      </w:tr>
      <w:tr w:rsidR="00773210" w:rsidRPr="006D32DF" w:rsidTr="006D32DF">
        <w:trPr>
          <w:trHeight w:val="25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</w:tc>
      </w:tr>
      <w:tr w:rsidR="00773210" w:rsidRPr="006D32DF" w:rsidTr="006D32DF">
        <w:trPr>
          <w:gridAfter w:val="2"/>
          <w:wAfter w:w="1136" w:type="dxa"/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szCs w:val="24"/>
              </w:rPr>
            </w:pPr>
            <w:r w:rsidRPr="006D32DF">
              <w:rPr>
                <w:bCs/>
                <w:szCs w:val="24"/>
              </w:rPr>
              <w:t>Наименование показателя</w:t>
            </w:r>
          </w:p>
        </w:tc>
        <w:tc>
          <w:tcPr>
            <w:tcW w:w="4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Оценка расходов годы (тыс.руб)</w:t>
            </w:r>
          </w:p>
        </w:tc>
      </w:tr>
      <w:tr w:rsidR="00773210" w:rsidRPr="006D32DF" w:rsidTr="006D32DF">
        <w:trPr>
          <w:gridAfter w:val="2"/>
          <w:wAfter w:w="1136" w:type="dxa"/>
          <w:trHeight w:val="345"/>
        </w:trPr>
        <w:tc>
          <w:tcPr>
            <w:tcW w:w="56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szCs w:val="24"/>
              </w:rPr>
            </w:pPr>
            <w:r w:rsidRPr="006D32DF">
              <w:rPr>
                <w:bCs/>
                <w:szCs w:val="24"/>
              </w:rPr>
              <w:t>2018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2019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2020</w:t>
            </w:r>
          </w:p>
        </w:tc>
      </w:tr>
      <w:tr w:rsidR="00773210" w:rsidRPr="006D32DF" w:rsidTr="006D32DF">
        <w:trPr>
          <w:gridAfter w:val="2"/>
          <w:wAfter w:w="1136" w:type="dxa"/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szCs w:val="24"/>
              </w:rPr>
            </w:pPr>
            <w:r w:rsidRPr="006D32DF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szCs w:val="24"/>
              </w:rPr>
            </w:pPr>
            <w:r w:rsidRPr="006D32DF">
              <w:rPr>
                <w:bCs/>
                <w:szCs w:val="24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4</w:t>
            </w:r>
          </w:p>
        </w:tc>
      </w:tr>
      <w:tr w:rsidR="00773210" w:rsidRPr="006D32DF" w:rsidTr="006D32DF">
        <w:trPr>
          <w:gridAfter w:val="2"/>
          <w:wAfter w:w="1136" w:type="dxa"/>
          <w:trHeight w:val="104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Муниципальная программа «Развитие здрав</w:t>
            </w:r>
            <w:r w:rsidRPr="006D32DF">
              <w:rPr>
                <w:bCs/>
                <w:iCs/>
                <w:color w:val="000000"/>
                <w:szCs w:val="24"/>
              </w:rPr>
              <w:t>о</w:t>
            </w:r>
            <w:r w:rsidRPr="006D32DF">
              <w:rPr>
                <w:bCs/>
                <w:iCs/>
                <w:color w:val="000000"/>
                <w:szCs w:val="24"/>
              </w:rPr>
              <w:t>охранения Агаповского муниципального района  на период 2017-2019гг.»</w:t>
            </w:r>
            <w:r w:rsidRPr="006D32DF">
              <w:rPr>
                <w:bCs/>
                <w:iCs/>
                <w:szCs w:val="24"/>
              </w:rPr>
              <w:t>ЗДРАВООХРАНЕНИЕ</w:t>
            </w: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24901,5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24901,5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24901,5</w:t>
            </w:r>
          </w:p>
        </w:tc>
      </w:tr>
      <w:tr w:rsidR="00773210" w:rsidRPr="006D32DF" w:rsidTr="006D32DF">
        <w:trPr>
          <w:gridAfter w:val="2"/>
          <w:wAfter w:w="1136" w:type="dxa"/>
          <w:trHeight w:val="31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23936,5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23936,5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23936,5</w:t>
            </w:r>
          </w:p>
        </w:tc>
      </w:tr>
      <w:tr w:rsidR="00773210" w:rsidRPr="006D32DF" w:rsidTr="006D32DF">
        <w:trPr>
          <w:gridAfter w:val="2"/>
          <w:wAfter w:w="1136" w:type="dxa"/>
          <w:trHeight w:val="31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965,00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965,00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965,00</w:t>
            </w:r>
          </w:p>
        </w:tc>
      </w:tr>
      <w:tr w:rsidR="00773210" w:rsidRPr="006D32DF" w:rsidTr="006D32DF">
        <w:trPr>
          <w:gridAfter w:val="2"/>
          <w:wAfter w:w="1136" w:type="dxa"/>
          <w:trHeight w:val="5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1.Амбулаторная-поликлиническая помощь</w:t>
            </w: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24346,5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24346,5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24346,5</w:t>
            </w:r>
          </w:p>
        </w:tc>
      </w:tr>
      <w:tr w:rsidR="00773210" w:rsidRPr="006D32DF" w:rsidTr="006D32DF">
        <w:trPr>
          <w:gridAfter w:val="2"/>
          <w:wAfter w:w="1136" w:type="dxa"/>
          <w:trHeight w:val="33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23411,5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23411,5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23411,5</w:t>
            </w:r>
          </w:p>
        </w:tc>
      </w:tr>
      <w:tr w:rsidR="00773210" w:rsidRPr="006D32DF" w:rsidTr="006D32DF">
        <w:trPr>
          <w:gridAfter w:val="2"/>
          <w:wAfter w:w="1136" w:type="dxa"/>
          <w:trHeight w:val="3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935,00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935,00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935,00</w:t>
            </w:r>
          </w:p>
        </w:tc>
      </w:tr>
      <w:tr w:rsidR="00773210" w:rsidRPr="006D32DF" w:rsidTr="006D32DF">
        <w:trPr>
          <w:gridAfter w:val="2"/>
          <w:wAfter w:w="1136" w:type="dxa"/>
          <w:trHeight w:val="236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1.1Реализация переданных государственных полномочий по организации оказания населению Агаповского муниципального района первичной мед</w:t>
            </w:r>
            <w:r w:rsidRPr="006D32DF">
              <w:rPr>
                <w:bCs/>
                <w:iCs/>
                <w:color w:val="000000"/>
                <w:szCs w:val="24"/>
              </w:rPr>
              <w:t>и</w:t>
            </w:r>
            <w:r w:rsidRPr="006D32DF">
              <w:rPr>
                <w:bCs/>
                <w:iCs/>
                <w:color w:val="000000"/>
                <w:szCs w:val="24"/>
              </w:rPr>
              <w:t>ко-санитарной помощи, специализированной, в том числе высокотехнологичной, медицинской помощи, скорой, в том числе скорой специализ</w:t>
            </w:r>
            <w:r w:rsidRPr="006D32DF">
              <w:rPr>
                <w:bCs/>
                <w:iCs/>
                <w:color w:val="000000"/>
                <w:szCs w:val="24"/>
              </w:rPr>
              <w:t>и</w:t>
            </w:r>
            <w:r w:rsidRPr="006D32DF">
              <w:rPr>
                <w:bCs/>
                <w:iCs/>
                <w:color w:val="000000"/>
                <w:szCs w:val="24"/>
              </w:rPr>
              <w:t>рованной, медицинской помощи и паллиативной  медицинской помощи</w:t>
            </w:r>
          </w:p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3427,9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3427,9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3427,9</w:t>
            </w:r>
          </w:p>
        </w:tc>
      </w:tr>
      <w:tr w:rsidR="00773210" w:rsidRPr="006D32DF" w:rsidTr="006D32DF">
        <w:trPr>
          <w:gridAfter w:val="2"/>
          <w:wAfter w:w="1136" w:type="dxa"/>
          <w:trHeight w:val="31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3327,9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3327,9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3327,9</w:t>
            </w:r>
          </w:p>
        </w:tc>
      </w:tr>
      <w:tr w:rsidR="00773210" w:rsidRPr="006D32DF" w:rsidTr="006D32DF">
        <w:trPr>
          <w:gridAfter w:val="2"/>
          <w:wAfter w:w="1136" w:type="dxa"/>
          <w:trHeight w:val="31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235,00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235,00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235,00</w:t>
            </w:r>
          </w:p>
        </w:tc>
      </w:tr>
      <w:tr w:rsidR="00773210" w:rsidRPr="006D32DF" w:rsidTr="006D32DF">
        <w:trPr>
          <w:gridAfter w:val="2"/>
          <w:wAfter w:w="1136" w:type="dxa"/>
          <w:trHeight w:val="73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1.1.1 Мероприятия по профилактике гриппа и ОРВИ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1700,00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1700,00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1700,00</w:t>
            </w:r>
          </w:p>
        </w:tc>
      </w:tr>
      <w:tr w:rsidR="00773210" w:rsidRPr="006D32DF" w:rsidTr="006D32DF">
        <w:trPr>
          <w:gridAfter w:val="2"/>
          <w:wAfter w:w="1136" w:type="dxa"/>
          <w:trHeight w:val="37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1500,00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1500,00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1500,00</w:t>
            </w:r>
          </w:p>
        </w:tc>
      </w:tr>
      <w:tr w:rsidR="00773210" w:rsidRPr="006D32DF" w:rsidTr="006D32DF">
        <w:trPr>
          <w:gridAfter w:val="2"/>
          <w:wAfter w:w="1136" w:type="dxa"/>
          <w:trHeight w:val="30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</w:tr>
      <w:tr w:rsidR="00773210" w:rsidRPr="006D32DF" w:rsidTr="006D32DF">
        <w:trPr>
          <w:gridAfter w:val="2"/>
          <w:wAfter w:w="1136" w:type="dxa"/>
          <w:trHeight w:val="69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1.1.2 Мероприятия по профилактике клещевого энцефалита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600,00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600,00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600,00</w:t>
            </w:r>
          </w:p>
        </w:tc>
      </w:tr>
      <w:tr w:rsidR="00773210" w:rsidRPr="006D32DF" w:rsidTr="006D32DF">
        <w:trPr>
          <w:gridAfter w:val="2"/>
          <w:wAfter w:w="1136" w:type="dxa"/>
          <w:trHeight w:val="30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400,00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400,00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400,00</w:t>
            </w:r>
          </w:p>
        </w:tc>
      </w:tr>
      <w:tr w:rsidR="00773210" w:rsidRPr="006D32DF" w:rsidTr="006D32DF">
        <w:trPr>
          <w:gridAfter w:val="2"/>
          <w:wAfter w:w="1136" w:type="dxa"/>
          <w:trHeight w:val="37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</w:tr>
      <w:tr w:rsidR="00773210" w:rsidRPr="006D32DF" w:rsidTr="006D32DF">
        <w:trPr>
          <w:gridAfter w:val="2"/>
          <w:wAfter w:w="1136" w:type="dxa"/>
          <w:trHeight w:val="547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1.1.3 Мероприятия по профилактике туберкулеза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900,00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900,00</w:t>
            </w:r>
          </w:p>
        </w:tc>
      </w:tr>
      <w:tr w:rsidR="00773210" w:rsidRPr="006D32DF" w:rsidTr="006D32DF">
        <w:trPr>
          <w:gridAfter w:val="2"/>
          <w:wAfter w:w="1136" w:type="dxa"/>
          <w:trHeight w:val="29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600,00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600,00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600,00</w:t>
            </w:r>
          </w:p>
        </w:tc>
      </w:tr>
      <w:tr w:rsidR="00773210" w:rsidRPr="006D32DF" w:rsidTr="006D32DF">
        <w:trPr>
          <w:gridAfter w:val="2"/>
          <w:wAfter w:w="1136" w:type="dxa"/>
          <w:trHeight w:val="3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300,0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300,00</w:t>
            </w:r>
          </w:p>
        </w:tc>
      </w:tr>
      <w:tr w:rsidR="00773210" w:rsidRPr="006D32DF" w:rsidTr="006D32DF">
        <w:trPr>
          <w:gridAfter w:val="2"/>
          <w:wAfter w:w="1136" w:type="dxa"/>
          <w:trHeight w:val="7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bCs/>
                <w:iCs/>
                <w:color w:val="000000"/>
                <w:szCs w:val="24"/>
              </w:rPr>
              <w:t xml:space="preserve">1.1.4. </w:t>
            </w:r>
            <w:r w:rsidRPr="006D32DF">
              <w:rPr>
                <w:szCs w:val="24"/>
              </w:rPr>
              <w:t xml:space="preserve"> Профилактика нежелательной беременн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сти  для женщин из социально неблагополучных семей ВСЕГО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</w:tr>
      <w:tr w:rsidR="00773210" w:rsidRPr="006D32DF" w:rsidTr="006D32DF">
        <w:trPr>
          <w:gridAfter w:val="2"/>
          <w:wAfter w:w="1136" w:type="dxa"/>
          <w:trHeight w:val="3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  <w:r w:rsidRPr="006D32DF">
              <w:rPr>
                <w:szCs w:val="24"/>
              </w:rPr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0,00</w:t>
            </w:r>
          </w:p>
        </w:tc>
      </w:tr>
      <w:tr w:rsidR="00773210" w:rsidRPr="006D32DF" w:rsidTr="006D32DF">
        <w:trPr>
          <w:gridAfter w:val="2"/>
          <w:wAfter w:w="1136" w:type="dxa"/>
          <w:trHeight w:val="33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Средства муниципального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</w:tr>
      <w:tr w:rsidR="00773210" w:rsidRPr="006D32DF" w:rsidTr="006D32DF">
        <w:trPr>
          <w:gridAfter w:val="2"/>
          <w:wAfter w:w="1136" w:type="dxa"/>
          <w:trHeight w:val="33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2. Скорая медицинская помощь 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230,00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230,00</w:t>
            </w:r>
          </w:p>
        </w:tc>
      </w:tr>
      <w:tr w:rsidR="00773210" w:rsidRPr="006D32DF" w:rsidTr="006D32DF">
        <w:trPr>
          <w:gridAfter w:val="2"/>
          <w:wAfter w:w="1136" w:type="dxa"/>
          <w:trHeight w:val="26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200,00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200,00</w:t>
            </w:r>
          </w:p>
        </w:tc>
      </w:tr>
      <w:tr w:rsidR="00773210" w:rsidRPr="006D32DF" w:rsidTr="006D32DF">
        <w:trPr>
          <w:gridAfter w:val="2"/>
          <w:wAfter w:w="1136" w:type="dxa"/>
          <w:trHeight w:val="28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Средства муниципального района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30,00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</w:tr>
      <w:tr w:rsidR="00773210" w:rsidRPr="006D32DF" w:rsidTr="006D32DF">
        <w:trPr>
          <w:gridAfter w:val="2"/>
          <w:wAfter w:w="1136" w:type="dxa"/>
          <w:trHeight w:val="1080"/>
        </w:trPr>
        <w:tc>
          <w:tcPr>
            <w:tcW w:w="103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  <w:tr w:rsidR="00773210" w:rsidRPr="006D32DF" w:rsidTr="006D32DF">
        <w:trPr>
          <w:gridAfter w:val="2"/>
          <w:wAfter w:w="1136" w:type="dxa"/>
          <w:trHeight w:val="813"/>
        </w:trPr>
        <w:tc>
          <w:tcPr>
            <w:tcW w:w="1031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color w:val="000000"/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</w:tbl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418"/>
        <w:gridCol w:w="1417"/>
        <w:gridCol w:w="1843"/>
      </w:tblGrid>
      <w:tr w:rsidR="00773210" w:rsidRPr="006D32DF" w:rsidTr="006D32DF">
        <w:tc>
          <w:tcPr>
            <w:tcW w:w="5671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3. Круглосуточный стационар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</w:tr>
      <w:tr w:rsidR="00773210" w:rsidRPr="006D32DF" w:rsidTr="006D32DF">
        <w:tc>
          <w:tcPr>
            <w:tcW w:w="5671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325,00</w:t>
            </w:r>
          </w:p>
        </w:tc>
      </w:tr>
      <w:tr w:rsidR="00773210" w:rsidRPr="006D32DF" w:rsidTr="006D32DF">
        <w:tc>
          <w:tcPr>
            <w:tcW w:w="5671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Средства муниципального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</w:pPr>
            <w:r w:rsidRPr="006D32DF">
              <w:t>0,00</w:t>
            </w:r>
          </w:p>
        </w:tc>
      </w:tr>
    </w:tbl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p w:rsidR="00773210" w:rsidRPr="006D32DF" w:rsidRDefault="00773210" w:rsidP="00773210">
      <w:pPr>
        <w:jc w:val="center"/>
        <w:rPr>
          <w:szCs w:val="28"/>
        </w:rPr>
      </w:pPr>
      <w:r w:rsidRPr="006D32DF">
        <w:rPr>
          <w:szCs w:val="28"/>
        </w:rPr>
        <w:lastRenderedPageBreak/>
        <w:t>Мероприятия по разделам и объем их финансирования</w:t>
      </w:r>
      <w:r w:rsidR="006D32DF">
        <w:rPr>
          <w:szCs w:val="28"/>
        </w:rPr>
        <w:t xml:space="preserve"> н</w:t>
      </w:r>
      <w:r w:rsidRPr="006D32DF">
        <w:rPr>
          <w:szCs w:val="28"/>
        </w:rPr>
        <w:t>а период 2018-2020 гг</w:t>
      </w:r>
    </w:p>
    <w:p w:rsidR="00773210" w:rsidRPr="00D0102F" w:rsidRDefault="00773210" w:rsidP="00773210">
      <w:pPr>
        <w:jc w:val="center"/>
        <w:rPr>
          <w:b/>
          <w:sz w:val="28"/>
          <w:szCs w:val="28"/>
        </w:rPr>
      </w:pP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6"/>
        <w:gridCol w:w="1837"/>
        <w:gridCol w:w="142"/>
        <w:gridCol w:w="1417"/>
        <w:gridCol w:w="993"/>
        <w:gridCol w:w="1134"/>
        <w:gridCol w:w="1275"/>
        <w:gridCol w:w="130"/>
      </w:tblGrid>
      <w:tr w:rsidR="00773210" w:rsidRPr="006D32DF" w:rsidTr="006D32DF">
        <w:trPr>
          <w:gridAfter w:val="1"/>
          <w:wAfter w:w="130" w:type="dxa"/>
          <w:trHeight w:val="366"/>
        </w:trPr>
        <w:tc>
          <w:tcPr>
            <w:tcW w:w="534" w:type="dxa"/>
            <w:vMerge w:val="restart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Наименование мер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Исполнители и соисполнители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Источник финансир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Оценка расходов годы (тыс.руб)</w:t>
            </w:r>
          </w:p>
        </w:tc>
      </w:tr>
      <w:tr w:rsidR="00773210" w:rsidRPr="006D32DF" w:rsidTr="006D32DF">
        <w:trPr>
          <w:gridAfter w:val="1"/>
          <w:wAfter w:w="130" w:type="dxa"/>
          <w:trHeight w:val="585"/>
        </w:trPr>
        <w:tc>
          <w:tcPr>
            <w:tcW w:w="534" w:type="dxa"/>
            <w:vMerge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2020</w:t>
            </w:r>
          </w:p>
        </w:tc>
      </w:tr>
      <w:tr w:rsidR="00773210" w:rsidRPr="006D32DF" w:rsidTr="006D32DF">
        <w:trPr>
          <w:gridAfter w:val="1"/>
          <w:wAfter w:w="130" w:type="dxa"/>
          <w:trHeight w:val="1749"/>
        </w:trPr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Подготовка мед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цинских работников по вопросам клин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ки, диагностики и профилактики  О</w:t>
            </w:r>
            <w:r w:rsidRPr="006D32DF">
              <w:rPr>
                <w:szCs w:val="24"/>
              </w:rPr>
              <w:t>Р</w:t>
            </w:r>
            <w:r w:rsidRPr="006D32DF">
              <w:rPr>
                <w:szCs w:val="24"/>
              </w:rPr>
              <w:t>ВИ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Без допо</w:t>
            </w:r>
            <w:r w:rsidRPr="006D32DF">
              <w:rPr>
                <w:szCs w:val="24"/>
              </w:rPr>
              <w:t>л</w:t>
            </w:r>
            <w:r w:rsidRPr="006D32DF">
              <w:rPr>
                <w:szCs w:val="24"/>
              </w:rPr>
              <w:t>нительного финансир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вания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  <w:tr w:rsidR="00773210" w:rsidRPr="006D32DF" w:rsidTr="006D32DF">
        <w:trPr>
          <w:gridAfter w:val="1"/>
          <w:wAfter w:w="130" w:type="dxa"/>
        </w:trPr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Предусмотреть в</w:t>
            </w:r>
            <w:r w:rsidRPr="006D32DF">
              <w:rPr>
                <w:szCs w:val="24"/>
              </w:rPr>
              <w:t>ы</w:t>
            </w:r>
            <w:r w:rsidRPr="006D32DF">
              <w:rPr>
                <w:szCs w:val="24"/>
              </w:rPr>
              <w:t>деление финансовых  средств на закупку: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-препаратов для пр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ведения неспециф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ческой профилакт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ки гриппа и ОРВИ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-индивидуальных средств защиты «маски, маски-респираторы»,и средство гигиены( мыло, одноразовые полотенца)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-дезинфицирующих и моющих средств на период эпидем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ческого подъема)</w:t>
            </w:r>
          </w:p>
        </w:tc>
        <w:tc>
          <w:tcPr>
            <w:tcW w:w="1985" w:type="dxa"/>
            <w:gridSpan w:val="3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Администрация Агаповского Муниципальн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го района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Агаповская ЦРБ</w:t>
            </w:r>
          </w:p>
        </w:tc>
        <w:tc>
          <w:tcPr>
            <w:tcW w:w="1417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110,00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110,00</w:t>
            </w:r>
          </w:p>
        </w:tc>
        <w:tc>
          <w:tcPr>
            <w:tcW w:w="1275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110,00</w:t>
            </w:r>
          </w:p>
        </w:tc>
      </w:tr>
      <w:tr w:rsidR="00773210" w:rsidRPr="006D32DF" w:rsidTr="006D32DF">
        <w:trPr>
          <w:gridAfter w:val="1"/>
          <w:wAfter w:w="130" w:type="dxa"/>
        </w:trPr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Подготовка кадров по клинике, диагн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стике и профилакт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ке клещевого энц</w:t>
            </w:r>
            <w:r w:rsidRPr="006D32DF">
              <w:rPr>
                <w:szCs w:val="24"/>
              </w:rPr>
              <w:t>е</w:t>
            </w:r>
            <w:r w:rsidRPr="006D32DF">
              <w:rPr>
                <w:szCs w:val="24"/>
              </w:rPr>
              <w:t>фалита, клещевого боррелиоза, сво</w:t>
            </w:r>
            <w:r w:rsidRPr="006D32DF">
              <w:rPr>
                <w:szCs w:val="24"/>
              </w:rPr>
              <w:t>е</w:t>
            </w:r>
            <w:r w:rsidRPr="006D32DF">
              <w:rPr>
                <w:szCs w:val="24"/>
              </w:rPr>
              <w:t>временное провед</w:t>
            </w:r>
            <w:r w:rsidRPr="006D32DF">
              <w:rPr>
                <w:szCs w:val="24"/>
              </w:rPr>
              <w:t>е</w:t>
            </w:r>
            <w:r w:rsidRPr="006D32DF">
              <w:rPr>
                <w:szCs w:val="24"/>
              </w:rPr>
              <w:t>ние всего комплекса противоэпидемич</w:t>
            </w:r>
            <w:r w:rsidRPr="006D32DF">
              <w:rPr>
                <w:szCs w:val="24"/>
              </w:rPr>
              <w:t>е</w:t>
            </w:r>
            <w:r w:rsidRPr="006D32DF">
              <w:rPr>
                <w:szCs w:val="24"/>
              </w:rPr>
              <w:t>ских мероприятий</w:t>
            </w:r>
          </w:p>
        </w:tc>
        <w:tc>
          <w:tcPr>
            <w:tcW w:w="1985" w:type="dxa"/>
            <w:gridSpan w:val="3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Агаповская ЦРБ</w:t>
            </w:r>
          </w:p>
        </w:tc>
        <w:tc>
          <w:tcPr>
            <w:tcW w:w="1417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Без допо</w:t>
            </w:r>
            <w:r w:rsidRPr="006D32DF">
              <w:rPr>
                <w:szCs w:val="24"/>
              </w:rPr>
              <w:t>л</w:t>
            </w:r>
            <w:r w:rsidRPr="006D32DF">
              <w:rPr>
                <w:szCs w:val="24"/>
              </w:rPr>
              <w:t>нительного финанс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рования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  <w:tr w:rsidR="00773210" w:rsidRPr="006D32DF" w:rsidTr="006D32DF">
        <w:trPr>
          <w:gridAfter w:val="1"/>
          <w:wAfter w:w="130" w:type="dxa"/>
        </w:trPr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 xml:space="preserve">Вакцинация и </w:t>
            </w:r>
            <w:r w:rsidRPr="006D32DF">
              <w:rPr>
                <w:szCs w:val="24"/>
              </w:rPr>
              <w:lastRenderedPageBreak/>
              <w:t>рева</w:t>
            </w:r>
            <w:r w:rsidRPr="006D32DF">
              <w:rPr>
                <w:szCs w:val="24"/>
              </w:rPr>
              <w:t>к</w:t>
            </w:r>
            <w:r w:rsidRPr="006D32DF">
              <w:rPr>
                <w:szCs w:val="24"/>
              </w:rPr>
              <w:t>цинация детей гру</w:t>
            </w:r>
            <w:r w:rsidRPr="006D32DF">
              <w:rPr>
                <w:szCs w:val="24"/>
              </w:rPr>
              <w:t>п</w:t>
            </w:r>
            <w:r w:rsidRPr="006D32DF">
              <w:rPr>
                <w:szCs w:val="24"/>
              </w:rPr>
              <w:t>пы риска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.ревакцинация уч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щихся 2 классов о</w:t>
            </w:r>
            <w:r w:rsidRPr="006D32DF">
              <w:rPr>
                <w:szCs w:val="24"/>
              </w:rPr>
              <w:t>б</w:t>
            </w:r>
            <w:r w:rsidRPr="006D32DF">
              <w:rPr>
                <w:szCs w:val="24"/>
              </w:rPr>
              <w:t>щеобразователь ных учреждений</w:t>
            </w:r>
          </w:p>
        </w:tc>
        <w:tc>
          <w:tcPr>
            <w:tcW w:w="1985" w:type="dxa"/>
            <w:gridSpan w:val="3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lastRenderedPageBreak/>
              <w:t xml:space="preserve">МУЗ Агаповская </w:t>
            </w:r>
            <w:r w:rsidRPr="006D32DF">
              <w:rPr>
                <w:szCs w:val="24"/>
              </w:rPr>
              <w:lastRenderedPageBreak/>
              <w:t>ЦРБ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Управление о</w:t>
            </w:r>
            <w:r w:rsidRPr="006D32DF">
              <w:rPr>
                <w:szCs w:val="24"/>
              </w:rPr>
              <w:t>б</w:t>
            </w:r>
            <w:r w:rsidRPr="006D32DF">
              <w:rPr>
                <w:szCs w:val="24"/>
              </w:rPr>
              <w:t>разованием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Агаповского м</w:t>
            </w:r>
            <w:r w:rsidRPr="006D32DF">
              <w:rPr>
                <w:szCs w:val="24"/>
              </w:rPr>
              <w:t>у</w:t>
            </w:r>
            <w:r w:rsidRPr="006D32DF">
              <w:rPr>
                <w:szCs w:val="24"/>
              </w:rPr>
              <w:t>ниципального района</w:t>
            </w:r>
          </w:p>
        </w:tc>
        <w:tc>
          <w:tcPr>
            <w:tcW w:w="1417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lastRenderedPageBreak/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</w:t>
            </w:r>
            <w:r w:rsidRPr="006D32DF">
              <w:rPr>
                <w:szCs w:val="24"/>
              </w:rPr>
              <w:lastRenderedPageBreak/>
              <w:t>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275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</w:tr>
      <w:tr w:rsidR="00773210" w:rsidRPr="006D32DF" w:rsidTr="006D32DF">
        <w:trPr>
          <w:gridAfter w:val="1"/>
          <w:wAfter w:w="130" w:type="dxa"/>
        </w:trPr>
        <w:tc>
          <w:tcPr>
            <w:tcW w:w="9747" w:type="dxa"/>
            <w:gridSpan w:val="9"/>
            <w:tcBorders>
              <w:bottom w:val="nil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Вакцинация юношей 10 классов прин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мавших участие в военно-полевых сборах и ревакцин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цию юношей 11 классов получивших прививку в пред</w:t>
            </w:r>
            <w:r w:rsidRPr="006D32DF">
              <w:rPr>
                <w:szCs w:val="24"/>
              </w:rPr>
              <w:t>ы</w:t>
            </w:r>
            <w:r w:rsidRPr="006D32DF">
              <w:rPr>
                <w:szCs w:val="24"/>
              </w:rPr>
              <w:t>дущем году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Управление образованием Агаповского Муниципал</w:t>
            </w:r>
            <w:r w:rsidRPr="006D32DF">
              <w:rPr>
                <w:szCs w:val="24"/>
              </w:rPr>
              <w:t>ь</w:t>
            </w:r>
            <w:r w:rsidRPr="006D32DF">
              <w:rPr>
                <w:szCs w:val="24"/>
              </w:rPr>
              <w:t>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190,00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190,00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190,00</w:t>
            </w: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Проведение са</w:t>
            </w:r>
            <w:r w:rsidRPr="006D32DF">
              <w:rPr>
                <w:szCs w:val="24"/>
              </w:rPr>
              <w:t>н</w:t>
            </w:r>
            <w:r w:rsidRPr="006D32DF">
              <w:rPr>
                <w:szCs w:val="24"/>
              </w:rPr>
              <w:t>просвет работы среди населения Агаповского 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 xml:space="preserve">пального района по профилактике </w:t>
            </w:r>
            <w:r w:rsidRPr="006D32DF">
              <w:rPr>
                <w:szCs w:val="24"/>
              </w:rPr>
              <w:pgNum/>
              <w:t>асс</w:t>
            </w:r>
            <w:r w:rsidRPr="006D32DF">
              <w:rPr>
                <w:szCs w:val="24"/>
              </w:rPr>
              <w:pgNum/>
              <w:t>циионных з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 xml:space="preserve">болеваний через средства </w:t>
            </w:r>
            <w:r w:rsidRPr="006D32DF">
              <w:rPr>
                <w:szCs w:val="24"/>
              </w:rPr>
              <w:pgNum/>
              <w:t>асссовой информации, пров</w:t>
            </w:r>
            <w:r w:rsidRPr="006D32DF">
              <w:rPr>
                <w:szCs w:val="24"/>
              </w:rPr>
              <w:t>е</w:t>
            </w:r>
            <w:r w:rsidRPr="006D32DF">
              <w:rPr>
                <w:szCs w:val="24"/>
              </w:rPr>
              <w:t>дение лекций и бесед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Без допо</w:t>
            </w:r>
            <w:r w:rsidRPr="006D32DF">
              <w:rPr>
                <w:szCs w:val="24"/>
              </w:rPr>
              <w:t>л</w:t>
            </w:r>
            <w:r w:rsidRPr="006D32DF">
              <w:rPr>
                <w:szCs w:val="24"/>
              </w:rPr>
              <w:t>нительного фтнансир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вания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7.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Организация соц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ального такси для подвоза на проф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лактические мер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приятия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Приобретение пр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дуктовых наборов для лиц, страдающих туберкулезом и имеющих признаки социального небл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гополучия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100,00</w:t>
            </w: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Аренда флюорогр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фической установки для проведения профилактических осмотров на туберк</w:t>
            </w:r>
            <w:r w:rsidRPr="006D32DF">
              <w:rPr>
                <w:szCs w:val="24"/>
              </w:rPr>
              <w:t>у</w:t>
            </w:r>
            <w:r w:rsidRPr="006D32DF">
              <w:rPr>
                <w:szCs w:val="24"/>
              </w:rPr>
              <w:t xml:space="preserve">лез </w:t>
            </w:r>
            <w:r w:rsidRPr="006D32DF">
              <w:rPr>
                <w:szCs w:val="24"/>
              </w:rPr>
              <w:lastRenderedPageBreak/>
              <w:t>населения Агаповского 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пального района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160,00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160,00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160,00</w:t>
            </w:r>
          </w:p>
        </w:tc>
      </w:tr>
      <w:tr w:rsidR="00773210" w:rsidRPr="006D32DF" w:rsidTr="006D32DF">
        <w:tc>
          <w:tcPr>
            <w:tcW w:w="5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Выделение средств на приобретение внутриматочных контрацептивов для женщин из социал</w:t>
            </w:r>
            <w:r w:rsidRPr="006D32DF">
              <w:rPr>
                <w:szCs w:val="24"/>
              </w:rPr>
              <w:t>ь</w:t>
            </w:r>
            <w:r w:rsidRPr="006D32DF">
              <w:rPr>
                <w:szCs w:val="24"/>
              </w:rPr>
              <w:t>но неблагополучных семей с целью профилактики нежел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тельной беременн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сти</w:t>
            </w:r>
          </w:p>
        </w:tc>
        <w:tc>
          <w:tcPr>
            <w:tcW w:w="1843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</w:tr>
      <w:tr w:rsidR="00773210" w:rsidRPr="006D32DF" w:rsidTr="006D32DF">
        <w:trPr>
          <w:trHeight w:val="75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11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bCs/>
                <w:iCs/>
                <w:szCs w:val="24"/>
              </w:rPr>
              <w:t>Медицинское сопр</w:t>
            </w:r>
            <w:r w:rsidRPr="006D32DF">
              <w:rPr>
                <w:bCs/>
                <w:iCs/>
                <w:szCs w:val="24"/>
              </w:rPr>
              <w:t>о</w:t>
            </w:r>
            <w:r w:rsidRPr="006D32DF">
              <w:rPr>
                <w:bCs/>
                <w:iCs/>
                <w:szCs w:val="24"/>
              </w:rPr>
              <w:t>вождение мероприятий не вкл</w:t>
            </w:r>
            <w:r w:rsidRPr="006D32DF">
              <w:rPr>
                <w:bCs/>
                <w:iCs/>
                <w:szCs w:val="24"/>
              </w:rPr>
              <w:t>ю</w:t>
            </w:r>
            <w:r w:rsidRPr="006D32DF">
              <w:rPr>
                <w:bCs/>
                <w:iCs/>
                <w:szCs w:val="24"/>
              </w:rPr>
              <w:t>ченных в Террит</w:t>
            </w:r>
            <w:r w:rsidRPr="006D32DF">
              <w:rPr>
                <w:bCs/>
                <w:iCs/>
                <w:szCs w:val="24"/>
              </w:rPr>
              <w:t>о</w:t>
            </w:r>
            <w:r w:rsidRPr="006D32DF">
              <w:rPr>
                <w:bCs/>
                <w:iCs/>
                <w:szCs w:val="24"/>
              </w:rPr>
              <w:t>риальную программу государственных г</w:t>
            </w:r>
            <w:r w:rsidRPr="006D32DF">
              <w:rPr>
                <w:bCs/>
                <w:iCs/>
                <w:szCs w:val="24"/>
              </w:rPr>
              <w:t>а</w:t>
            </w:r>
            <w:r w:rsidRPr="006D32DF">
              <w:rPr>
                <w:bCs/>
                <w:iCs/>
                <w:szCs w:val="24"/>
              </w:rPr>
              <w:t>рантий оказания медици</w:t>
            </w:r>
            <w:r w:rsidRPr="006D32DF">
              <w:rPr>
                <w:bCs/>
                <w:iCs/>
                <w:szCs w:val="24"/>
              </w:rPr>
              <w:t>н</w:t>
            </w:r>
            <w:r w:rsidRPr="006D32DF">
              <w:rPr>
                <w:bCs/>
                <w:iCs/>
                <w:szCs w:val="24"/>
              </w:rPr>
              <w:t>ской помощи нас</w:t>
            </w:r>
            <w:r w:rsidRPr="006D32DF">
              <w:rPr>
                <w:bCs/>
                <w:iCs/>
                <w:szCs w:val="24"/>
              </w:rPr>
              <w:t>е</w:t>
            </w:r>
            <w:r w:rsidRPr="006D32DF">
              <w:rPr>
                <w:bCs/>
                <w:iCs/>
                <w:szCs w:val="24"/>
              </w:rPr>
              <w:t>лению Челяби</w:t>
            </w:r>
            <w:r w:rsidRPr="006D32DF">
              <w:rPr>
                <w:bCs/>
                <w:iCs/>
                <w:szCs w:val="24"/>
              </w:rPr>
              <w:t>н</w:t>
            </w:r>
            <w:r w:rsidRPr="006D32DF">
              <w:rPr>
                <w:bCs/>
                <w:iCs/>
                <w:szCs w:val="24"/>
              </w:rPr>
              <w:t>ской области в 2017 году (дежурство бригады скорой п</w:t>
            </w:r>
            <w:r w:rsidRPr="006D32DF">
              <w:rPr>
                <w:bCs/>
                <w:iCs/>
                <w:szCs w:val="24"/>
              </w:rPr>
              <w:t>о</w:t>
            </w:r>
            <w:r w:rsidRPr="006D32DF">
              <w:rPr>
                <w:bCs/>
                <w:iCs/>
                <w:szCs w:val="24"/>
              </w:rPr>
              <w:t>мощи на праздниках и спо</w:t>
            </w:r>
            <w:r w:rsidRPr="006D32DF">
              <w:rPr>
                <w:bCs/>
                <w:iCs/>
                <w:szCs w:val="24"/>
              </w:rPr>
              <w:t>р</w:t>
            </w:r>
            <w:r w:rsidRPr="006D32DF">
              <w:rPr>
                <w:bCs/>
                <w:iCs/>
                <w:szCs w:val="24"/>
              </w:rPr>
              <w:t>тивных мероприят</w:t>
            </w:r>
            <w:r w:rsidRPr="006D32DF">
              <w:rPr>
                <w:bCs/>
                <w:iCs/>
                <w:szCs w:val="24"/>
              </w:rPr>
              <w:t>и</w:t>
            </w:r>
            <w:r w:rsidRPr="006D32DF">
              <w:rPr>
                <w:bCs/>
                <w:iCs/>
                <w:szCs w:val="24"/>
              </w:rPr>
              <w:t>ях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Администр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ция Агаповск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го 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пального ра</w:t>
            </w:r>
            <w:r w:rsidRPr="006D32DF">
              <w:rPr>
                <w:szCs w:val="24"/>
              </w:rPr>
              <w:t>й</w:t>
            </w:r>
            <w:r w:rsidRPr="006D32DF">
              <w:rPr>
                <w:szCs w:val="24"/>
              </w:rPr>
              <w:t>она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30,00</w:t>
            </w:r>
          </w:p>
        </w:tc>
      </w:tr>
      <w:tr w:rsidR="00773210" w:rsidRPr="006D32DF" w:rsidTr="006D32DF">
        <w:trPr>
          <w:trHeight w:val="75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12.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bCs/>
                <w:iCs/>
                <w:szCs w:val="24"/>
              </w:rPr>
            </w:pPr>
            <w:r w:rsidRPr="006D32DF">
              <w:rPr>
                <w:bCs/>
                <w:iCs/>
                <w:szCs w:val="24"/>
              </w:rPr>
              <w:t>Укрепление матер</w:t>
            </w:r>
            <w:r w:rsidRPr="006D32DF">
              <w:rPr>
                <w:bCs/>
                <w:iCs/>
                <w:szCs w:val="24"/>
              </w:rPr>
              <w:t>и</w:t>
            </w:r>
            <w:r w:rsidRPr="006D32DF">
              <w:rPr>
                <w:bCs/>
                <w:iCs/>
                <w:szCs w:val="24"/>
              </w:rPr>
              <w:t>ально-технической базы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Администр</w:t>
            </w:r>
            <w:r w:rsidRPr="006D32DF">
              <w:rPr>
                <w:szCs w:val="24"/>
              </w:rPr>
              <w:t>а</w:t>
            </w:r>
            <w:r w:rsidRPr="006D32DF">
              <w:rPr>
                <w:szCs w:val="24"/>
              </w:rPr>
              <w:t>ция Агаповск</w:t>
            </w:r>
            <w:r w:rsidRPr="006D32DF">
              <w:rPr>
                <w:szCs w:val="24"/>
              </w:rPr>
              <w:t>о</w:t>
            </w:r>
            <w:r w:rsidRPr="006D32DF">
              <w:rPr>
                <w:szCs w:val="24"/>
              </w:rPr>
              <w:t>го 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пального ра</w:t>
            </w:r>
            <w:r w:rsidRPr="006D32DF">
              <w:rPr>
                <w:szCs w:val="24"/>
              </w:rPr>
              <w:t>й</w:t>
            </w:r>
            <w:r w:rsidRPr="006D32DF">
              <w:rPr>
                <w:szCs w:val="24"/>
              </w:rPr>
              <w:t>она</w:t>
            </w: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МУЗ Агапо</w:t>
            </w:r>
            <w:r w:rsidRPr="006D32DF">
              <w:rPr>
                <w:szCs w:val="24"/>
              </w:rPr>
              <w:t>в</w:t>
            </w:r>
            <w:r w:rsidRPr="006D32DF">
              <w:rPr>
                <w:szCs w:val="24"/>
              </w:rPr>
              <w:t>ская ЦРБ</w:t>
            </w: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Муниц</w:t>
            </w:r>
            <w:r w:rsidRPr="006D32DF">
              <w:rPr>
                <w:szCs w:val="24"/>
              </w:rPr>
              <w:t>и</w:t>
            </w:r>
            <w:r w:rsidRPr="006D32DF">
              <w:rPr>
                <w:szCs w:val="24"/>
              </w:rPr>
              <w:t>пальный бюджет</w:t>
            </w: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145,00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145,00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145,00</w:t>
            </w:r>
          </w:p>
        </w:tc>
      </w:tr>
      <w:tr w:rsidR="00773210" w:rsidRPr="006D32DF" w:rsidTr="006D32DF">
        <w:trPr>
          <w:trHeight w:val="757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ВСЕГО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965,00</w:t>
            </w:r>
          </w:p>
        </w:tc>
        <w:tc>
          <w:tcPr>
            <w:tcW w:w="1134" w:type="dxa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965,00</w:t>
            </w:r>
          </w:p>
        </w:tc>
        <w:tc>
          <w:tcPr>
            <w:tcW w:w="1405" w:type="dxa"/>
            <w:gridSpan w:val="2"/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  <w:r w:rsidRPr="006D32DF">
              <w:rPr>
                <w:szCs w:val="24"/>
              </w:rPr>
              <w:t>965,00</w:t>
            </w:r>
          </w:p>
        </w:tc>
      </w:tr>
      <w:tr w:rsidR="00773210" w:rsidRPr="006D32DF" w:rsidTr="006D32DF">
        <w:trPr>
          <w:gridAfter w:val="1"/>
          <w:wAfter w:w="130" w:type="dxa"/>
        </w:trPr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773210" w:rsidRPr="006D32DF" w:rsidRDefault="00773210" w:rsidP="006D32DF">
            <w:pPr>
              <w:jc w:val="center"/>
              <w:rPr>
                <w:szCs w:val="24"/>
              </w:rPr>
            </w:pPr>
          </w:p>
        </w:tc>
      </w:tr>
    </w:tbl>
    <w:p w:rsidR="00773210" w:rsidRPr="00D0102F" w:rsidRDefault="00773210" w:rsidP="00773210">
      <w:pPr>
        <w:rPr>
          <w:b/>
        </w:rPr>
      </w:pPr>
    </w:p>
    <w:p w:rsidR="00773210" w:rsidRPr="00D0102F" w:rsidRDefault="00773210" w:rsidP="00773210">
      <w:pPr>
        <w:jc w:val="center"/>
        <w:rPr>
          <w:b/>
        </w:rPr>
      </w:pPr>
    </w:p>
    <w:p w:rsidR="00773210" w:rsidRPr="00D0102F" w:rsidRDefault="00773210" w:rsidP="00773210"/>
    <w:p w:rsidR="00773210" w:rsidRPr="004C0F9E" w:rsidRDefault="00773210" w:rsidP="00773210">
      <w:pPr>
        <w:jc w:val="center"/>
        <w:rPr>
          <w:b/>
          <w:sz w:val="28"/>
          <w:szCs w:val="28"/>
        </w:rPr>
      </w:pPr>
    </w:p>
    <w:p w:rsidR="00555C4F" w:rsidRDefault="00555C4F" w:rsidP="00555C4F">
      <w:pPr>
        <w:tabs>
          <w:tab w:val="left" w:pos="7050"/>
        </w:tabs>
        <w:ind w:right="432"/>
        <w:rPr>
          <w:bCs/>
          <w:sz w:val="28"/>
          <w:szCs w:val="28"/>
        </w:rPr>
      </w:pPr>
    </w:p>
    <w:sectPr w:rsidR="00555C4F" w:rsidSect="00773210">
      <w:pgSz w:w="11913" w:h="16834" w:code="261"/>
      <w:pgMar w:top="1134" w:right="851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67" w:rsidRDefault="00852467" w:rsidP="00773210">
      <w:r>
        <w:separator/>
      </w:r>
    </w:p>
  </w:endnote>
  <w:endnote w:type="continuationSeparator" w:id="1">
    <w:p w:rsidR="00852467" w:rsidRDefault="00852467" w:rsidP="0077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67" w:rsidRDefault="00852467" w:rsidP="00773210">
      <w:r>
        <w:separator/>
      </w:r>
    </w:p>
  </w:footnote>
  <w:footnote w:type="continuationSeparator" w:id="1">
    <w:p w:rsidR="00852467" w:rsidRDefault="00852467" w:rsidP="00773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813"/>
      <w:docPartObj>
        <w:docPartGallery w:val="Page Numbers (Top of Page)"/>
        <w:docPartUnique/>
      </w:docPartObj>
    </w:sdtPr>
    <w:sdtContent>
      <w:p w:rsidR="00773210" w:rsidRDefault="00773210">
        <w:pPr>
          <w:pStyle w:val="ab"/>
          <w:jc w:val="center"/>
        </w:pPr>
        <w:fldSimple w:instr=" PAGE   \* MERGEFORMAT ">
          <w:r w:rsidR="006D32DF">
            <w:rPr>
              <w:noProof/>
            </w:rPr>
            <w:t>10</w:t>
          </w:r>
        </w:fldSimple>
      </w:p>
    </w:sdtContent>
  </w:sdt>
  <w:p w:rsidR="00773210" w:rsidRDefault="007732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CB7"/>
    <w:multiLevelType w:val="hybridMultilevel"/>
    <w:tmpl w:val="24B2257A"/>
    <w:lvl w:ilvl="0" w:tplc="3CCA7A38">
      <w:start w:val="2017"/>
      <w:numFmt w:val="decimal"/>
      <w:lvlText w:val="%1"/>
      <w:lvlJc w:val="left"/>
      <w:pPr>
        <w:tabs>
          <w:tab w:val="num" w:pos="3511"/>
        </w:tabs>
        <w:ind w:left="3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31"/>
        </w:tabs>
        <w:ind w:left="4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51"/>
        </w:tabs>
        <w:ind w:left="4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71"/>
        </w:tabs>
        <w:ind w:left="5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91"/>
        </w:tabs>
        <w:ind w:left="6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11"/>
        </w:tabs>
        <w:ind w:left="7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31"/>
        </w:tabs>
        <w:ind w:left="7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51"/>
        </w:tabs>
        <w:ind w:left="8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71"/>
        </w:tabs>
        <w:ind w:left="9271" w:hanging="180"/>
      </w:pPr>
    </w:lvl>
  </w:abstractNum>
  <w:abstractNum w:abstractNumId="1">
    <w:nsid w:val="0AAA49CE"/>
    <w:multiLevelType w:val="hybridMultilevel"/>
    <w:tmpl w:val="DC763186"/>
    <w:lvl w:ilvl="0" w:tplc="D0BC781A">
      <w:start w:val="2020"/>
      <w:numFmt w:val="decimal"/>
      <w:lvlText w:val="%1"/>
      <w:lvlJc w:val="left"/>
      <w:pPr>
        <w:tabs>
          <w:tab w:val="num" w:pos="3466"/>
        </w:tabs>
        <w:ind w:left="3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6"/>
        </w:tabs>
        <w:ind w:left="4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6"/>
        </w:tabs>
        <w:ind w:left="4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6"/>
        </w:tabs>
        <w:ind w:left="5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6"/>
        </w:tabs>
        <w:ind w:left="6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6"/>
        </w:tabs>
        <w:ind w:left="7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6"/>
        </w:tabs>
        <w:ind w:left="7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6"/>
        </w:tabs>
        <w:ind w:left="8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6"/>
        </w:tabs>
        <w:ind w:left="9226" w:hanging="180"/>
      </w:pPr>
    </w:lvl>
  </w:abstractNum>
  <w:abstractNum w:abstractNumId="2">
    <w:nsid w:val="12091402"/>
    <w:multiLevelType w:val="singleLevel"/>
    <w:tmpl w:val="7B501870"/>
    <w:lvl w:ilvl="0">
      <w:start w:val="2011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8256D1C"/>
    <w:multiLevelType w:val="singleLevel"/>
    <w:tmpl w:val="5004343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AA44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B3B0F"/>
    <w:multiLevelType w:val="hybridMultilevel"/>
    <w:tmpl w:val="0818BEE0"/>
    <w:lvl w:ilvl="0" w:tplc="A09058F4">
      <w:start w:val="2017"/>
      <w:numFmt w:val="decimal"/>
      <w:lvlText w:val="%1"/>
      <w:lvlJc w:val="left"/>
      <w:pPr>
        <w:tabs>
          <w:tab w:val="num" w:pos="3466"/>
        </w:tabs>
        <w:ind w:left="3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6"/>
        </w:tabs>
        <w:ind w:left="4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6"/>
        </w:tabs>
        <w:ind w:left="4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6"/>
        </w:tabs>
        <w:ind w:left="5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6"/>
        </w:tabs>
        <w:ind w:left="6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6"/>
        </w:tabs>
        <w:ind w:left="7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6"/>
        </w:tabs>
        <w:ind w:left="7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6"/>
        </w:tabs>
        <w:ind w:left="8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6"/>
        </w:tabs>
        <w:ind w:left="9226" w:hanging="180"/>
      </w:pPr>
    </w:lvl>
  </w:abstractNum>
  <w:abstractNum w:abstractNumId="6">
    <w:nsid w:val="23651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BE07E6"/>
    <w:multiLevelType w:val="hybridMultilevel"/>
    <w:tmpl w:val="640C8370"/>
    <w:lvl w:ilvl="0" w:tplc="82706A7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D5447"/>
    <w:multiLevelType w:val="hybridMultilevel"/>
    <w:tmpl w:val="F2346ECE"/>
    <w:lvl w:ilvl="0" w:tplc="69847B34">
      <w:start w:val="2016"/>
      <w:numFmt w:val="decimal"/>
      <w:lvlText w:val="%1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9">
    <w:nsid w:val="3B8E7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F96DBE"/>
    <w:multiLevelType w:val="singleLevel"/>
    <w:tmpl w:val="ACCA63A2"/>
    <w:lvl w:ilvl="0">
      <w:start w:val="1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7584263"/>
    <w:multiLevelType w:val="singleLevel"/>
    <w:tmpl w:val="FF9C9F3E"/>
    <w:lvl w:ilvl="0">
      <w:start w:val="2013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491F7B06"/>
    <w:multiLevelType w:val="singleLevel"/>
    <w:tmpl w:val="E38286A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>
    <w:nsid w:val="4BC0592D"/>
    <w:multiLevelType w:val="hybridMultilevel"/>
    <w:tmpl w:val="267A691A"/>
    <w:lvl w:ilvl="0" w:tplc="9E0E0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99674C"/>
    <w:multiLevelType w:val="hybridMultilevel"/>
    <w:tmpl w:val="5EB4A65E"/>
    <w:lvl w:ilvl="0" w:tplc="58367240">
      <w:start w:val="2016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5">
    <w:nsid w:val="514E5C5E"/>
    <w:multiLevelType w:val="singleLevel"/>
    <w:tmpl w:val="72EAE6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643C304C"/>
    <w:multiLevelType w:val="singleLevel"/>
    <w:tmpl w:val="FAEAAD9E"/>
    <w:lvl w:ilvl="0">
      <w:start w:val="18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656B7D18"/>
    <w:multiLevelType w:val="singleLevel"/>
    <w:tmpl w:val="A50C4E42"/>
    <w:lvl w:ilvl="0">
      <w:start w:val="2011"/>
      <w:numFmt w:val="decimal"/>
      <w:lvlText w:val="%1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8">
    <w:nsid w:val="66546A2F"/>
    <w:multiLevelType w:val="hybridMultilevel"/>
    <w:tmpl w:val="EF1C8E7A"/>
    <w:lvl w:ilvl="0" w:tplc="316C50BE">
      <w:start w:val="2016"/>
      <w:numFmt w:val="decimal"/>
      <w:lvlText w:val="%1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>
    <w:nsid w:val="72DF295B"/>
    <w:multiLevelType w:val="hybridMultilevel"/>
    <w:tmpl w:val="895052F4"/>
    <w:lvl w:ilvl="0" w:tplc="AC26E2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16CB9"/>
    <w:multiLevelType w:val="singleLevel"/>
    <w:tmpl w:val="9A2AAE4A"/>
    <w:lvl w:ilvl="0">
      <w:start w:val="2012"/>
      <w:numFmt w:val="decimal"/>
      <w:lvlText w:val="%1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1">
    <w:nsid w:val="782E5299"/>
    <w:multiLevelType w:val="hybridMultilevel"/>
    <w:tmpl w:val="2558EF56"/>
    <w:lvl w:ilvl="0" w:tplc="3710D8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82B6B"/>
    <w:multiLevelType w:val="singleLevel"/>
    <w:tmpl w:val="DE5AB4E4"/>
    <w:lvl w:ilvl="0">
      <w:start w:val="2011"/>
      <w:numFmt w:val="decimal"/>
      <w:lvlText w:val="%1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2"/>
  </w:num>
  <w:num w:numId="11">
    <w:abstractNumId w:val="2"/>
    <w:lvlOverride w:ilvl="0">
      <w:lvl w:ilvl="0">
        <w:start w:val="2014"/>
        <w:numFmt w:val="decimal"/>
        <w:lvlText w:val="%1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5"/>
  </w:num>
  <w:num w:numId="17">
    <w:abstractNumId w:val="1"/>
  </w:num>
  <w:num w:numId="18">
    <w:abstractNumId w:val="14"/>
  </w:num>
  <w:num w:numId="19">
    <w:abstractNumId w:val="18"/>
  </w:num>
  <w:num w:numId="20">
    <w:abstractNumId w:val="8"/>
  </w:num>
  <w:num w:numId="21">
    <w:abstractNumId w:val="0"/>
  </w:num>
  <w:num w:numId="22">
    <w:abstractNumId w:val="21"/>
  </w:num>
  <w:num w:numId="23">
    <w:abstractNumId w:val="7"/>
  </w:num>
  <w:num w:numId="24">
    <w:abstractNumId w:val="1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569"/>
    <w:rsid w:val="0001010A"/>
    <w:rsid w:val="00011772"/>
    <w:rsid w:val="00021385"/>
    <w:rsid w:val="000434D0"/>
    <w:rsid w:val="00045BEA"/>
    <w:rsid w:val="00060DBF"/>
    <w:rsid w:val="00072A31"/>
    <w:rsid w:val="000854AB"/>
    <w:rsid w:val="000862E3"/>
    <w:rsid w:val="00094A51"/>
    <w:rsid w:val="00097A13"/>
    <w:rsid w:val="000B492E"/>
    <w:rsid w:val="000C0C13"/>
    <w:rsid w:val="00120E30"/>
    <w:rsid w:val="00127FA6"/>
    <w:rsid w:val="00132274"/>
    <w:rsid w:val="00141339"/>
    <w:rsid w:val="00146FF7"/>
    <w:rsid w:val="001523FD"/>
    <w:rsid w:val="00164A03"/>
    <w:rsid w:val="00185738"/>
    <w:rsid w:val="001A5B79"/>
    <w:rsid w:val="001C1A40"/>
    <w:rsid w:val="0023011F"/>
    <w:rsid w:val="00235472"/>
    <w:rsid w:val="00235B96"/>
    <w:rsid w:val="00266CE1"/>
    <w:rsid w:val="0027743F"/>
    <w:rsid w:val="002823EB"/>
    <w:rsid w:val="00284BFC"/>
    <w:rsid w:val="00290B45"/>
    <w:rsid w:val="002A3563"/>
    <w:rsid w:val="002C02B4"/>
    <w:rsid w:val="002C729A"/>
    <w:rsid w:val="002D231E"/>
    <w:rsid w:val="002D2D7D"/>
    <w:rsid w:val="002D7FAD"/>
    <w:rsid w:val="002E0CF0"/>
    <w:rsid w:val="002E4191"/>
    <w:rsid w:val="002F0BA4"/>
    <w:rsid w:val="002F1342"/>
    <w:rsid w:val="00342137"/>
    <w:rsid w:val="00350094"/>
    <w:rsid w:val="003713D5"/>
    <w:rsid w:val="00372B8E"/>
    <w:rsid w:val="00375C2B"/>
    <w:rsid w:val="00375F88"/>
    <w:rsid w:val="003840E7"/>
    <w:rsid w:val="003C325F"/>
    <w:rsid w:val="003D0A9D"/>
    <w:rsid w:val="003F5DDE"/>
    <w:rsid w:val="003F5E6A"/>
    <w:rsid w:val="003F6B3A"/>
    <w:rsid w:val="003F7787"/>
    <w:rsid w:val="00404722"/>
    <w:rsid w:val="00416F02"/>
    <w:rsid w:val="004221DF"/>
    <w:rsid w:val="00434748"/>
    <w:rsid w:val="00436874"/>
    <w:rsid w:val="00440072"/>
    <w:rsid w:val="00440DD6"/>
    <w:rsid w:val="004471FD"/>
    <w:rsid w:val="00447549"/>
    <w:rsid w:val="00456966"/>
    <w:rsid w:val="00456FB6"/>
    <w:rsid w:val="00466817"/>
    <w:rsid w:val="004677D4"/>
    <w:rsid w:val="00484125"/>
    <w:rsid w:val="00492EB8"/>
    <w:rsid w:val="004B12D9"/>
    <w:rsid w:val="004B2CE9"/>
    <w:rsid w:val="004C1381"/>
    <w:rsid w:val="004C4C0A"/>
    <w:rsid w:val="004D6E49"/>
    <w:rsid w:val="004F0890"/>
    <w:rsid w:val="004F1980"/>
    <w:rsid w:val="004F74EE"/>
    <w:rsid w:val="00515E76"/>
    <w:rsid w:val="00546305"/>
    <w:rsid w:val="00555C4F"/>
    <w:rsid w:val="00556C37"/>
    <w:rsid w:val="005731BA"/>
    <w:rsid w:val="00580EA6"/>
    <w:rsid w:val="00585EAB"/>
    <w:rsid w:val="005B73BA"/>
    <w:rsid w:val="005C7CE6"/>
    <w:rsid w:val="005D6692"/>
    <w:rsid w:val="005E13E3"/>
    <w:rsid w:val="006019C6"/>
    <w:rsid w:val="00606619"/>
    <w:rsid w:val="00607DC9"/>
    <w:rsid w:val="00623F32"/>
    <w:rsid w:val="00627FDE"/>
    <w:rsid w:val="0063240D"/>
    <w:rsid w:val="00637569"/>
    <w:rsid w:val="00655D0C"/>
    <w:rsid w:val="00660C73"/>
    <w:rsid w:val="00667C6E"/>
    <w:rsid w:val="00673DCC"/>
    <w:rsid w:val="00684B6E"/>
    <w:rsid w:val="00687961"/>
    <w:rsid w:val="00693912"/>
    <w:rsid w:val="006A1BF4"/>
    <w:rsid w:val="006A2572"/>
    <w:rsid w:val="006B03E2"/>
    <w:rsid w:val="006B45F4"/>
    <w:rsid w:val="006D32DF"/>
    <w:rsid w:val="006E1760"/>
    <w:rsid w:val="006E3C76"/>
    <w:rsid w:val="007040F5"/>
    <w:rsid w:val="00714D1E"/>
    <w:rsid w:val="0073398F"/>
    <w:rsid w:val="00773210"/>
    <w:rsid w:val="00776C2E"/>
    <w:rsid w:val="0078203F"/>
    <w:rsid w:val="00783B47"/>
    <w:rsid w:val="00785509"/>
    <w:rsid w:val="007A2731"/>
    <w:rsid w:val="007D000D"/>
    <w:rsid w:val="007F1833"/>
    <w:rsid w:val="00803B67"/>
    <w:rsid w:val="00803C94"/>
    <w:rsid w:val="00806BD6"/>
    <w:rsid w:val="0082247A"/>
    <w:rsid w:val="0085136E"/>
    <w:rsid w:val="00852467"/>
    <w:rsid w:val="00866885"/>
    <w:rsid w:val="0088235D"/>
    <w:rsid w:val="0088313C"/>
    <w:rsid w:val="008932D1"/>
    <w:rsid w:val="008A4B26"/>
    <w:rsid w:val="008A51F1"/>
    <w:rsid w:val="008D0913"/>
    <w:rsid w:val="008D725A"/>
    <w:rsid w:val="008E3717"/>
    <w:rsid w:val="008F2CE4"/>
    <w:rsid w:val="008F5096"/>
    <w:rsid w:val="00911AFD"/>
    <w:rsid w:val="0091445A"/>
    <w:rsid w:val="00915120"/>
    <w:rsid w:val="009174FF"/>
    <w:rsid w:val="00920621"/>
    <w:rsid w:val="00930F32"/>
    <w:rsid w:val="0093542B"/>
    <w:rsid w:val="0094160C"/>
    <w:rsid w:val="00943C6E"/>
    <w:rsid w:val="0095106B"/>
    <w:rsid w:val="00952D3C"/>
    <w:rsid w:val="009535F8"/>
    <w:rsid w:val="009562E7"/>
    <w:rsid w:val="009606E5"/>
    <w:rsid w:val="00960FE2"/>
    <w:rsid w:val="00994AE0"/>
    <w:rsid w:val="009B1887"/>
    <w:rsid w:val="009B6AD5"/>
    <w:rsid w:val="009C4562"/>
    <w:rsid w:val="009E1532"/>
    <w:rsid w:val="009E1EA8"/>
    <w:rsid w:val="009E6277"/>
    <w:rsid w:val="009F7654"/>
    <w:rsid w:val="00A4250C"/>
    <w:rsid w:val="00A42A45"/>
    <w:rsid w:val="00A44996"/>
    <w:rsid w:val="00A600EC"/>
    <w:rsid w:val="00A653DA"/>
    <w:rsid w:val="00A76B5A"/>
    <w:rsid w:val="00A86872"/>
    <w:rsid w:val="00A91346"/>
    <w:rsid w:val="00AA0696"/>
    <w:rsid w:val="00AB2065"/>
    <w:rsid w:val="00AE00C3"/>
    <w:rsid w:val="00AE623C"/>
    <w:rsid w:val="00AF3F88"/>
    <w:rsid w:val="00AF65CB"/>
    <w:rsid w:val="00B03C19"/>
    <w:rsid w:val="00B0489F"/>
    <w:rsid w:val="00B06C81"/>
    <w:rsid w:val="00B11A50"/>
    <w:rsid w:val="00B11F98"/>
    <w:rsid w:val="00B12457"/>
    <w:rsid w:val="00B33755"/>
    <w:rsid w:val="00B648FD"/>
    <w:rsid w:val="00B66675"/>
    <w:rsid w:val="00B8277B"/>
    <w:rsid w:val="00B86501"/>
    <w:rsid w:val="00BC17F3"/>
    <w:rsid w:val="00BD2F05"/>
    <w:rsid w:val="00BD34EA"/>
    <w:rsid w:val="00BF2137"/>
    <w:rsid w:val="00C00A1A"/>
    <w:rsid w:val="00C12803"/>
    <w:rsid w:val="00C25929"/>
    <w:rsid w:val="00C540E8"/>
    <w:rsid w:val="00C550C2"/>
    <w:rsid w:val="00C8230A"/>
    <w:rsid w:val="00C8500A"/>
    <w:rsid w:val="00C937A7"/>
    <w:rsid w:val="00C93DAF"/>
    <w:rsid w:val="00C93F9F"/>
    <w:rsid w:val="00CA23FB"/>
    <w:rsid w:val="00CA2D20"/>
    <w:rsid w:val="00CB1F20"/>
    <w:rsid w:val="00CC0C11"/>
    <w:rsid w:val="00CD2C7C"/>
    <w:rsid w:val="00CD3776"/>
    <w:rsid w:val="00CD664E"/>
    <w:rsid w:val="00CE685B"/>
    <w:rsid w:val="00CF6FC7"/>
    <w:rsid w:val="00D10F61"/>
    <w:rsid w:val="00D1590E"/>
    <w:rsid w:val="00D35428"/>
    <w:rsid w:val="00D41176"/>
    <w:rsid w:val="00D57951"/>
    <w:rsid w:val="00D91A2C"/>
    <w:rsid w:val="00DB022D"/>
    <w:rsid w:val="00DB6A11"/>
    <w:rsid w:val="00DC54F6"/>
    <w:rsid w:val="00DD6199"/>
    <w:rsid w:val="00DE25F4"/>
    <w:rsid w:val="00E002C6"/>
    <w:rsid w:val="00E12C25"/>
    <w:rsid w:val="00E151F0"/>
    <w:rsid w:val="00E2342C"/>
    <w:rsid w:val="00E319D9"/>
    <w:rsid w:val="00E5458E"/>
    <w:rsid w:val="00E55634"/>
    <w:rsid w:val="00E6291E"/>
    <w:rsid w:val="00E63FAC"/>
    <w:rsid w:val="00E938C9"/>
    <w:rsid w:val="00E97F69"/>
    <w:rsid w:val="00EA2635"/>
    <w:rsid w:val="00EA3E11"/>
    <w:rsid w:val="00EA5F56"/>
    <w:rsid w:val="00EB2741"/>
    <w:rsid w:val="00EE202C"/>
    <w:rsid w:val="00F0796A"/>
    <w:rsid w:val="00F1182E"/>
    <w:rsid w:val="00F170B0"/>
    <w:rsid w:val="00F60E2E"/>
    <w:rsid w:val="00F74008"/>
    <w:rsid w:val="00F93DF1"/>
    <w:rsid w:val="00F968DF"/>
    <w:rsid w:val="00FA47D5"/>
    <w:rsid w:val="00FE153E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AC"/>
    <w:rPr>
      <w:sz w:val="24"/>
    </w:rPr>
  </w:style>
  <w:style w:type="paragraph" w:styleId="1">
    <w:name w:val="heading 1"/>
    <w:basedOn w:val="a"/>
    <w:next w:val="a"/>
    <w:link w:val="10"/>
    <w:qFormat/>
    <w:rsid w:val="00D41176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D41176"/>
    <w:pPr>
      <w:keepNext/>
      <w:numPr>
        <w:ilvl w:val="12"/>
      </w:numPr>
      <w:ind w:right="-250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D41176"/>
    <w:pPr>
      <w:keepNext/>
      <w:outlineLvl w:val="2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7732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176"/>
    <w:pPr>
      <w:jc w:val="both"/>
    </w:pPr>
    <w:rPr>
      <w:sz w:val="20"/>
    </w:rPr>
  </w:style>
  <w:style w:type="paragraph" w:styleId="a5">
    <w:name w:val="Balloon Text"/>
    <w:basedOn w:val="a"/>
    <w:link w:val="a6"/>
    <w:uiPriority w:val="99"/>
    <w:semiHidden/>
    <w:rsid w:val="0091512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73210"/>
    <w:rPr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73210"/>
    <w:rPr>
      <w:b/>
    </w:rPr>
  </w:style>
  <w:style w:type="paragraph" w:customStyle="1" w:styleId="Style1">
    <w:name w:val="Style1"/>
    <w:basedOn w:val="a"/>
    <w:uiPriority w:val="99"/>
    <w:rsid w:val="00773210"/>
    <w:pPr>
      <w:widowControl w:val="0"/>
      <w:autoSpaceDE w:val="0"/>
      <w:autoSpaceDN w:val="0"/>
      <w:adjustRightInd w:val="0"/>
      <w:spacing w:line="228" w:lineRule="exact"/>
      <w:ind w:firstLine="113"/>
    </w:pPr>
    <w:rPr>
      <w:szCs w:val="24"/>
    </w:rPr>
  </w:style>
  <w:style w:type="paragraph" w:customStyle="1" w:styleId="Style2">
    <w:name w:val="Style2"/>
    <w:basedOn w:val="a"/>
    <w:uiPriority w:val="99"/>
    <w:rsid w:val="00773210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3">
    <w:name w:val="Style3"/>
    <w:basedOn w:val="a"/>
    <w:uiPriority w:val="99"/>
    <w:rsid w:val="00773210"/>
    <w:pPr>
      <w:widowControl w:val="0"/>
      <w:autoSpaceDE w:val="0"/>
      <w:autoSpaceDN w:val="0"/>
      <w:adjustRightInd w:val="0"/>
      <w:spacing w:line="230" w:lineRule="exact"/>
      <w:ind w:firstLine="319"/>
    </w:pPr>
    <w:rPr>
      <w:szCs w:val="24"/>
    </w:rPr>
  </w:style>
  <w:style w:type="paragraph" w:customStyle="1" w:styleId="Style4">
    <w:name w:val="Style4"/>
    <w:basedOn w:val="a"/>
    <w:uiPriority w:val="99"/>
    <w:rsid w:val="00773210"/>
    <w:pPr>
      <w:widowControl w:val="0"/>
      <w:autoSpaceDE w:val="0"/>
      <w:autoSpaceDN w:val="0"/>
      <w:adjustRightInd w:val="0"/>
      <w:spacing w:line="454" w:lineRule="exact"/>
    </w:pPr>
    <w:rPr>
      <w:szCs w:val="24"/>
    </w:rPr>
  </w:style>
  <w:style w:type="paragraph" w:customStyle="1" w:styleId="Style5">
    <w:name w:val="Style5"/>
    <w:basedOn w:val="a"/>
    <w:uiPriority w:val="99"/>
    <w:rsid w:val="00773210"/>
    <w:pPr>
      <w:widowControl w:val="0"/>
      <w:autoSpaceDE w:val="0"/>
      <w:autoSpaceDN w:val="0"/>
      <w:adjustRightInd w:val="0"/>
      <w:spacing w:line="235" w:lineRule="exact"/>
    </w:pPr>
    <w:rPr>
      <w:szCs w:val="24"/>
    </w:rPr>
  </w:style>
  <w:style w:type="paragraph" w:customStyle="1" w:styleId="Style6">
    <w:name w:val="Style6"/>
    <w:basedOn w:val="a"/>
    <w:uiPriority w:val="99"/>
    <w:rsid w:val="00773210"/>
    <w:pPr>
      <w:widowControl w:val="0"/>
      <w:autoSpaceDE w:val="0"/>
      <w:autoSpaceDN w:val="0"/>
      <w:adjustRightInd w:val="0"/>
      <w:spacing w:line="233" w:lineRule="exact"/>
      <w:jc w:val="both"/>
    </w:pPr>
    <w:rPr>
      <w:szCs w:val="24"/>
    </w:rPr>
  </w:style>
  <w:style w:type="paragraph" w:customStyle="1" w:styleId="Style7">
    <w:name w:val="Style7"/>
    <w:basedOn w:val="a"/>
    <w:uiPriority w:val="99"/>
    <w:rsid w:val="00773210"/>
    <w:pPr>
      <w:widowControl w:val="0"/>
      <w:autoSpaceDE w:val="0"/>
      <w:autoSpaceDN w:val="0"/>
      <w:adjustRightInd w:val="0"/>
      <w:spacing w:line="238" w:lineRule="exact"/>
    </w:pPr>
    <w:rPr>
      <w:szCs w:val="24"/>
    </w:rPr>
  </w:style>
  <w:style w:type="paragraph" w:customStyle="1" w:styleId="Style8">
    <w:name w:val="Style8"/>
    <w:basedOn w:val="a"/>
    <w:uiPriority w:val="99"/>
    <w:rsid w:val="00773210"/>
    <w:pPr>
      <w:widowControl w:val="0"/>
      <w:autoSpaceDE w:val="0"/>
      <w:autoSpaceDN w:val="0"/>
      <w:adjustRightInd w:val="0"/>
      <w:spacing w:line="221" w:lineRule="exact"/>
      <w:ind w:firstLine="545"/>
      <w:jc w:val="both"/>
    </w:pPr>
    <w:rPr>
      <w:szCs w:val="24"/>
    </w:rPr>
  </w:style>
  <w:style w:type="paragraph" w:customStyle="1" w:styleId="Style9">
    <w:name w:val="Style9"/>
    <w:basedOn w:val="a"/>
    <w:uiPriority w:val="99"/>
    <w:rsid w:val="0077321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0">
    <w:name w:val="Style10"/>
    <w:basedOn w:val="a"/>
    <w:uiPriority w:val="99"/>
    <w:rsid w:val="00773210"/>
    <w:pPr>
      <w:widowControl w:val="0"/>
      <w:autoSpaceDE w:val="0"/>
      <w:autoSpaceDN w:val="0"/>
      <w:adjustRightInd w:val="0"/>
      <w:spacing w:line="228" w:lineRule="exact"/>
      <w:ind w:firstLine="535"/>
      <w:jc w:val="both"/>
    </w:pPr>
    <w:rPr>
      <w:szCs w:val="24"/>
    </w:rPr>
  </w:style>
  <w:style w:type="paragraph" w:customStyle="1" w:styleId="Style11">
    <w:name w:val="Style11"/>
    <w:basedOn w:val="a"/>
    <w:uiPriority w:val="99"/>
    <w:rsid w:val="0077321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a"/>
    <w:uiPriority w:val="99"/>
    <w:rsid w:val="00773210"/>
    <w:pPr>
      <w:widowControl w:val="0"/>
      <w:autoSpaceDE w:val="0"/>
      <w:autoSpaceDN w:val="0"/>
      <w:adjustRightInd w:val="0"/>
      <w:spacing w:line="223" w:lineRule="exact"/>
      <w:jc w:val="center"/>
    </w:pPr>
    <w:rPr>
      <w:szCs w:val="24"/>
    </w:rPr>
  </w:style>
  <w:style w:type="paragraph" w:customStyle="1" w:styleId="Style13">
    <w:name w:val="Style13"/>
    <w:basedOn w:val="a"/>
    <w:uiPriority w:val="99"/>
    <w:rsid w:val="00773210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uiPriority w:val="99"/>
    <w:rsid w:val="00773210"/>
    <w:pPr>
      <w:widowControl w:val="0"/>
      <w:autoSpaceDE w:val="0"/>
      <w:autoSpaceDN w:val="0"/>
      <w:adjustRightInd w:val="0"/>
      <w:spacing w:line="235" w:lineRule="exact"/>
      <w:ind w:firstLine="883"/>
    </w:pPr>
    <w:rPr>
      <w:szCs w:val="24"/>
    </w:rPr>
  </w:style>
  <w:style w:type="paragraph" w:customStyle="1" w:styleId="Style15">
    <w:name w:val="Style15"/>
    <w:basedOn w:val="a"/>
    <w:uiPriority w:val="99"/>
    <w:rsid w:val="00773210"/>
    <w:pPr>
      <w:widowControl w:val="0"/>
      <w:autoSpaceDE w:val="0"/>
      <w:autoSpaceDN w:val="0"/>
      <w:adjustRightInd w:val="0"/>
      <w:spacing w:line="226" w:lineRule="exact"/>
      <w:ind w:firstLine="566"/>
      <w:jc w:val="both"/>
    </w:pPr>
    <w:rPr>
      <w:szCs w:val="24"/>
    </w:rPr>
  </w:style>
  <w:style w:type="paragraph" w:customStyle="1" w:styleId="Style16">
    <w:name w:val="Style16"/>
    <w:basedOn w:val="a"/>
    <w:uiPriority w:val="99"/>
    <w:rsid w:val="00773210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uiPriority w:val="99"/>
    <w:rsid w:val="00773210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uiPriority w:val="99"/>
    <w:rsid w:val="007732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uiPriority w:val="99"/>
    <w:rsid w:val="0077321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773210"/>
    <w:rPr>
      <w:rFonts w:ascii="Arial Narrow" w:hAnsi="Arial Narrow" w:cs="Arial Narrow"/>
      <w:i/>
      <w:iCs/>
      <w:spacing w:val="10"/>
      <w:sz w:val="14"/>
      <w:szCs w:val="14"/>
    </w:rPr>
  </w:style>
  <w:style w:type="character" w:customStyle="1" w:styleId="FontStyle22">
    <w:name w:val="Font Style22"/>
    <w:uiPriority w:val="99"/>
    <w:rsid w:val="00773210"/>
    <w:rPr>
      <w:rFonts w:ascii="Times New Roman" w:hAnsi="Times New Roman" w:cs="Times New Roman"/>
      <w:spacing w:val="30"/>
      <w:sz w:val="12"/>
      <w:szCs w:val="12"/>
    </w:rPr>
  </w:style>
  <w:style w:type="character" w:styleId="a7">
    <w:name w:val="Subtle Emphasis"/>
    <w:uiPriority w:val="19"/>
    <w:qFormat/>
    <w:rsid w:val="00773210"/>
    <w:rPr>
      <w:i/>
      <w:iCs/>
      <w:color w:val="808080"/>
    </w:rPr>
  </w:style>
  <w:style w:type="paragraph" w:styleId="a8">
    <w:name w:val="Body Text Indent"/>
    <w:basedOn w:val="a"/>
    <w:link w:val="a9"/>
    <w:rsid w:val="00773210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73210"/>
    <w:rPr>
      <w:sz w:val="28"/>
    </w:rPr>
  </w:style>
  <w:style w:type="paragraph" w:customStyle="1" w:styleId="ConsPlusNonformat">
    <w:name w:val="ConsPlusNonformat"/>
    <w:rsid w:val="0077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773210"/>
    <w:rPr>
      <w:color w:val="0000FF"/>
      <w:u w:val="single"/>
    </w:rPr>
  </w:style>
  <w:style w:type="paragraph" w:customStyle="1" w:styleId="ConsPlusNormal">
    <w:name w:val="ConsPlusNormal"/>
    <w:rsid w:val="00773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3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нак Знак2"/>
    <w:locked/>
    <w:rsid w:val="00773210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uiPriority w:val="99"/>
    <w:rsid w:val="007732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73210"/>
    <w:rPr>
      <w:sz w:val="24"/>
      <w:szCs w:val="24"/>
    </w:rPr>
  </w:style>
  <w:style w:type="paragraph" w:styleId="ad">
    <w:name w:val="footer"/>
    <w:basedOn w:val="a"/>
    <w:link w:val="ae"/>
    <w:rsid w:val="0077321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Cs w:val="24"/>
    </w:rPr>
  </w:style>
  <w:style w:type="character" w:customStyle="1" w:styleId="ae">
    <w:name w:val="Нижний колонтитул Знак"/>
    <w:basedOn w:val="a0"/>
    <w:link w:val="ad"/>
    <w:rsid w:val="00773210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3210"/>
  </w:style>
  <w:style w:type="character" w:customStyle="1" w:styleId="a6">
    <w:name w:val="Текст выноски Знак"/>
    <w:basedOn w:val="a0"/>
    <w:link w:val="a5"/>
    <w:uiPriority w:val="99"/>
    <w:semiHidden/>
    <w:rsid w:val="007732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73210"/>
  </w:style>
  <w:style w:type="table" w:styleId="af">
    <w:name w:val="Table Grid"/>
    <w:basedOn w:val="a1"/>
    <w:uiPriority w:val="59"/>
    <w:rsid w:val="00773210"/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                       ПРОЕКТ</vt:lpstr>
    </vt:vector>
  </TitlesOfParts>
  <Company>Финансовый отдел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                       ПРОЕКТ</dc:title>
  <dc:subject/>
  <dc:creator>Зайцева О.Н.</dc:creator>
  <cp:keywords/>
  <dc:description/>
  <cp:lastModifiedBy>Референт</cp:lastModifiedBy>
  <cp:revision>8</cp:revision>
  <cp:lastPrinted>2012-11-22T07:30:00Z</cp:lastPrinted>
  <dcterms:created xsi:type="dcterms:W3CDTF">2013-10-29T08:40:00Z</dcterms:created>
  <dcterms:modified xsi:type="dcterms:W3CDTF">2017-12-11T04:26:00Z</dcterms:modified>
</cp:coreProperties>
</file>