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E" w:rsidRPr="0056703C" w:rsidRDefault="004E0C43" w:rsidP="00866DFE">
      <w:pPr>
        <w:tabs>
          <w:tab w:val="left" w:pos="7935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9pt;margin-top:-18.1pt;width:56pt;height:36.35pt;z-index:251658240;visibility:visible;mso-wrap-edited:f">
            <v:imagedata r:id="rId8" o:title=""/>
            <w10:wrap type="topAndBottom"/>
          </v:shape>
          <o:OLEObject Type="Embed" ProgID="Word.Picture.8" ShapeID="_x0000_s1027" DrawAspect="Content" ObjectID="_1718031134" r:id="rId9"/>
        </w:pict>
      </w:r>
      <w:r w:rsidR="00866DFE" w:rsidRPr="0056703C">
        <w:rPr>
          <w:rFonts w:ascii="Times New Roman" w:hAnsi="Times New Roman" w:cs="Times New Roman"/>
          <w:b/>
          <w:sz w:val="24"/>
          <w:szCs w:val="24"/>
        </w:rPr>
        <w:t>СОБРАНИЕ ДЕПУТАТОВ АГАПОВСКОГО МУНИЦИПАЛЬНОГО РАЙОНА</w:t>
      </w:r>
    </w:p>
    <w:p w:rsidR="00866DFE" w:rsidRPr="0056703C" w:rsidRDefault="00866DFE" w:rsidP="00866DF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3C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866DFE" w:rsidRPr="0056703C" w:rsidRDefault="000A2A14" w:rsidP="00866DFE">
      <w:pPr>
        <w:pStyle w:val="a7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ДВАДЦАТЬ ШЕСТОЕ</w:t>
      </w:r>
      <w:r w:rsidR="00866DFE" w:rsidRPr="0056703C">
        <w:rPr>
          <w:rFonts w:ascii="Times New Roman" w:hAnsi="Times New Roman" w:cs="Times New Roman"/>
          <w:b/>
          <w:sz w:val="24"/>
          <w:szCs w:val="24"/>
        </w:rPr>
        <w:t xml:space="preserve"> ЗАСЕДАНИЕ ШЕСТОГО СОЗЫВА</w:t>
      </w:r>
    </w:p>
    <w:p w:rsidR="00866DFE" w:rsidRPr="00D221F7" w:rsidRDefault="00D221F7" w:rsidP="00D221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183F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6DFE" w:rsidRPr="00D221F7">
        <w:rPr>
          <w:rFonts w:ascii="Times New Roman" w:hAnsi="Times New Roman" w:cs="Times New Roman"/>
          <w:sz w:val="28"/>
          <w:szCs w:val="28"/>
        </w:rPr>
        <w:t>РЕШЕНИЕ</w:t>
      </w:r>
      <w:r w:rsidR="00183F71" w:rsidRPr="00D221F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D2E64" w:rsidRPr="0056703C" w:rsidRDefault="007D2E64" w:rsidP="007D2E64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DFE" w:rsidRPr="0056703C" w:rsidRDefault="007D2E64" w:rsidP="00866DFE">
      <w:pPr>
        <w:pStyle w:val="a7"/>
        <w:rPr>
          <w:rFonts w:ascii="Times New Roman" w:hAnsi="Times New Roman" w:cs="Times New Roman"/>
          <w:sz w:val="28"/>
          <w:szCs w:val="28"/>
        </w:rPr>
      </w:pPr>
      <w:r w:rsidRPr="0056703C">
        <w:rPr>
          <w:rFonts w:ascii="Times New Roman" w:hAnsi="Times New Roman" w:cs="Times New Roman"/>
          <w:sz w:val="28"/>
          <w:szCs w:val="28"/>
        </w:rPr>
        <w:t>О</w:t>
      </w:r>
      <w:r w:rsidR="00866DFE" w:rsidRPr="0056703C">
        <w:rPr>
          <w:rFonts w:ascii="Times New Roman" w:hAnsi="Times New Roman" w:cs="Times New Roman"/>
          <w:sz w:val="28"/>
          <w:szCs w:val="28"/>
        </w:rPr>
        <w:t>т</w:t>
      </w:r>
      <w:r w:rsidR="00183F71">
        <w:rPr>
          <w:rFonts w:ascii="Times New Roman" w:hAnsi="Times New Roman" w:cs="Times New Roman"/>
          <w:sz w:val="28"/>
          <w:szCs w:val="28"/>
        </w:rPr>
        <w:t xml:space="preserve"> 29</w:t>
      </w:r>
      <w:r w:rsidR="00866DFE" w:rsidRPr="0056703C">
        <w:rPr>
          <w:rFonts w:ascii="Times New Roman" w:hAnsi="Times New Roman" w:cs="Times New Roman"/>
          <w:sz w:val="28"/>
          <w:szCs w:val="28"/>
        </w:rPr>
        <w:t>.0</w:t>
      </w:r>
      <w:r w:rsidR="00854A5B">
        <w:rPr>
          <w:rFonts w:ascii="Times New Roman" w:hAnsi="Times New Roman" w:cs="Times New Roman"/>
          <w:sz w:val="28"/>
          <w:szCs w:val="28"/>
        </w:rPr>
        <w:t>6</w:t>
      </w:r>
      <w:r w:rsidR="00866DFE" w:rsidRPr="0056703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6DFE" w:rsidRPr="0056703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</w:t>
      </w:r>
      <w:r w:rsidR="00D221F7">
        <w:rPr>
          <w:rFonts w:ascii="Times New Roman" w:hAnsi="Times New Roman" w:cs="Times New Roman"/>
          <w:sz w:val="28"/>
          <w:szCs w:val="28"/>
        </w:rPr>
        <w:t xml:space="preserve">      </w:t>
      </w:r>
      <w:r w:rsidR="00866DFE" w:rsidRPr="0056703C">
        <w:rPr>
          <w:rFonts w:ascii="Times New Roman" w:hAnsi="Times New Roman" w:cs="Times New Roman"/>
          <w:sz w:val="28"/>
          <w:szCs w:val="28"/>
        </w:rPr>
        <w:t xml:space="preserve"> №</w:t>
      </w:r>
      <w:r w:rsidR="00D221F7">
        <w:rPr>
          <w:rFonts w:ascii="Times New Roman" w:hAnsi="Times New Roman" w:cs="Times New Roman"/>
          <w:sz w:val="28"/>
          <w:szCs w:val="28"/>
        </w:rPr>
        <w:t>250</w:t>
      </w:r>
      <w:r w:rsidR="00866DFE" w:rsidRPr="0056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DFE" w:rsidRDefault="00866DFE" w:rsidP="00866DF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6703C">
        <w:rPr>
          <w:rFonts w:ascii="Times New Roman" w:hAnsi="Times New Roman" w:cs="Times New Roman"/>
          <w:sz w:val="28"/>
          <w:szCs w:val="28"/>
        </w:rPr>
        <w:t>с. Агаповка</w:t>
      </w:r>
    </w:p>
    <w:p w:rsidR="000248CC" w:rsidRPr="003B6803" w:rsidRDefault="000248CC" w:rsidP="000248C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21F7" w:rsidRPr="00D221F7" w:rsidRDefault="00D221F7" w:rsidP="00D22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D221F7">
        <w:rPr>
          <w:rFonts w:ascii="Times New Roman" w:hAnsi="Times New Roman" w:cs="Times New Roman"/>
          <w:sz w:val="28"/>
          <w:szCs w:val="28"/>
        </w:rPr>
        <w:t xml:space="preserve">О согласовании замены части дотации на выравнивание бюджетной </w:t>
      </w:r>
    </w:p>
    <w:p w:rsidR="00D221F7" w:rsidRPr="00D221F7" w:rsidRDefault="00D221F7" w:rsidP="00D22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D221F7">
        <w:rPr>
          <w:rFonts w:ascii="Times New Roman" w:hAnsi="Times New Roman" w:cs="Times New Roman"/>
          <w:sz w:val="28"/>
          <w:szCs w:val="28"/>
        </w:rPr>
        <w:t>обеспеченности муниципальных районов, (городских округов,</w:t>
      </w:r>
    </w:p>
    <w:p w:rsidR="00D221F7" w:rsidRPr="00D221F7" w:rsidRDefault="00D221F7" w:rsidP="00D22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D221F7">
        <w:rPr>
          <w:rFonts w:ascii="Times New Roman" w:hAnsi="Times New Roman" w:cs="Times New Roman"/>
          <w:sz w:val="28"/>
          <w:szCs w:val="28"/>
        </w:rPr>
        <w:t xml:space="preserve">городских округов с внутригородским делением) дополнительным </w:t>
      </w:r>
    </w:p>
    <w:p w:rsidR="00D221F7" w:rsidRPr="00D221F7" w:rsidRDefault="00D221F7" w:rsidP="00D22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D221F7">
        <w:rPr>
          <w:rFonts w:ascii="Times New Roman" w:hAnsi="Times New Roman" w:cs="Times New Roman"/>
          <w:sz w:val="28"/>
          <w:szCs w:val="28"/>
        </w:rPr>
        <w:t xml:space="preserve">нормативом отчислений в бюджет Агаповского муниципального </w:t>
      </w:r>
    </w:p>
    <w:p w:rsidR="00D221F7" w:rsidRPr="00D221F7" w:rsidRDefault="00D221F7" w:rsidP="00D22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D221F7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</w:p>
    <w:p w:rsidR="00D221F7" w:rsidRDefault="00D221F7" w:rsidP="00D221F7">
      <w:pPr>
        <w:pStyle w:val="a7"/>
        <w:jc w:val="both"/>
      </w:pPr>
    </w:p>
    <w:p w:rsidR="00D221F7" w:rsidRPr="00D221F7" w:rsidRDefault="00D221F7" w:rsidP="00D221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66F2A">
        <w:t xml:space="preserve">   </w:t>
      </w:r>
      <w:r>
        <w:t xml:space="preserve">         </w:t>
      </w:r>
      <w:r w:rsidRPr="00D221F7">
        <w:rPr>
          <w:rFonts w:ascii="Times New Roman" w:hAnsi="Times New Roman" w:cs="Times New Roman"/>
          <w:sz w:val="28"/>
          <w:szCs w:val="28"/>
        </w:rPr>
        <w:t xml:space="preserve">Руководствуясь статьей 138 Бюджетного кодекса Российской Федерации, Федеральным законом “Об общих принципах организации местного самоуправления в Российской Федерации”, Законом Челябинской области «О межбюджетных отношениях в Челябинской области», Уставом  Агаповского муниципального района, Положением о бюджетном процессе в Агаповском муниципальном районе, Собрание депутатов Агаповского муниципального района </w:t>
      </w:r>
      <w:r w:rsidRPr="00D221F7">
        <w:rPr>
          <w:rFonts w:ascii="Times New Roman" w:hAnsi="Times New Roman" w:cs="Times New Roman"/>
          <w:b/>
          <w:bCs/>
          <w:sz w:val="28"/>
          <w:szCs w:val="28"/>
        </w:rPr>
        <w:t>РЕШАЕТ:</w:t>
      </w:r>
      <w:r w:rsidRPr="00D22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F7" w:rsidRPr="00D221F7" w:rsidRDefault="00D221F7" w:rsidP="00D221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21F7">
        <w:rPr>
          <w:rFonts w:ascii="Times New Roman" w:hAnsi="Times New Roman" w:cs="Times New Roman"/>
          <w:sz w:val="28"/>
          <w:szCs w:val="28"/>
        </w:rPr>
        <w:t>1. Согласиться на замену части дотации на выравнивание бюджетной обеспеченности муниципальных районов (городских округов, городских округов с внутригородским делением) дополнительным нормативом отчислений в бюджет Агаповского муниципального района от налога на доходы физических лиц на 2023 год и на плановый период 2024 и 2025 годов.</w:t>
      </w:r>
    </w:p>
    <w:p w:rsidR="00D221F7" w:rsidRPr="00D221F7" w:rsidRDefault="00D221F7" w:rsidP="00D221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1F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1F7">
        <w:rPr>
          <w:rFonts w:ascii="Times New Roman" w:hAnsi="Times New Roman" w:cs="Times New Roman"/>
          <w:sz w:val="28"/>
          <w:szCs w:val="28"/>
        </w:rPr>
        <w:t xml:space="preserve">2. Настоящее решение  опубликовать в газете «Агаповский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D221F7">
        <w:rPr>
          <w:rFonts w:ascii="Times New Roman" w:hAnsi="Times New Roman" w:cs="Times New Roman"/>
          <w:sz w:val="28"/>
          <w:szCs w:val="28"/>
        </w:rPr>
        <w:t>на официальном сайте Агаповского муниципального района.</w:t>
      </w:r>
    </w:p>
    <w:p w:rsidR="00D221F7" w:rsidRPr="00D221F7" w:rsidRDefault="00D221F7" w:rsidP="00D221F7">
      <w:pPr>
        <w:pStyle w:val="a7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221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21F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B32C8F" w:rsidRPr="00917147" w:rsidRDefault="00D221F7" w:rsidP="00D221F7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4</w:t>
      </w:r>
      <w:r w:rsidR="00B32C8F" w:rsidRPr="00917147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D221F7">
        <w:rPr>
          <w:rFonts w:ascii="Times New Roman" w:hAnsi="Times New Roman" w:cs="Times New Roman"/>
          <w:sz w:val="28"/>
          <w:szCs w:val="28"/>
        </w:rPr>
        <w:t>Организацию выполнения настоящего решения возложить на постоянную комиссию по  бюджетно-финансовой, экономической политике, муниципальной собственности, земельным отношениям, хозяйственному развитию (Козлов</w:t>
      </w:r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Pr="00D221F7">
        <w:rPr>
          <w:rFonts w:ascii="Times New Roman" w:hAnsi="Times New Roman" w:cs="Times New Roman"/>
          <w:sz w:val="28"/>
          <w:szCs w:val="28"/>
        </w:rPr>
        <w:t>) и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21F7">
        <w:rPr>
          <w:rFonts w:ascii="Times New Roman" w:hAnsi="Times New Roman" w:cs="Times New Roman"/>
          <w:sz w:val="28"/>
          <w:szCs w:val="28"/>
        </w:rPr>
        <w:t xml:space="preserve"> финансов Агаповского муниципального района.</w:t>
      </w:r>
    </w:p>
    <w:p w:rsidR="00B32C8F" w:rsidRPr="00917147" w:rsidRDefault="00B32C8F" w:rsidP="00B32C8F">
      <w:pPr>
        <w:pStyle w:val="a7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A2A14" w:rsidRPr="00917147" w:rsidRDefault="000A2A14" w:rsidP="000A2A14">
      <w:pPr>
        <w:spacing w:after="0"/>
        <w:rPr>
          <w:rFonts w:ascii="Times New Roman" w:hAnsi="Times New Roman"/>
          <w:sz w:val="27"/>
          <w:szCs w:val="27"/>
        </w:rPr>
      </w:pPr>
      <w:r w:rsidRPr="00917147">
        <w:rPr>
          <w:rFonts w:ascii="Times New Roman" w:hAnsi="Times New Roman"/>
          <w:sz w:val="27"/>
          <w:szCs w:val="27"/>
        </w:rPr>
        <w:t>Исполняющий полномочия г</w:t>
      </w:r>
      <w:r w:rsidR="00B32C8F" w:rsidRPr="00917147">
        <w:rPr>
          <w:rFonts w:ascii="Times New Roman" w:hAnsi="Times New Roman"/>
          <w:sz w:val="27"/>
          <w:szCs w:val="27"/>
        </w:rPr>
        <w:t>лав</w:t>
      </w:r>
      <w:r w:rsidRPr="00917147">
        <w:rPr>
          <w:rFonts w:ascii="Times New Roman" w:hAnsi="Times New Roman"/>
          <w:sz w:val="27"/>
          <w:szCs w:val="27"/>
        </w:rPr>
        <w:t>ы</w:t>
      </w:r>
      <w:bookmarkStart w:id="0" w:name="_GoBack"/>
      <w:bookmarkEnd w:id="0"/>
    </w:p>
    <w:p w:rsidR="00B32C8F" w:rsidRPr="00917147" w:rsidRDefault="00B32C8F" w:rsidP="000A2A14">
      <w:pPr>
        <w:spacing w:after="0"/>
        <w:rPr>
          <w:rFonts w:ascii="Times New Roman" w:hAnsi="Times New Roman"/>
          <w:sz w:val="27"/>
          <w:szCs w:val="27"/>
        </w:rPr>
      </w:pPr>
      <w:r w:rsidRPr="00917147">
        <w:rPr>
          <w:rFonts w:ascii="Times New Roman" w:hAnsi="Times New Roman"/>
          <w:sz w:val="27"/>
          <w:szCs w:val="27"/>
        </w:rPr>
        <w:t xml:space="preserve">Агаповского муниципального района                        </w:t>
      </w:r>
      <w:r w:rsidR="00183F71">
        <w:rPr>
          <w:rFonts w:ascii="Times New Roman" w:hAnsi="Times New Roman"/>
          <w:sz w:val="27"/>
          <w:szCs w:val="27"/>
        </w:rPr>
        <w:t xml:space="preserve">                       </w:t>
      </w:r>
      <w:r w:rsidR="000A2A14" w:rsidRPr="00917147">
        <w:rPr>
          <w:rFonts w:ascii="Times New Roman" w:hAnsi="Times New Roman"/>
          <w:sz w:val="27"/>
          <w:szCs w:val="27"/>
        </w:rPr>
        <w:t xml:space="preserve">Т.В. Гудкова </w:t>
      </w:r>
    </w:p>
    <w:p w:rsidR="00D221F7" w:rsidRDefault="00D221F7" w:rsidP="00B32C8F">
      <w:pPr>
        <w:pStyle w:val="a7"/>
        <w:rPr>
          <w:rFonts w:ascii="Times New Roman" w:eastAsia="Times New Roman" w:hAnsi="Times New Roman"/>
          <w:sz w:val="27"/>
          <w:szCs w:val="27"/>
        </w:rPr>
      </w:pPr>
    </w:p>
    <w:p w:rsidR="00B32C8F" w:rsidRPr="00917147" w:rsidRDefault="00B32C8F" w:rsidP="00B32C8F">
      <w:pPr>
        <w:pStyle w:val="a7"/>
        <w:rPr>
          <w:rFonts w:ascii="Times New Roman" w:eastAsia="Times New Roman" w:hAnsi="Times New Roman"/>
          <w:sz w:val="27"/>
          <w:szCs w:val="27"/>
        </w:rPr>
      </w:pPr>
      <w:r w:rsidRPr="00917147">
        <w:rPr>
          <w:rFonts w:ascii="Times New Roman" w:eastAsia="Times New Roman" w:hAnsi="Times New Roman"/>
          <w:sz w:val="27"/>
          <w:szCs w:val="27"/>
        </w:rPr>
        <w:t>Председатель Собрания депутатов</w:t>
      </w:r>
    </w:p>
    <w:p w:rsidR="000248CC" w:rsidRPr="00917147" w:rsidRDefault="00B32C8F" w:rsidP="00917147">
      <w:pPr>
        <w:pStyle w:val="a7"/>
        <w:rPr>
          <w:rFonts w:ascii="Times New Roman" w:eastAsia="Times New Roman" w:hAnsi="Times New Roman"/>
          <w:sz w:val="27"/>
          <w:szCs w:val="27"/>
        </w:rPr>
      </w:pPr>
      <w:r w:rsidRPr="00917147">
        <w:rPr>
          <w:rFonts w:ascii="Times New Roman" w:eastAsia="Times New Roman" w:hAnsi="Times New Roman"/>
          <w:sz w:val="27"/>
          <w:szCs w:val="27"/>
        </w:rPr>
        <w:t xml:space="preserve">Агаповского муниципального района                                      </w:t>
      </w:r>
      <w:r w:rsidR="00183F71">
        <w:rPr>
          <w:rFonts w:ascii="Times New Roman" w:eastAsia="Times New Roman" w:hAnsi="Times New Roman"/>
          <w:sz w:val="27"/>
          <w:szCs w:val="27"/>
        </w:rPr>
        <w:t xml:space="preserve">         </w:t>
      </w:r>
      <w:r w:rsidR="00917147">
        <w:rPr>
          <w:rFonts w:ascii="Times New Roman" w:eastAsia="Times New Roman" w:hAnsi="Times New Roman"/>
          <w:sz w:val="27"/>
          <w:szCs w:val="27"/>
        </w:rPr>
        <w:t>С.А. Ульянцев</w:t>
      </w:r>
    </w:p>
    <w:sectPr w:rsidR="000248CC" w:rsidRPr="00917147" w:rsidSect="000558C0">
      <w:footerReference w:type="default" r:id="rId10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9D" w:rsidRDefault="009D5C9D" w:rsidP="000558C0">
      <w:pPr>
        <w:spacing w:after="0" w:line="240" w:lineRule="auto"/>
      </w:pPr>
      <w:r>
        <w:separator/>
      </w:r>
    </w:p>
  </w:endnote>
  <w:endnote w:type="continuationSeparator" w:id="1">
    <w:p w:rsidR="009D5C9D" w:rsidRDefault="009D5C9D" w:rsidP="0005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5513"/>
      <w:docPartObj>
        <w:docPartGallery w:val="Page Numbers (Bottom of Page)"/>
        <w:docPartUnique/>
      </w:docPartObj>
    </w:sdtPr>
    <w:sdtContent>
      <w:p w:rsidR="000558C0" w:rsidRDefault="004E0C43">
        <w:pPr>
          <w:pStyle w:val="aa"/>
          <w:jc w:val="center"/>
        </w:pPr>
        <w:r>
          <w:fldChar w:fldCharType="begin"/>
        </w:r>
        <w:r w:rsidR="00EB2F54">
          <w:instrText xml:space="preserve"> PAGE   \* MERGEFORMAT </w:instrText>
        </w:r>
        <w:r>
          <w:fldChar w:fldCharType="separate"/>
        </w:r>
        <w:r w:rsidR="00D221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8C0" w:rsidRDefault="000558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9D" w:rsidRDefault="009D5C9D" w:rsidP="000558C0">
      <w:pPr>
        <w:spacing w:after="0" w:line="240" w:lineRule="auto"/>
      </w:pPr>
      <w:r>
        <w:separator/>
      </w:r>
    </w:p>
  </w:footnote>
  <w:footnote w:type="continuationSeparator" w:id="1">
    <w:p w:rsidR="009D5C9D" w:rsidRDefault="009D5C9D" w:rsidP="0005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5FB"/>
    <w:multiLevelType w:val="multilevel"/>
    <w:tmpl w:val="E9563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46585"/>
    <w:multiLevelType w:val="multilevel"/>
    <w:tmpl w:val="BA529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06548D"/>
    <w:multiLevelType w:val="multilevel"/>
    <w:tmpl w:val="CA8AAF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806FBE"/>
    <w:multiLevelType w:val="hybridMultilevel"/>
    <w:tmpl w:val="FDE86674"/>
    <w:lvl w:ilvl="0" w:tplc="0070198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157"/>
    <w:rsid w:val="00001B30"/>
    <w:rsid w:val="0002047A"/>
    <w:rsid w:val="000248CC"/>
    <w:rsid w:val="00052A3F"/>
    <w:rsid w:val="000558C0"/>
    <w:rsid w:val="000A2A14"/>
    <w:rsid w:val="000B18C8"/>
    <w:rsid w:val="00160655"/>
    <w:rsid w:val="00183F71"/>
    <w:rsid w:val="001F0712"/>
    <w:rsid w:val="00203914"/>
    <w:rsid w:val="00263939"/>
    <w:rsid w:val="002B24A6"/>
    <w:rsid w:val="003151C0"/>
    <w:rsid w:val="003C6AD6"/>
    <w:rsid w:val="00403A0D"/>
    <w:rsid w:val="00412CDA"/>
    <w:rsid w:val="00453157"/>
    <w:rsid w:val="004C008F"/>
    <w:rsid w:val="004D6CBD"/>
    <w:rsid w:val="004E0C43"/>
    <w:rsid w:val="005679EF"/>
    <w:rsid w:val="005D3A78"/>
    <w:rsid w:val="0070137D"/>
    <w:rsid w:val="00710F73"/>
    <w:rsid w:val="00785355"/>
    <w:rsid w:val="007D2E64"/>
    <w:rsid w:val="00823348"/>
    <w:rsid w:val="00854A5B"/>
    <w:rsid w:val="00866DFE"/>
    <w:rsid w:val="00917147"/>
    <w:rsid w:val="0092430C"/>
    <w:rsid w:val="0096384C"/>
    <w:rsid w:val="009A3658"/>
    <w:rsid w:val="009C63FA"/>
    <w:rsid w:val="009D5C9D"/>
    <w:rsid w:val="009F3BD5"/>
    <w:rsid w:val="00B12E69"/>
    <w:rsid w:val="00B32C8F"/>
    <w:rsid w:val="00B5053F"/>
    <w:rsid w:val="00B715CA"/>
    <w:rsid w:val="00BB59E3"/>
    <w:rsid w:val="00C45EBA"/>
    <w:rsid w:val="00C97BDD"/>
    <w:rsid w:val="00D221F7"/>
    <w:rsid w:val="00DE7837"/>
    <w:rsid w:val="00E26EC8"/>
    <w:rsid w:val="00EB16E7"/>
    <w:rsid w:val="00EB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31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531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4531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53157"/>
    <w:pPr>
      <w:widowControl w:val="0"/>
      <w:shd w:val="clear" w:color="auto" w:fill="FFFFFF"/>
      <w:spacing w:after="0" w:line="4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53157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45315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4531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3157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2">
    <w:name w:val="Сноска (2)_"/>
    <w:basedOn w:val="a0"/>
    <w:link w:val="23"/>
    <w:rsid w:val="00403A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Сноска (2)"/>
    <w:basedOn w:val="a"/>
    <w:link w:val="22"/>
    <w:rsid w:val="00403A0D"/>
    <w:pPr>
      <w:widowControl w:val="0"/>
      <w:shd w:val="clear" w:color="auto" w:fill="FFFFFF"/>
      <w:spacing w:after="0" w:line="307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0248C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0248C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ody Text Indent"/>
    <w:basedOn w:val="a"/>
    <w:link w:val="a6"/>
    <w:rsid w:val="009243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2430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866DF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5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58C0"/>
  </w:style>
  <w:style w:type="paragraph" w:styleId="aa">
    <w:name w:val="footer"/>
    <w:basedOn w:val="a"/>
    <w:link w:val="ab"/>
    <w:uiPriority w:val="99"/>
    <w:unhideWhenUsed/>
    <w:rsid w:val="0005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58C0"/>
  </w:style>
  <w:style w:type="paragraph" w:styleId="ac">
    <w:name w:val="Balloon Text"/>
    <w:basedOn w:val="a"/>
    <w:link w:val="ad"/>
    <w:uiPriority w:val="99"/>
    <w:semiHidden/>
    <w:unhideWhenUsed/>
    <w:rsid w:val="0005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8C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32C8F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rsid w:val="00B32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32C8F"/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9239-2D53-4373-B0EB-E61AE37A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Собрание Деп</cp:lastModifiedBy>
  <cp:revision>2</cp:revision>
  <cp:lastPrinted>2022-06-29T06:52:00Z</cp:lastPrinted>
  <dcterms:created xsi:type="dcterms:W3CDTF">2022-06-29T13:06:00Z</dcterms:created>
  <dcterms:modified xsi:type="dcterms:W3CDTF">2022-06-29T13:06:00Z</dcterms:modified>
</cp:coreProperties>
</file>